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94010" w14:textId="77777777" w:rsidR="008953FA" w:rsidRDefault="008632DC" w:rsidP="008953FA">
      <w:pPr>
        <w:autoSpaceDE w:val="0"/>
        <w:autoSpaceDN w:val="0"/>
        <w:adjustRightInd w:val="0"/>
        <w:spacing w:after="0" w:line="240" w:lineRule="auto"/>
        <w:ind w:firstLine="567"/>
        <w:jc w:val="center"/>
        <w:rPr>
          <w:rFonts w:ascii="Times New Roman" w:hAnsi="Times New Roman"/>
          <w:b/>
          <w:bCs/>
          <w:sz w:val="20"/>
          <w:szCs w:val="20"/>
          <w:lang w:eastAsia="ru-RU"/>
        </w:rPr>
      </w:pPr>
      <w:r>
        <w:rPr>
          <w:rFonts w:ascii="Times New Roman" w:hAnsi="Times New Roman"/>
          <w:b/>
          <w:bCs/>
          <w:sz w:val="20"/>
          <w:szCs w:val="20"/>
          <w:lang w:eastAsia="ru-RU"/>
        </w:rPr>
        <w:t>ГОСУДАРСТВЕННЫЙ (МУНИЦИПАЛЬНЫЙ)</w:t>
      </w:r>
    </w:p>
    <w:p w14:paraId="53FB7DC7" w14:textId="77777777" w:rsidR="008632DC" w:rsidRPr="00A64DFD" w:rsidRDefault="008632DC" w:rsidP="008953FA">
      <w:pPr>
        <w:autoSpaceDE w:val="0"/>
        <w:autoSpaceDN w:val="0"/>
        <w:adjustRightInd w:val="0"/>
        <w:spacing w:after="0" w:line="240" w:lineRule="auto"/>
        <w:ind w:firstLine="567"/>
        <w:jc w:val="center"/>
        <w:rPr>
          <w:rFonts w:ascii="Times New Roman" w:hAnsi="Times New Roman"/>
          <w:b/>
          <w:bCs/>
          <w:sz w:val="20"/>
          <w:szCs w:val="20"/>
          <w:lang w:eastAsia="ru-RU"/>
        </w:rPr>
      </w:pPr>
      <w:r>
        <w:rPr>
          <w:rFonts w:ascii="Times New Roman" w:hAnsi="Times New Roman"/>
          <w:b/>
          <w:bCs/>
          <w:sz w:val="20"/>
          <w:szCs w:val="20"/>
          <w:lang w:eastAsia="ru-RU"/>
        </w:rPr>
        <w:t>КОНТРАКТ ЭНЕРГОСНАБЖЕНИЯ</w:t>
      </w:r>
    </w:p>
    <w:p w14:paraId="72151E92" w14:textId="77777777" w:rsidR="008953FA" w:rsidRPr="00A64DFD" w:rsidRDefault="008953FA" w:rsidP="008953FA">
      <w:pPr>
        <w:autoSpaceDE w:val="0"/>
        <w:autoSpaceDN w:val="0"/>
        <w:adjustRightInd w:val="0"/>
        <w:spacing w:after="0" w:line="240" w:lineRule="auto"/>
        <w:ind w:firstLine="567"/>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 </w:t>
      </w:r>
      <w:r w:rsidR="001241ED">
        <w:rPr>
          <w:rFonts w:ascii="Times New Roman" w:hAnsi="Times New Roman"/>
          <w:b/>
          <w:bCs/>
          <w:sz w:val="20"/>
          <w:szCs w:val="20"/>
          <w:u w:val="single"/>
          <w:lang w:eastAsia="ru-RU"/>
        </w:rPr>
        <w:t>_______</w:t>
      </w:r>
    </w:p>
    <w:p w14:paraId="2F42BABB" w14:textId="77777777" w:rsidR="008953FA" w:rsidRPr="00A64DFD" w:rsidRDefault="008953FA" w:rsidP="008953FA">
      <w:pPr>
        <w:autoSpaceDE w:val="0"/>
        <w:autoSpaceDN w:val="0"/>
        <w:adjustRightInd w:val="0"/>
        <w:spacing w:after="0" w:line="240" w:lineRule="auto"/>
        <w:ind w:firstLine="567"/>
        <w:jc w:val="center"/>
        <w:rPr>
          <w:rFonts w:ascii="Times New Roman" w:hAnsi="Times New Roman"/>
          <w:bCs/>
          <w:sz w:val="20"/>
          <w:szCs w:val="20"/>
          <w:lang w:eastAsia="ru-RU"/>
        </w:rPr>
      </w:pPr>
    </w:p>
    <w:p w14:paraId="2E025CCB" w14:textId="77777777" w:rsidR="008953FA" w:rsidRPr="00A64DFD" w:rsidRDefault="005460E5" w:rsidP="001241ED">
      <w:pPr>
        <w:autoSpaceDE w:val="0"/>
        <w:autoSpaceDN w:val="0"/>
        <w:adjustRightInd w:val="0"/>
        <w:spacing w:after="0" w:line="240" w:lineRule="auto"/>
        <w:jc w:val="both"/>
        <w:rPr>
          <w:rFonts w:ascii="Times New Roman" w:hAnsi="Times New Roman"/>
          <w:sz w:val="20"/>
          <w:szCs w:val="20"/>
          <w:lang w:eastAsia="ru-RU"/>
        </w:rPr>
      </w:pPr>
      <w:r w:rsidRPr="00A64DFD">
        <w:rPr>
          <w:rFonts w:ascii="Times New Roman" w:hAnsi="Times New Roman"/>
          <w:sz w:val="20"/>
          <w:szCs w:val="20"/>
          <w:lang w:eastAsia="ru-RU"/>
        </w:rPr>
        <w:t>г. Тольятти</w:t>
      </w:r>
      <w:r w:rsidRPr="00A64DFD">
        <w:rPr>
          <w:rFonts w:ascii="Times New Roman" w:hAnsi="Times New Roman"/>
          <w:sz w:val="20"/>
          <w:szCs w:val="20"/>
          <w:lang w:eastAsia="ru-RU"/>
        </w:rPr>
        <w:tab/>
      </w:r>
      <w:r w:rsidRPr="00A64DFD">
        <w:rPr>
          <w:rFonts w:ascii="Times New Roman" w:hAnsi="Times New Roman"/>
          <w:sz w:val="20"/>
          <w:szCs w:val="20"/>
          <w:lang w:eastAsia="ru-RU"/>
        </w:rPr>
        <w:tab/>
      </w:r>
      <w:r w:rsidR="001241ED">
        <w:rPr>
          <w:rFonts w:ascii="Times New Roman" w:hAnsi="Times New Roman"/>
          <w:sz w:val="20"/>
          <w:szCs w:val="20"/>
          <w:lang w:eastAsia="ru-RU"/>
        </w:rPr>
        <w:tab/>
      </w:r>
      <w:r w:rsidRPr="00A64DFD">
        <w:rPr>
          <w:rFonts w:ascii="Times New Roman" w:hAnsi="Times New Roman"/>
          <w:sz w:val="20"/>
          <w:szCs w:val="20"/>
          <w:lang w:eastAsia="ru-RU"/>
        </w:rPr>
        <w:tab/>
      </w:r>
      <w:r w:rsidRPr="00A64DFD">
        <w:rPr>
          <w:rFonts w:ascii="Times New Roman" w:hAnsi="Times New Roman"/>
          <w:sz w:val="20"/>
          <w:szCs w:val="20"/>
          <w:lang w:eastAsia="ru-RU"/>
        </w:rPr>
        <w:tab/>
      </w:r>
      <w:r w:rsidRPr="00A64DFD">
        <w:rPr>
          <w:rFonts w:ascii="Times New Roman" w:hAnsi="Times New Roman"/>
          <w:sz w:val="20"/>
          <w:szCs w:val="20"/>
          <w:lang w:eastAsia="ru-RU"/>
        </w:rPr>
        <w:tab/>
      </w:r>
      <w:r w:rsidRPr="00A64DFD">
        <w:rPr>
          <w:rFonts w:ascii="Times New Roman" w:hAnsi="Times New Roman"/>
          <w:sz w:val="20"/>
          <w:szCs w:val="20"/>
          <w:lang w:eastAsia="ru-RU"/>
        </w:rPr>
        <w:tab/>
      </w:r>
      <w:r w:rsidRPr="00A64DFD">
        <w:rPr>
          <w:rFonts w:ascii="Times New Roman" w:hAnsi="Times New Roman"/>
          <w:sz w:val="20"/>
          <w:szCs w:val="20"/>
          <w:lang w:eastAsia="ru-RU"/>
        </w:rPr>
        <w:tab/>
      </w:r>
      <w:r w:rsidRPr="00A64DFD">
        <w:rPr>
          <w:rFonts w:ascii="Times New Roman" w:hAnsi="Times New Roman"/>
          <w:sz w:val="20"/>
          <w:szCs w:val="20"/>
          <w:lang w:eastAsia="ru-RU"/>
        </w:rPr>
        <w:tab/>
      </w:r>
      <w:r w:rsidRPr="00A64DFD">
        <w:rPr>
          <w:rFonts w:ascii="Times New Roman" w:hAnsi="Times New Roman"/>
          <w:sz w:val="20"/>
          <w:szCs w:val="20"/>
          <w:lang w:eastAsia="ru-RU"/>
        </w:rPr>
        <w:tab/>
        <w:t>«</w:t>
      </w:r>
      <w:r w:rsidR="001241ED">
        <w:rPr>
          <w:rFonts w:ascii="Times New Roman" w:hAnsi="Times New Roman"/>
          <w:sz w:val="20"/>
          <w:szCs w:val="20"/>
          <w:lang w:eastAsia="ru-RU"/>
        </w:rPr>
        <w:t>____</w:t>
      </w:r>
      <w:r w:rsidR="004455DB" w:rsidRPr="00A64DFD">
        <w:rPr>
          <w:rFonts w:ascii="Times New Roman" w:hAnsi="Times New Roman"/>
          <w:sz w:val="20"/>
          <w:szCs w:val="20"/>
          <w:lang w:eastAsia="ru-RU"/>
        </w:rPr>
        <w:t xml:space="preserve">» </w:t>
      </w:r>
      <w:r w:rsidR="001241ED">
        <w:rPr>
          <w:rFonts w:ascii="Times New Roman" w:hAnsi="Times New Roman"/>
          <w:sz w:val="20"/>
          <w:szCs w:val="20"/>
          <w:lang w:eastAsia="ru-RU"/>
        </w:rPr>
        <w:t>______________</w:t>
      </w:r>
      <w:r w:rsidR="002A3592">
        <w:rPr>
          <w:rFonts w:ascii="Times New Roman" w:hAnsi="Times New Roman"/>
          <w:sz w:val="20"/>
          <w:szCs w:val="20"/>
          <w:lang w:eastAsia="ru-RU"/>
        </w:rPr>
        <w:t xml:space="preserve"> </w:t>
      </w:r>
      <w:r w:rsidR="008953FA" w:rsidRPr="00A64DFD">
        <w:rPr>
          <w:rFonts w:ascii="Times New Roman" w:hAnsi="Times New Roman"/>
          <w:sz w:val="20"/>
          <w:szCs w:val="20"/>
          <w:lang w:eastAsia="ru-RU"/>
        </w:rPr>
        <w:t>20</w:t>
      </w:r>
      <w:r w:rsidR="001241ED">
        <w:rPr>
          <w:rFonts w:ascii="Times New Roman" w:hAnsi="Times New Roman"/>
          <w:sz w:val="20"/>
          <w:szCs w:val="20"/>
          <w:lang w:eastAsia="ru-RU"/>
        </w:rPr>
        <w:t>___</w:t>
      </w:r>
      <w:r w:rsidR="008953FA" w:rsidRPr="00A64DFD">
        <w:rPr>
          <w:rFonts w:ascii="Times New Roman" w:hAnsi="Times New Roman"/>
          <w:sz w:val="20"/>
          <w:szCs w:val="20"/>
          <w:lang w:eastAsia="ru-RU"/>
        </w:rPr>
        <w:t xml:space="preserve"> г.</w:t>
      </w:r>
    </w:p>
    <w:p w14:paraId="2BAEAED0" w14:textId="77777777" w:rsidR="008953FA" w:rsidRPr="00A64DFD" w:rsidRDefault="008953FA" w:rsidP="008953FA">
      <w:pPr>
        <w:autoSpaceDE w:val="0"/>
        <w:autoSpaceDN w:val="0"/>
        <w:adjustRightInd w:val="0"/>
        <w:spacing w:after="0" w:line="240" w:lineRule="auto"/>
        <w:ind w:firstLine="567"/>
        <w:jc w:val="both"/>
        <w:rPr>
          <w:rFonts w:ascii="Times New Roman" w:hAnsi="Times New Roman"/>
          <w:sz w:val="20"/>
          <w:szCs w:val="20"/>
          <w:lang w:eastAsia="ru-RU"/>
        </w:rPr>
      </w:pPr>
    </w:p>
    <w:p w14:paraId="67753DF2" w14:textId="3A6E90B0" w:rsidR="003A673D" w:rsidRPr="00A64DFD" w:rsidRDefault="008632DC" w:rsidP="003A673D">
      <w:pPr>
        <w:autoSpaceDE w:val="0"/>
        <w:autoSpaceDN w:val="0"/>
        <w:adjustRightInd w:val="0"/>
        <w:spacing w:after="0" w:line="240" w:lineRule="auto"/>
        <w:jc w:val="both"/>
        <w:rPr>
          <w:rFonts w:ascii="Times New Roman" w:hAnsi="Times New Roman"/>
          <w:sz w:val="20"/>
          <w:szCs w:val="20"/>
          <w:lang w:eastAsia="ru-RU"/>
        </w:rPr>
      </w:pPr>
      <w:r>
        <w:rPr>
          <w:rFonts w:ascii="Times New Roman" w:hAnsi="Times New Roman"/>
          <w:b/>
          <w:sz w:val="20"/>
          <w:szCs w:val="20"/>
          <w:lang w:eastAsia="ru-RU"/>
        </w:rPr>
        <w:tab/>
      </w:r>
      <w:r w:rsidR="009A57D4" w:rsidRPr="00A64DFD">
        <w:rPr>
          <w:rFonts w:ascii="Times New Roman" w:hAnsi="Times New Roman"/>
          <w:b/>
          <w:sz w:val="20"/>
          <w:szCs w:val="20"/>
          <w:lang w:eastAsia="ru-RU"/>
        </w:rPr>
        <w:t>Общество с ограниченной ответственностью «ТольяттиЭнергоСбыт»</w:t>
      </w:r>
      <w:r w:rsidR="009A57D4" w:rsidRPr="00A64DFD">
        <w:rPr>
          <w:rFonts w:ascii="Times New Roman" w:hAnsi="Times New Roman"/>
          <w:sz w:val="20"/>
          <w:szCs w:val="20"/>
          <w:lang w:eastAsia="ru-RU"/>
        </w:rPr>
        <w:t xml:space="preserve"> (ОГРН 1046301100284), именуемое в дальнейшем </w:t>
      </w:r>
      <w:r w:rsidR="009A57D4" w:rsidRPr="00A64DFD">
        <w:rPr>
          <w:rFonts w:ascii="Times New Roman" w:hAnsi="Times New Roman"/>
          <w:b/>
          <w:sz w:val="20"/>
          <w:szCs w:val="20"/>
          <w:lang w:eastAsia="ru-RU"/>
        </w:rPr>
        <w:t>Гарантирующий поставщик</w:t>
      </w:r>
      <w:r w:rsidR="00A21989" w:rsidRPr="00A21989">
        <w:rPr>
          <w:rFonts w:ascii="Times New Roman" w:hAnsi="Times New Roman"/>
          <w:sz w:val="20"/>
          <w:szCs w:val="20"/>
          <w:lang w:eastAsia="ru-RU"/>
        </w:rPr>
        <w:t xml:space="preserve"> </w:t>
      </w:r>
      <w:r w:rsidR="00A21989" w:rsidRPr="00A64DFD">
        <w:rPr>
          <w:rFonts w:ascii="Times New Roman" w:hAnsi="Times New Roman"/>
          <w:sz w:val="20"/>
          <w:szCs w:val="20"/>
          <w:lang w:eastAsia="ru-RU"/>
        </w:rPr>
        <w:t xml:space="preserve">в лице </w:t>
      </w:r>
      <w:r w:rsidR="00B36CDE">
        <w:rPr>
          <w:rFonts w:ascii="Times New Roman" w:hAnsi="Times New Roman"/>
          <w:sz w:val="20"/>
          <w:szCs w:val="20"/>
          <w:lang w:eastAsia="ru-RU"/>
        </w:rPr>
        <w:t>________________________________________</w:t>
      </w:r>
      <w:r w:rsidR="00A21989" w:rsidRPr="00A64DFD">
        <w:rPr>
          <w:rFonts w:ascii="Times New Roman" w:hAnsi="Times New Roman"/>
          <w:sz w:val="20"/>
          <w:szCs w:val="20"/>
          <w:lang w:eastAsia="ru-RU"/>
        </w:rPr>
        <w:t xml:space="preserve">, действующего на основании </w:t>
      </w:r>
      <w:r w:rsidR="00B36CDE">
        <w:rPr>
          <w:rFonts w:ascii="Times New Roman" w:hAnsi="Times New Roman"/>
          <w:sz w:val="20"/>
          <w:szCs w:val="20"/>
          <w:lang w:eastAsia="ru-RU"/>
        </w:rPr>
        <w:t>__________________________________</w:t>
      </w:r>
      <w:r w:rsidR="00A21989" w:rsidRPr="00A64DFD">
        <w:rPr>
          <w:rFonts w:ascii="Times New Roman" w:hAnsi="Times New Roman"/>
          <w:sz w:val="20"/>
          <w:szCs w:val="20"/>
          <w:lang w:eastAsia="ru-RU"/>
        </w:rPr>
        <w:t xml:space="preserve">, с одной стороны, </w:t>
      </w:r>
      <w:r w:rsidR="009A57D4" w:rsidRPr="00A64DFD">
        <w:rPr>
          <w:rFonts w:ascii="Times New Roman" w:hAnsi="Times New Roman"/>
          <w:sz w:val="20"/>
          <w:szCs w:val="20"/>
          <w:lang w:eastAsia="ru-RU"/>
        </w:rPr>
        <w:t>и</w:t>
      </w:r>
      <w:r w:rsidR="00A514E7">
        <w:rPr>
          <w:rFonts w:ascii="Times New Roman" w:hAnsi="Times New Roman"/>
          <w:sz w:val="20"/>
          <w:szCs w:val="20"/>
          <w:lang w:eastAsia="ru-RU"/>
        </w:rPr>
        <w:t xml:space="preserve"> </w:t>
      </w:r>
      <w:r w:rsidR="001241ED">
        <w:rPr>
          <w:rFonts w:ascii="Times New Roman" w:hAnsi="Times New Roman"/>
          <w:b/>
          <w:sz w:val="20"/>
          <w:szCs w:val="20"/>
          <w:lang w:eastAsia="ru-RU"/>
        </w:rPr>
        <w:t>____________________________________________</w:t>
      </w:r>
      <w:r w:rsidR="00EA016C" w:rsidRPr="00EA016C">
        <w:rPr>
          <w:rFonts w:ascii="Times New Roman" w:hAnsi="Times New Roman"/>
          <w:sz w:val="20"/>
          <w:szCs w:val="20"/>
          <w:lang w:eastAsia="ru-RU"/>
        </w:rPr>
        <w:t xml:space="preserve"> </w:t>
      </w:r>
      <w:r w:rsidR="00EA016C" w:rsidRPr="00A64DFD">
        <w:rPr>
          <w:rFonts w:ascii="Times New Roman" w:hAnsi="Times New Roman"/>
          <w:sz w:val="20"/>
          <w:szCs w:val="20"/>
          <w:lang w:eastAsia="ru-RU"/>
        </w:rPr>
        <w:t>именуем</w:t>
      </w:r>
      <w:r w:rsidR="00EA016C">
        <w:rPr>
          <w:rFonts w:ascii="Times New Roman" w:hAnsi="Times New Roman"/>
          <w:sz w:val="20"/>
          <w:szCs w:val="20"/>
          <w:lang w:eastAsia="ru-RU"/>
        </w:rPr>
        <w:t>ое</w:t>
      </w:r>
      <w:r w:rsidR="00EA016C" w:rsidRPr="00A64DFD">
        <w:rPr>
          <w:rFonts w:ascii="Times New Roman" w:hAnsi="Times New Roman"/>
          <w:sz w:val="20"/>
          <w:szCs w:val="20"/>
          <w:lang w:eastAsia="ru-RU"/>
        </w:rPr>
        <w:t xml:space="preserve"> в дальнейшем </w:t>
      </w:r>
      <w:r w:rsidR="00EA016C" w:rsidRPr="00A64DFD">
        <w:rPr>
          <w:rFonts w:ascii="Times New Roman" w:hAnsi="Times New Roman"/>
          <w:b/>
          <w:sz w:val="20"/>
          <w:szCs w:val="20"/>
          <w:lang w:eastAsia="ru-RU"/>
        </w:rPr>
        <w:t>Потребитель</w:t>
      </w:r>
      <w:r w:rsidR="00EA016C" w:rsidRPr="00A64DFD">
        <w:rPr>
          <w:rFonts w:ascii="Times New Roman" w:hAnsi="Times New Roman"/>
          <w:sz w:val="20"/>
          <w:szCs w:val="20"/>
          <w:lang w:eastAsia="ru-RU"/>
        </w:rPr>
        <w:t>,</w:t>
      </w:r>
      <w:r w:rsidR="0094583B">
        <w:rPr>
          <w:rFonts w:ascii="Times New Roman" w:hAnsi="Times New Roman"/>
          <w:b/>
          <w:sz w:val="20"/>
          <w:szCs w:val="20"/>
          <w:lang w:eastAsia="ru-RU"/>
        </w:rPr>
        <w:t xml:space="preserve"> </w:t>
      </w:r>
      <w:r w:rsidR="0094583B" w:rsidRPr="0094583B">
        <w:rPr>
          <w:rFonts w:ascii="Times New Roman" w:hAnsi="Times New Roman"/>
          <w:bCs/>
          <w:sz w:val="20"/>
          <w:szCs w:val="20"/>
          <w:lang w:eastAsia="ru-RU"/>
        </w:rPr>
        <w:t>в лице</w:t>
      </w:r>
      <w:r w:rsidR="0094583B">
        <w:rPr>
          <w:rFonts w:ascii="Times New Roman" w:hAnsi="Times New Roman"/>
          <w:b/>
          <w:sz w:val="20"/>
          <w:szCs w:val="20"/>
          <w:lang w:eastAsia="ru-RU"/>
        </w:rPr>
        <w:t xml:space="preserve"> </w:t>
      </w:r>
      <w:r w:rsidR="001241ED">
        <w:rPr>
          <w:rFonts w:ascii="Times New Roman" w:hAnsi="Times New Roman"/>
          <w:b/>
          <w:sz w:val="20"/>
          <w:szCs w:val="20"/>
          <w:lang w:eastAsia="ru-RU"/>
        </w:rPr>
        <w:t>____________________________________</w:t>
      </w:r>
      <w:r w:rsidR="0094583B">
        <w:rPr>
          <w:rFonts w:ascii="Times New Roman" w:hAnsi="Times New Roman"/>
          <w:bCs/>
          <w:sz w:val="20"/>
          <w:szCs w:val="20"/>
          <w:lang w:eastAsia="ru-RU"/>
        </w:rPr>
        <w:t>,</w:t>
      </w:r>
      <w:r w:rsidR="001241ED">
        <w:rPr>
          <w:rFonts w:ascii="Times New Roman" w:hAnsi="Times New Roman"/>
          <w:b/>
          <w:sz w:val="20"/>
          <w:szCs w:val="20"/>
          <w:lang w:eastAsia="ru-RU"/>
        </w:rPr>
        <w:t xml:space="preserve"> </w:t>
      </w:r>
      <w:r w:rsidR="001241ED" w:rsidRPr="00A64DFD">
        <w:rPr>
          <w:rFonts w:ascii="Times New Roman" w:hAnsi="Times New Roman"/>
          <w:sz w:val="20"/>
          <w:szCs w:val="20"/>
          <w:lang w:eastAsia="ru-RU"/>
        </w:rPr>
        <w:t>действующего на основании</w:t>
      </w:r>
      <w:r w:rsidR="001241ED">
        <w:rPr>
          <w:rFonts w:ascii="Times New Roman" w:hAnsi="Times New Roman"/>
          <w:sz w:val="20"/>
          <w:szCs w:val="20"/>
          <w:lang w:eastAsia="ru-RU"/>
        </w:rPr>
        <w:t xml:space="preserve"> ___________________________________________,</w:t>
      </w:r>
      <w:r w:rsidR="00A21989">
        <w:rPr>
          <w:rFonts w:ascii="Times New Roman" w:hAnsi="Times New Roman"/>
          <w:b/>
          <w:sz w:val="20"/>
          <w:szCs w:val="20"/>
          <w:lang w:eastAsia="ru-RU"/>
        </w:rPr>
        <w:t xml:space="preserve"> </w:t>
      </w:r>
      <w:r w:rsidR="00033C95" w:rsidRPr="00A64DFD">
        <w:rPr>
          <w:rFonts w:ascii="Times New Roman" w:hAnsi="Times New Roman"/>
          <w:sz w:val="20"/>
          <w:szCs w:val="20"/>
          <w:lang w:eastAsia="ru-RU"/>
        </w:rPr>
        <w:t xml:space="preserve">с другой стороны, </w:t>
      </w:r>
      <w:r w:rsidR="003A673D" w:rsidRPr="00A64DFD">
        <w:rPr>
          <w:rFonts w:ascii="Times New Roman" w:hAnsi="Times New Roman"/>
          <w:sz w:val="20"/>
          <w:szCs w:val="20"/>
          <w:lang w:eastAsia="ru-RU"/>
        </w:rPr>
        <w:t xml:space="preserve">при совместном упоминании именуемые в дальнейшем Стороны, </w:t>
      </w:r>
      <w:r w:rsidR="0094583B">
        <w:rPr>
          <w:rFonts w:ascii="Times New Roman" w:hAnsi="Times New Roman"/>
          <w:sz w:val="20"/>
          <w:szCs w:val="20"/>
        </w:rPr>
        <w:t>на основании п.29.ч.1.ст.93  Федерального закона от 05.04.2013г. №44-ФЗ «О контрактной  системе в сфере закупок товаров, работ, услуг для обеспечения государственных и муниципальных нужд» путем осуществления закупки у единственного поставщика заключили настоящий  государственный контракт энергоснабжения (далее – Контракт) о нижеследующем</w:t>
      </w:r>
      <w:r w:rsidR="003A673D" w:rsidRPr="00A64DFD">
        <w:rPr>
          <w:rFonts w:ascii="Times New Roman" w:hAnsi="Times New Roman"/>
          <w:sz w:val="20"/>
          <w:szCs w:val="20"/>
          <w:lang w:eastAsia="ru-RU"/>
        </w:rPr>
        <w:t>:</w:t>
      </w:r>
    </w:p>
    <w:p w14:paraId="17D66BB2" w14:textId="77777777" w:rsidR="000B62B0" w:rsidRDefault="000B62B0" w:rsidP="00710D12">
      <w:pPr>
        <w:autoSpaceDE w:val="0"/>
        <w:autoSpaceDN w:val="0"/>
        <w:adjustRightInd w:val="0"/>
        <w:spacing w:after="0" w:line="240" w:lineRule="auto"/>
        <w:ind w:firstLine="567"/>
        <w:jc w:val="center"/>
        <w:rPr>
          <w:rFonts w:ascii="Times New Roman" w:hAnsi="Times New Roman"/>
          <w:b/>
          <w:bCs/>
          <w:sz w:val="20"/>
          <w:szCs w:val="20"/>
          <w:lang w:eastAsia="ru-RU"/>
        </w:rPr>
      </w:pPr>
    </w:p>
    <w:p w14:paraId="17EE4C08" w14:textId="77777777" w:rsidR="004E2135" w:rsidRDefault="004E2135" w:rsidP="00710D12">
      <w:pPr>
        <w:autoSpaceDE w:val="0"/>
        <w:autoSpaceDN w:val="0"/>
        <w:adjustRightInd w:val="0"/>
        <w:spacing w:after="0" w:line="240" w:lineRule="auto"/>
        <w:ind w:firstLine="567"/>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ПОНЯТИЯ, ИСПОЛЬЗУЕМЫЕ В ТЕКСТЕ НАСТОЯЩЕГО </w:t>
      </w:r>
      <w:r w:rsidR="008632DC">
        <w:rPr>
          <w:rFonts w:ascii="Times New Roman" w:hAnsi="Times New Roman"/>
          <w:b/>
          <w:bCs/>
          <w:sz w:val="20"/>
          <w:szCs w:val="20"/>
          <w:lang w:eastAsia="ru-RU"/>
        </w:rPr>
        <w:t>КОНТРАКТА</w:t>
      </w:r>
      <w:r w:rsidRPr="00A64DFD">
        <w:rPr>
          <w:rFonts w:ascii="Times New Roman" w:hAnsi="Times New Roman"/>
          <w:b/>
          <w:bCs/>
          <w:sz w:val="20"/>
          <w:szCs w:val="20"/>
          <w:lang w:eastAsia="ru-RU"/>
        </w:rPr>
        <w:t>:</w:t>
      </w:r>
    </w:p>
    <w:p w14:paraId="4D2478E4" w14:textId="06EDA8F2" w:rsidR="008C0030" w:rsidRPr="00982CCC" w:rsidRDefault="008C0030" w:rsidP="008C0030">
      <w:pPr>
        <w:autoSpaceDE w:val="0"/>
        <w:autoSpaceDN w:val="0"/>
        <w:adjustRightInd w:val="0"/>
        <w:spacing w:after="0" w:line="240" w:lineRule="auto"/>
        <w:ind w:firstLine="567"/>
        <w:jc w:val="both"/>
        <w:rPr>
          <w:rFonts w:ascii="Times New Roman" w:hAnsi="Times New Roman"/>
          <w:b/>
          <w:bCs/>
          <w:sz w:val="20"/>
          <w:szCs w:val="20"/>
          <w:lang w:eastAsia="ru-RU"/>
        </w:rPr>
      </w:pPr>
      <w:r w:rsidRPr="00982CCC">
        <w:rPr>
          <w:rFonts w:ascii="Times New Roman" w:hAnsi="Times New Roman"/>
          <w:b/>
          <w:bCs/>
          <w:sz w:val="20"/>
          <w:szCs w:val="20"/>
          <w:lang w:eastAsia="ru-RU"/>
        </w:rPr>
        <w:t xml:space="preserve">Гарантирующий поставщик - </w:t>
      </w:r>
      <w:r w:rsidRPr="00982CCC">
        <w:rPr>
          <w:rFonts w:ascii="Times New Roman" w:hAnsi="Times New Roman"/>
          <w:bCs/>
          <w:sz w:val="20"/>
          <w:szCs w:val="20"/>
          <w:lang w:eastAsia="ru-RU"/>
        </w:rPr>
        <w:t xml:space="preserve">коммерческая организация, которой в соответствии с </w:t>
      </w:r>
      <w:hyperlink r:id="rId8" w:history="1">
        <w:r w:rsidRPr="00982CCC">
          <w:rPr>
            <w:rStyle w:val="af6"/>
            <w:rFonts w:ascii="Times New Roman" w:hAnsi="Times New Roman"/>
            <w:bCs/>
            <w:color w:val="auto"/>
            <w:sz w:val="20"/>
            <w:szCs w:val="20"/>
            <w:u w:val="none"/>
            <w:lang w:eastAsia="ru-RU"/>
          </w:rPr>
          <w:t>законодательством</w:t>
        </w:r>
      </w:hyperlink>
      <w:r w:rsidRPr="00982CCC">
        <w:rPr>
          <w:rFonts w:ascii="Times New Roman" w:hAnsi="Times New Roman"/>
          <w:bCs/>
          <w:sz w:val="20"/>
          <w:szCs w:val="20"/>
          <w:lang w:eastAsia="ru-RU"/>
        </w:rPr>
        <w:t xml:space="preserve"> Российской Федерации присвоен статус гарантирующего поставщика, которая осуществляет энергосбытовую деятельность и обязана в соответствии Федеральным </w:t>
      </w:r>
      <w:hyperlink r:id="rId9" w:history="1">
        <w:r w:rsidRPr="00982CCC">
          <w:rPr>
            <w:rStyle w:val="af6"/>
            <w:rFonts w:ascii="Times New Roman" w:hAnsi="Times New Roman"/>
            <w:bCs/>
            <w:color w:val="auto"/>
            <w:sz w:val="20"/>
            <w:szCs w:val="20"/>
            <w:u w:val="none"/>
            <w:lang w:eastAsia="ru-RU"/>
          </w:rPr>
          <w:t>законом</w:t>
        </w:r>
      </w:hyperlink>
      <w:r w:rsidRPr="00982CCC">
        <w:rPr>
          <w:rFonts w:ascii="Times New Roman" w:hAnsi="Times New Roman"/>
          <w:bCs/>
          <w:sz w:val="20"/>
          <w:szCs w:val="20"/>
          <w:lang w:eastAsia="ru-RU"/>
        </w:rPr>
        <w:t xml:space="preserve"> от 26.03.2003 N 35-ФЗ «Об электроэнергетике» заключить договор энергоснабжения, договор купли-продажи (поставки) электрической энергии (мощности) с любым обратившимся к ней потребителем электрической энергии либо с лицом, действующим от своего имени или от имени потребителя электрической энергии и в интересах указанного потребителя электрической энергии и желающим приобрести электрическую энергию.</w:t>
      </w:r>
    </w:p>
    <w:p w14:paraId="6BACD955" w14:textId="77777777" w:rsidR="004E2135" w:rsidRPr="00A64DFD" w:rsidRDefault="005221DA" w:rsidP="00490850">
      <w:pPr>
        <w:autoSpaceDE w:val="0"/>
        <w:autoSpaceDN w:val="0"/>
        <w:adjustRightInd w:val="0"/>
        <w:spacing w:after="0" w:line="240" w:lineRule="auto"/>
        <w:ind w:firstLine="540"/>
        <w:jc w:val="both"/>
        <w:rPr>
          <w:rFonts w:ascii="Times New Roman" w:hAnsi="Times New Roman"/>
          <w:b/>
          <w:bCs/>
          <w:sz w:val="20"/>
          <w:szCs w:val="20"/>
          <w:lang w:eastAsia="ru-RU"/>
        </w:rPr>
      </w:pPr>
      <w:r w:rsidRPr="00A64DFD">
        <w:rPr>
          <w:rFonts w:ascii="Times New Roman" w:hAnsi="Times New Roman"/>
          <w:b/>
          <w:bCs/>
          <w:sz w:val="20"/>
          <w:szCs w:val="20"/>
          <w:lang w:eastAsia="ru-RU"/>
        </w:rPr>
        <w:t>Потребитель</w:t>
      </w:r>
      <w:r w:rsidR="004E2135" w:rsidRPr="00A64DFD">
        <w:rPr>
          <w:rFonts w:ascii="Times New Roman" w:hAnsi="Times New Roman"/>
          <w:b/>
          <w:bCs/>
          <w:sz w:val="20"/>
          <w:szCs w:val="20"/>
          <w:lang w:eastAsia="ru-RU"/>
        </w:rPr>
        <w:t xml:space="preserve"> </w:t>
      </w:r>
      <w:r w:rsidR="004E2135" w:rsidRPr="00A64DFD">
        <w:rPr>
          <w:rFonts w:ascii="Times New Roman" w:hAnsi="Times New Roman"/>
          <w:sz w:val="20"/>
          <w:szCs w:val="20"/>
          <w:lang w:eastAsia="ru-RU"/>
        </w:rPr>
        <w:t xml:space="preserve">– </w:t>
      </w:r>
      <w:r w:rsidR="00490850" w:rsidRPr="00A64DFD">
        <w:rPr>
          <w:rFonts w:ascii="Times New Roman" w:hAnsi="Times New Roman"/>
          <w:sz w:val="20"/>
          <w:szCs w:val="20"/>
          <w:lang w:eastAsia="ru-RU"/>
        </w:rPr>
        <w:t>потребитель электрической энергии, приобретающий электрическую энергию (мощность) для собственных бытовых и (или) производственных нужд</w:t>
      </w:r>
      <w:r w:rsidR="00710D12" w:rsidRPr="00A64DFD">
        <w:rPr>
          <w:rFonts w:ascii="Times New Roman" w:hAnsi="Times New Roman"/>
          <w:sz w:val="20"/>
          <w:szCs w:val="20"/>
          <w:lang w:eastAsia="ru-RU"/>
        </w:rPr>
        <w:t>.</w:t>
      </w:r>
    </w:p>
    <w:p w14:paraId="611A7A2D" w14:textId="77777777" w:rsidR="004E2135" w:rsidRPr="00A64DFD" w:rsidRDefault="004E2135"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Сетев</w:t>
      </w:r>
      <w:r w:rsidR="00490850" w:rsidRPr="00A64DFD">
        <w:rPr>
          <w:rFonts w:ascii="Times New Roman" w:hAnsi="Times New Roman"/>
          <w:b/>
          <w:bCs/>
          <w:sz w:val="20"/>
          <w:szCs w:val="20"/>
          <w:lang w:eastAsia="ru-RU"/>
        </w:rPr>
        <w:t>ые</w:t>
      </w:r>
      <w:r w:rsidRPr="00A64DFD">
        <w:rPr>
          <w:rFonts w:ascii="Times New Roman" w:hAnsi="Times New Roman"/>
          <w:b/>
          <w:bCs/>
          <w:sz w:val="20"/>
          <w:szCs w:val="20"/>
          <w:lang w:eastAsia="ru-RU"/>
        </w:rPr>
        <w:t xml:space="preserve"> организаци</w:t>
      </w:r>
      <w:r w:rsidR="00490850" w:rsidRPr="00A64DFD">
        <w:rPr>
          <w:rFonts w:ascii="Times New Roman" w:hAnsi="Times New Roman"/>
          <w:b/>
          <w:bCs/>
          <w:sz w:val="20"/>
          <w:szCs w:val="20"/>
          <w:lang w:eastAsia="ru-RU"/>
        </w:rPr>
        <w:t>и</w:t>
      </w:r>
      <w:r w:rsidRPr="00A64DFD">
        <w:rPr>
          <w:rFonts w:ascii="Times New Roman" w:hAnsi="Times New Roman"/>
          <w:b/>
          <w:bCs/>
          <w:sz w:val="20"/>
          <w:szCs w:val="20"/>
          <w:lang w:eastAsia="ru-RU"/>
        </w:rPr>
        <w:t xml:space="preserve"> </w:t>
      </w:r>
      <w:r w:rsidRPr="00A64DFD">
        <w:rPr>
          <w:rFonts w:ascii="Times New Roman" w:hAnsi="Times New Roman"/>
          <w:sz w:val="20"/>
          <w:szCs w:val="20"/>
          <w:lang w:eastAsia="ru-RU"/>
        </w:rPr>
        <w:t xml:space="preserve">– </w:t>
      </w:r>
      <w:r w:rsidR="00490850" w:rsidRPr="00A64DFD">
        <w:rPr>
          <w:rFonts w:ascii="Times New Roman" w:hAnsi="Times New Roman"/>
          <w:sz w:val="20"/>
          <w:szCs w:val="20"/>
          <w:lang w:eastAsia="ru-RU"/>
        </w:rPr>
        <w:t xml:space="preserve">организации, владеющие на праве собственности или на ином установленном федеральными законами основании объектами электросетевого хозяйства, с использованием которых такие организации оказывают услуги по передаче электрической энергии и осуществляют в установленном порядке технологическое присоединение энергопринимающих устройств (энергетических установок) юридических и физических лиц к электрическим сетям, а также осуществляющие право заключения </w:t>
      </w:r>
      <w:r w:rsidR="00F941AA">
        <w:rPr>
          <w:rFonts w:ascii="Times New Roman" w:hAnsi="Times New Roman"/>
          <w:sz w:val="20"/>
          <w:szCs w:val="20"/>
          <w:lang w:eastAsia="ru-RU"/>
        </w:rPr>
        <w:t>Контракт</w:t>
      </w:r>
      <w:r w:rsidR="00490850" w:rsidRPr="00A64DFD">
        <w:rPr>
          <w:rFonts w:ascii="Times New Roman" w:hAnsi="Times New Roman"/>
          <w:sz w:val="20"/>
          <w:szCs w:val="20"/>
          <w:lang w:eastAsia="ru-RU"/>
        </w:rPr>
        <w:t>ов об оказании услуг по передаче электрической энергии с использованием объектов электросетевого хозяйства, принадлежащих другим собственникам и иным законным владельцам и входящих в единую национальную (общероссийскую) электрическую сеть</w:t>
      </w:r>
      <w:r w:rsidR="00710D12" w:rsidRPr="00A64DFD">
        <w:rPr>
          <w:rFonts w:ascii="Times New Roman" w:hAnsi="Times New Roman"/>
          <w:sz w:val="20"/>
          <w:szCs w:val="20"/>
          <w:lang w:eastAsia="ru-RU"/>
        </w:rPr>
        <w:t>.</w:t>
      </w:r>
    </w:p>
    <w:p w14:paraId="4FCE0A8E" w14:textId="77777777" w:rsidR="00E63FDD" w:rsidRDefault="004E2135" w:rsidP="00710D12">
      <w:pPr>
        <w:pStyle w:val="af3"/>
        <w:ind w:firstLine="567"/>
        <w:rPr>
          <w:rFonts w:ascii="Times New Roman" w:hAnsi="Times New Roman"/>
          <w:color w:val="000000"/>
          <w:sz w:val="20"/>
        </w:rPr>
      </w:pPr>
      <w:r w:rsidRPr="00A64DFD">
        <w:rPr>
          <w:rFonts w:ascii="Times New Roman" w:hAnsi="Times New Roman"/>
          <w:b/>
          <w:bCs/>
          <w:sz w:val="20"/>
        </w:rPr>
        <w:t xml:space="preserve">Средства измерения – </w:t>
      </w:r>
      <w:r w:rsidRPr="00A64DFD">
        <w:rPr>
          <w:rFonts w:ascii="Times New Roman" w:hAnsi="Times New Roman"/>
          <w:sz w:val="20"/>
        </w:rPr>
        <w:t>совокупность устройств, обеспечивающих измерение и учет</w:t>
      </w:r>
      <w:r w:rsidR="00EB25F9" w:rsidRPr="00A64DFD">
        <w:rPr>
          <w:rFonts w:ascii="Times New Roman" w:hAnsi="Times New Roman"/>
          <w:sz w:val="20"/>
        </w:rPr>
        <w:t xml:space="preserve"> </w:t>
      </w:r>
      <w:r w:rsidRPr="00A64DFD">
        <w:rPr>
          <w:rFonts w:ascii="Times New Roman" w:hAnsi="Times New Roman"/>
          <w:sz w:val="20"/>
        </w:rPr>
        <w:t>электрической энергии (мощности) (измерительные трансформаторы тока и напряжения, счетчики</w:t>
      </w:r>
      <w:r w:rsidR="00EB25F9" w:rsidRPr="00A64DFD">
        <w:rPr>
          <w:rFonts w:ascii="Times New Roman" w:hAnsi="Times New Roman"/>
          <w:sz w:val="20"/>
        </w:rPr>
        <w:t xml:space="preserve"> </w:t>
      </w:r>
      <w:r w:rsidRPr="00A64DFD">
        <w:rPr>
          <w:rFonts w:ascii="Times New Roman" w:hAnsi="Times New Roman"/>
          <w:sz w:val="20"/>
        </w:rPr>
        <w:t>электрической энергии, телеметрические датчики, информационно-измерительные системы и их</w:t>
      </w:r>
      <w:r w:rsidR="00EB25F9" w:rsidRPr="00A64DFD">
        <w:rPr>
          <w:rFonts w:ascii="Times New Roman" w:hAnsi="Times New Roman"/>
          <w:sz w:val="20"/>
        </w:rPr>
        <w:t xml:space="preserve"> </w:t>
      </w:r>
      <w:r w:rsidRPr="00A64DFD">
        <w:rPr>
          <w:rFonts w:ascii="Times New Roman" w:hAnsi="Times New Roman"/>
          <w:sz w:val="20"/>
        </w:rPr>
        <w:t>линии связи), соединенных между собой по</w:t>
      </w:r>
      <w:r w:rsidR="00E63FDD" w:rsidRPr="00A64DFD">
        <w:rPr>
          <w:rFonts w:ascii="Times New Roman" w:hAnsi="Times New Roman"/>
          <w:sz w:val="20"/>
        </w:rPr>
        <w:t xml:space="preserve"> установленной схеме, </w:t>
      </w:r>
      <w:r w:rsidR="00E63FDD" w:rsidRPr="00A64DFD">
        <w:rPr>
          <w:rFonts w:ascii="Times New Roman" w:hAnsi="Times New Roman"/>
          <w:color w:val="000000"/>
          <w:sz w:val="20"/>
        </w:rPr>
        <w:t>типы которых утверждены в установленном порядке</w:t>
      </w:r>
      <w:r w:rsidR="00710D12" w:rsidRPr="00A64DFD">
        <w:rPr>
          <w:rFonts w:ascii="Times New Roman" w:hAnsi="Times New Roman"/>
          <w:color w:val="000000"/>
          <w:sz w:val="20"/>
        </w:rPr>
        <w:t>.</w:t>
      </w:r>
    </w:p>
    <w:p w14:paraId="2E77CD3E" w14:textId="77777777" w:rsidR="00093D3B" w:rsidRPr="00A64DFD" w:rsidRDefault="00093D3B" w:rsidP="00710D12">
      <w:pPr>
        <w:pStyle w:val="af3"/>
        <w:ind w:firstLine="567"/>
        <w:rPr>
          <w:rFonts w:ascii="Times New Roman" w:hAnsi="Times New Roman"/>
          <w:b/>
          <w:color w:val="000000"/>
          <w:sz w:val="20"/>
        </w:rPr>
      </w:pPr>
      <w:r>
        <w:rPr>
          <w:rFonts w:ascii="Times New Roman" w:hAnsi="Times New Roman"/>
          <w:b/>
          <w:sz w:val="20"/>
        </w:rPr>
        <w:t>АИИС КУЭ</w:t>
      </w:r>
      <w:r>
        <w:rPr>
          <w:rFonts w:ascii="Times New Roman" w:hAnsi="Times New Roman"/>
          <w:sz w:val="20"/>
        </w:rPr>
        <w:t xml:space="preserve"> – автоматизированная информационно измерительная система коммерческого учета электрической энергии, включающая: измерительный комплекс (измерительные трансформаторы тока и напряжения, интервальный прибор учета электрической энергии) точек поставки; устройство сбора и передачи данных; каналообразующую аппаратуру; программно-аппаратный комплекс верхнего уровня, выполняющий функции вычисления расчетных величин и хранения архивных данных.</w:t>
      </w:r>
    </w:p>
    <w:p w14:paraId="45098D54" w14:textId="77777777" w:rsidR="004E2135" w:rsidRPr="00A64DFD" w:rsidRDefault="004E2135" w:rsidP="00D66F7F">
      <w:pPr>
        <w:autoSpaceDE w:val="0"/>
        <w:autoSpaceDN w:val="0"/>
        <w:adjustRightInd w:val="0"/>
        <w:spacing w:after="0" w:line="240" w:lineRule="auto"/>
        <w:ind w:firstLine="540"/>
        <w:jc w:val="both"/>
        <w:rPr>
          <w:rFonts w:ascii="Times New Roman" w:hAnsi="Times New Roman"/>
          <w:sz w:val="20"/>
          <w:szCs w:val="20"/>
          <w:lang w:eastAsia="ru-RU"/>
        </w:rPr>
      </w:pPr>
      <w:r w:rsidRPr="00A64DFD">
        <w:rPr>
          <w:rFonts w:ascii="Times New Roman" w:hAnsi="Times New Roman"/>
          <w:b/>
          <w:bCs/>
          <w:sz w:val="20"/>
          <w:szCs w:val="20"/>
          <w:lang w:eastAsia="ru-RU"/>
        </w:rPr>
        <w:t xml:space="preserve">Точка поставки </w:t>
      </w:r>
      <w:r w:rsidR="00D66F7F" w:rsidRPr="00A64DFD">
        <w:rPr>
          <w:rFonts w:ascii="Times New Roman" w:hAnsi="Times New Roman"/>
          <w:b/>
          <w:bCs/>
          <w:sz w:val="20"/>
          <w:szCs w:val="20"/>
          <w:lang w:eastAsia="ru-RU"/>
        </w:rPr>
        <w:t>на розничном рынке</w:t>
      </w:r>
      <w:r w:rsidR="00D66F7F" w:rsidRPr="00A64DFD">
        <w:rPr>
          <w:rFonts w:ascii="Times New Roman" w:hAnsi="Times New Roman"/>
          <w:sz w:val="20"/>
          <w:szCs w:val="20"/>
          <w:lang w:eastAsia="ru-RU"/>
        </w:rPr>
        <w:t xml:space="preserve"> </w:t>
      </w:r>
      <w:r w:rsidR="00D66F7F" w:rsidRPr="00A64DFD">
        <w:rPr>
          <w:rFonts w:ascii="Times New Roman" w:eastAsia="Times New Roman" w:hAnsi="Times New Roman"/>
          <w:sz w:val="20"/>
          <w:szCs w:val="20"/>
          <w:lang w:eastAsia="ru-RU"/>
        </w:rPr>
        <w:t xml:space="preserve">- место исполнения обязательств по </w:t>
      </w:r>
      <w:r w:rsidR="00F941AA">
        <w:rPr>
          <w:rFonts w:ascii="Times New Roman" w:eastAsia="Times New Roman" w:hAnsi="Times New Roman"/>
          <w:sz w:val="20"/>
          <w:szCs w:val="20"/>
          <w:lang w:eastAsia="ru-RU"/>
        </w:rPr>
        <w:t>Контракт</w:t>
      </w:r>
      <w:r w:rsidR="00D66F7F" w:rsidRPr="00A64DFD">
        <w:rPr>
          <w:rFonts w:ascii="Times New Roman" w:eastAsia="Times New Roman" w:hAnsi="Times New Roman"/>
          <w:sz w:val="20"/>
          <w:szCs w:val="20"/>
          <w:lang w:eastAsia="ru-RU"/>
        </w:rPr>
        <w:t xml:space="preserve">ам энергоснабжения, купли-продажи (поставки) электрической энергии (мощности), оказания услуг по передаче электрической энергии и услуг, оказание которых является неотъемлемой частью процесса поставки электрической энергии потребителям, используемое для определения объема взаимных обязательств субъектов розничных рынков по указанным </w:t>
      </w:r>
      <w:r w:rsidR="00F941AA">
        <w:rPr>
          <w:rFonts w:ascii="Times New Roman" w:eastAsia="Times New Roman" w:hAnsi="Times New Roman"/>
          <w:sz w:val="20"/>
          <w:szCs w:val="20"/>
          <w:lang w:eastAsia="ru-RU"/>
        </w:rPr>
        <w:t>Контракт</w:t>
      </w:r>
      <w:r w:rsidR="00D66F7F" w:rsidRPr="00A64DFD">
        <w:rPr>
          <w:rFonts w:ascii="Times New Roman" w:eastAsia="Times New Roman" w:hAnsi="Times New Roman"/>
          <w:sz w:val="20"/>
          <w:szCs w:val="20"/>
          <w:lang w:eastAsia="ru-RU"/>
        </w:rPr>
        <w:t xml:space="preserve">ам, расположенное, если иное не установлено </w:t>
      </w:r>
      <w:hyperlink r:id="rId10" w:history="1">
        <w:r w:rsidR="00D66F7F" w:rsidRPr="00A64DFD">
          <w:rPr>
            <w:rFonts w:ascii="Times New Roman" w:eastAsia="Times New Roman" w:hAnsi="Times New Roman"/>
            <w:sz w:val="20"/>
            <w:szCs w:val="20"/>
            <w:lang w:eastAsia="ru-RU"/>
          </w:rPr>
          <w:t>законодательством</w:t>
        </w:r>
      </w:hyperlink>
      <w:r w:rsidR="00D66F7F" w:rsidRPr="00A64DFD">
        <w:rPr>
          <w:rFonts w:ascii="Times New Roman" w:eastAsia="Times New Roman" w:hAnsi="Times New Roman"/>
          <w:sz w:val="20"/>
          <w:szCs w:val="20"/>
          <w:lang w:eastAsia="ru-RU"/>
        </w:rPr>
        <w:t xml:space="preserve"> Российской Федерации об электроэнергетике, на границе балансовой принадлежности энергопринимающих устройств потребителя, объектов по производству электрической энергии (мощности) производителя электрической энергии (мощности), объектов электросетевого хозяйства сетевой организации, определенной в акте разграничения балансовой принадлежности, а до составления в установленном порядке акта разграничения балансовой принадлежности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p>
    <w:p w14:paraId="1A7FA623" w14:textId="77777777" w:rsidR="004E2135" w:rsidRPr="00A64DFD" w:rsidRDefault="004E2135"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Расчетный период </w:t>
      </w:r>
      <w:r w:rsidRPr="00A64DFD">
        <w:rPr>
          <w:rFonts w:ascii="Times New Roman" w:hAnsi="Times New Roman"/>
          <w:sz w:val="20"/>
          <w:szCs w:val="20"/>
          <w:lang w:eastAsia="ru-RU"/>
        </w:rPr>
        <w:t>– календарный месяц, начало которого определяется с 00.00 1-го</w:t>
      </w:r>
      <w:r w:rsidR="0004385A" w:rsidRPr="00A64DFD">
        <w:rPr>
          <w:rFonts w:ascii="Times New Roman" w:hAnsi="Times New Roman"/>
          <w:sz w:val="20"/>
          <w:szCs w:val="20"/>
          <w:lang w:eastAsia="ru-RU"/>
        </w:rPr>
        <w:t xml:space="preserve"> </w:t>
      </w:r>
      <w:r w:rsidRPr="00A64DFD">
        <w:rPr>
          <w:rFonts w:ascii="Times New Roman" w:hAnsi="Times New Roman"/>
          <w:sz w:val="20"/>
          <w:szCs w:val="20"/>
          <w:lang w:eastAsia="ru-RU"/>
        </w:rPr>
        <w:t>дня календарного месяца и заканчивается в 24.00 последнего дня этого месяца. Первым расчетным</w:t>
      </w:r>
      <w:r w:rsidR="0004385A" w:rsidRPr="00A64DFD">
        <w:rPr>
          <w:rFonts w:ascii="Times New Roman" w:hAnsi="Times New Roman"/>
          <w:sz w:val="20"/>
          <w:szCs w:val="20"/>
          <w:lang w:eastAsia="ru-RU"/>
        </w:rPr>
        <w:t xml:space="preserve"> </w:t>
      </w:r>
      <w:r w:rsidRPr="00A64DFD">
        <w:rPr>
          <w:rFonts w:ascii="Times New Roman" w:hAnsi="Times New Roman"/>
          <w:sz w:val="20"/>
          <w:szCs w:val="20"/>
          <w:lang w:eastAsia="ru-RU"/>
        </w:rPr>
        <w:t xml:space="preserve">периодом по настоящему </w:t>
      </w:r>
      <w:r w:rsidR="008632DC">
        <w:rPr>
          <w:rFonts w:ascii="Times New Roman" w:hAnsi="Times New Roman"/>
          <w:sz w:val="20"/>
          <w:szCs w:val="20"/>
          <w:lang w:eastAsia="ru-RU"/>
        </w:rPr>
        <w:t>Контракту</w:t>
      </w:r>
      <w:r w:rsidRPr="00A64DFD">
        <w:rPr>
          <w:rFonts w:ascii="Times New Roman" w:hAnsi="Times New Roman"/>
          <w:sz w:val="20"/>
          <w:szCs w:val="20"/>
          <w:lang w:eastAsia="ru-RU"/>
        </w:rPr>
        <w:t xml:space="preserve"> является период, начало которого определяется с даты</w:t>
      </w:r>
      <w:r w:rsidR="0004385A" w:rsidRPr="00A64DFD">
        <w:rPr>
          <w:rFonts w:ascii="Times New Roman" w:hAnsi="Times New Roman"/>
          <w:sz w:val="20"/>
          <w:szCs w:val="20"/>
          <w:lang w:eastAsia="ru-RU"/>
        </w:rPr>
        <w:t xml:space="preserve"> </w:t>
      </w:r>
      <w:r w:rsidRPr="00A64DFD">
        <w:rPr>
          <w:rFonts w:ascii="Times New Roman" w:hAnsi="Times New Roman"/>
          <w:sz w:val="20"/>
          <w:szCs w:val="20"/>
          <w:lang w:eastAsia="ru-RU"/>
        </w:rPr>
        <w:t xml:space="preserve">вступления в силу настоящего </w:t>
      </w:r>
      <w:r w:rsidR="008632DC">
        <w:rPr>
          <w:rFonts w:ascii="Times New Roman" w:hAnsi="Times New Roman"/>
          <w:sz w:val="20"/>
          <w:szCs w:val="20"/>
          <w:lang w:eastAsia="ru-RU"/>
        </w:rPr>
        <w:t>Контракта</w:t>
      </w:r>
      <w:r w:rsidRPr="00A64DFD">
        <w:rPr>
          <w:rFonts w:ascii="Times New Roman" w:hAnsi="Times New Roman"/>
          <w:sz w:val="20"/>
          <w:szCs w:val="20"/>
          <w:lang w:eastAsia="ru-RU"/>
        </w:rPr>
        <w:t xml:space="preserve"> и заканчивается в 24</w:t>
      </w:r>
      <w:r w:rsidR="00710D12" w:rsidRPr="00A64DFD">
        <w:rPr>
          <w:rFonts w:ascii="Times New Roman" w:hAnsi="Times New Roman"/>
          <w:sz w:val="20"/>
          <w:szCs w:val="20"/>
          <w:lang w:eastAsia="ru-RU"/>
        </w:rPr>
        <w:t>.00 последнего дня этого месяца.</w:t>
      </w:r>
    </w:p>
    <w:p w14:paraId="2E153F4B" w14:textId="77777777" w:rsidR="004E2135" w:rsidRPr="00A64DFD" w:rsidRDefault="00163836"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Срок</w:t>
      </w:r>
      <w:r w:rsidR="004E2135" w:rsidRPr="00A64DFD">
        <w:rPr>
          <w:rFonts w:ascii="Times New Roman" w:hAnsi="Times New Roman"/>
          <w:b/>
          <w:bCs/>
          <w:sz w:val="20"/>
          <w:szCs w:val="20"/>
          <w:lang w:eastAsia="ru-RU"/>
        </w:rPr>
        <w:t xml:space="preserve"> платежа </w:t>
      </w:r>
      <w:r w:rsidR="004E2135" w:rsidRPr="00A64DFD">
        <w:rPr>
          <w:rFonts w:ascii="Times New Roman" w:hAnsi="Times New Roman"/>
          <w:sz w:val="20"/>
          <w:szCs w:val="20"/>
          <w:lang w:eastAsia="ru-RU"/>
        </w:rPr>
        <w:t xml:space="preserve">– установленный </w:t>
      </w:r>
      <w:r w:rsidR="008632DC">
        <w:rPr>
          <w:rFonts w:ascii="Times New Roman" w:hAnsi="Times New Roman"/>
          <w:sz w:val="20"/>
          <w:szCs w:val="20"/>
          <w:lang w:eastAsia="ru-RU"/>
        </w:rPr>
        <w:t>Контрактом</w:t>
      </w:r>
      <w:r w:rsidR="004E2135" w:rsidRPr="00A64DFD">
        <w:rPr>
          <w:rFonts w:ascii="Times New Roman" w:hAnsi="Times New Roman"/>
          <w:sz w:val="20"/>
          <w:szCs w:val="20"/>
          <w:lang w:eastAsia="ru-RU"/>
        </w:rPr>
        <w:t xml:space="preserve"> срок осуществления платежей, в том числе по</w:t>
      </w:r>
      <w:r w:rsidR="0004385A"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предварительной оплате за приобретаемую э</w:t>
      </w:r>
      <w:r w:rsidR="00710D12" w:rsidRPr="00A64DFD">
        <w:rPr>
          <w:rFonts w:ascii="Times New Roman" w:hAnsi="Times New Roman"/>
          <w:sz w:val="20"/>
          <w:szCs w:val="20"/>
          <w:lang w:eastAsia="ru-RU"/>
        </w:rPr>
        <w:t>лектрическую энергию (мощность).</w:t>
      </w:r>
    </w:p>
    <w:p w14:paraId="0029EB07" w14:textId="77777777" w:rsidR="00163836" w:rsidRPr="00A64DFD" w:rsidRDefault="00163836"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sz w:val="20"/>
          <w:szCs w:val="20"/>
          <w:lang w:eastAsia="ru-RU"/>
        </w:rPr>
        <w:t>Период платежа</w:t>
      </w:r>
      <w:r w:rsidRPr="00A64DFD">
        <w:rPr>
          <w:rFonts w:ascii="Times New Roman" w:hAnsi="Times New Roman"/>
          <w:sz w:val="20"/>
          <w:szCs w:val="20"/>
          <w:lang w:eastAsia="ru-RU"/>
        </w:rPr>
        <w:t xml:space="preserve"> – соответствует одному периоду между установленными </w:t>
      </w:r>
      <w:r w:rsidR="00093D3B">
        <w:rPr>
          <w:rFonts w:ascii="Times New Roman" w:hAnsi="Times New Roman"/>
          <w:sz w:val="20"/>
          <w:szCs w:val="20"/>
          <w:lang w:eastAsia="ru-RU"/>
        </w:rPr>
        <w:t>Контрактом</w:t>
      </w:r>
      <w:r w:rsidR="00710D12" w:rsidRPr="00A64DFD">
        <w:rPr>
          <w:rFonts w:ascii="Times New Roman" w:hAnsi="Times New Roman"/>
          <w:sz w:val="20"/>
          <w:szCs w:val="20"/>
          <w:lang w:eastAsia="ru-RU"/>
        </w:rPr>
        <w:t xml:space="preserve"> сроками платежа.</w:t>
      </w:r>
    </w:p>
    <w:p w14:paraId="632A29A8" w14:textId="77777777" w:rsidR="00E93A38" w:rsidRPr="008218D6" w:rsidRDefault="00E93A38" w:rsidP="00E93A38">
      <w:pPr>
        <w:autoSpaceDE w:val="0"/>
        <w:autoSpaceDN w:val="0"/>
        <w:adjustRightInd w:val="0"/>
        <w:spacing w:after="0" w:line="240" w:lineRule="auto"/>
        <w:ind w:firstLine="540"/>
        <w:jc w:val="both"/>
        <w:rPr>
          <w:rFonts w:ascii="Times New Roman" w:hAnsi="Times New Roman"/>
          <w:bCs/>
          <w:sz w:val="20"/>
          <w:szCs w:val="20"/>
          <w:lang w:eastAsia="ru-RU"/>
        </w:rPr>
      </w:pPr>
      <w:proofErr w:type="spellStart"/>
      <w:r w:rsidRPr="00A64DFD">
        <w:rPr>
          <w:rFonts w:ascii="Times New Roman" w:hAnsi="Times New Roman"/>
          <w:b/>
          <w:bCs/>
          <w:sz w:val="20"/>
          <w:szCs w:val="20"/>
          <w:lang w:eastAsia="ru-RU"/>
        </w:rPr>
        <w:lastRenderedPageBreak/>
        <w:t>Безучетное</w:t>
      </w:r>
      <w:proofErr w:type="spellEnd"/>
      <w:r w:rsidRPr="00A64DFD">
        <w:rPr>
          <w:rFonts w:ascii="Times New Roman" w:hAnsi="Times New Roman"/>
          <w:b/>
          <w:bCs/>
          <w:sz w:val="20"/>
          <w:szCs w:val="20"/>
          <w:lang w:eastAsia="ru-RU"/>
        </w:rPr>
        <w:t xml:space="preserve"> потребление – </w:t>
      </w:r>
      <w:r w:rsidRPr="008218D6">
        <w:rPr>
          <w:rFonts w:ascii="Times New Roman" w:hAnsi="Times New Roman"/>
          <w:bCs/>
          <w:sz w:val="20"/>
          <w:szCs w:val="20"/>
          <w:lang w:eastAsia="ru-RU"/>
        </w:rPr>
        <w:t>потребление электрической энергии с нарушением установленного договором энергоснабжения (купли-продажи (поставки) электрической энергии (мощности), оказания услуг по передаче электрической энергии) и настоящим документом порядка учета электрической энергии со стороны потребителя (покупателя), выразившимся во вмешательстве в работу прибора учета, измерительного комплекса, измерительных трансформаторов тока и (или) напряжения, соединенных между собой по установленной схеме вторичными цепями, через которые приборы учета установлены (подключены) (далее - измерительные трансформаторы), системы учета, компонентов интеллектуальной системы учета электрической энергии (мощности) в случаях нарушения целостности (повреждения) прибора учета, измерительного комплекса, измерительных трансформаторов, нарушения (повреждения) пломб и (или) знаков визуального контроля, нанесенных на прибор учета, измерительный комплекс, измерительные трансформаторы, систему учета, компоненты интеллектуальной системы электрической энергии (мощности), на приспособления, препятствующие доступу к ним, расположенные до места установки прибора учета электрической энергии (точки измерения прибором учета), когда в соответствии с настоящим документом прибор учета, измерительный комплекс, измерительные трансформаторы, система учета, компоненты интеллектуальной системы учета электрической энергии (мощности) установлены в границах балансовой принадлежности потребителя (покупателя) и (или)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(далее - границы земельного участка) или, если обязанность по обеспечению целостности и сохранности прибора учета, измерительного комплекса, измерительных трансформаторов (системы учета) возложена на потребителя (покупателя), а также с нарушением указанного порядка, обнаруженным в границах балансовой принадлежности потребителя (покупателя) подключения энергопринимающих устройств до точки измерения прибором учета или в границах земельного участка потребителя (покупателя) подключения до точки измерения прибором учета энергопринимающих устройств, расположенных в границах этого земельного участка.</w:t>
      </w:r>
    </w:p>
    <w:p w14:paraId="638D0220" w14:textId="77777777" w:rsidR="00E93A38" w:rsidRDefault="00E93A38" w:rsidP="00E93A38">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Договорные величины </w:t>
      </w:r>
      <w:r w:rsidRPr="00A64DFD">
        <w:rPr>
          <w:rFonts w:ascii="Times New Roman" w:hAnsi="Times New Roman"/>
          <w:sz w:val="20"/>
          <w:szCs w:val="20"/>
          <w:lang w:eastAsia="ru-RU"/>
        </w:rPr>
        <w:t>– согласованный сторонами плановый объем поставки (продажи) электрической энергии (мощности) за расчетный период, в пределах которого Гарантирующий поставщик несет обязательство перед Потребителем.</w:t>
      </w:r>
    </w:p>
    <w:p w14:paraId="339763A9" w14:textId="77777777" w:rsidR="00E93A38" w:rsidRPr="00A64DFD" w:rsidRDefault="00E93A38" w:rsidP="00E93A38">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Заявленная мощность </w:t>
      </w:r>
      <w:r w:rsidRPr="00A64DFD">
        <w:rPr>
          <w:rFonts w:ascii="Times New Roman" w:hAnsi="Times New Roman"/>
          <w:sz w:val="20"/>
          <w:szCs w:val="20"/>
          <w:lang w:eastAsia="ru-RU"/>
        </w:rPr>
        <w:t>– предельная величина мощности, потребляемая Потребителем в соответствующем периоде регулирования (календарном году) в часы максимальной нагрузки энергосистемы, согласованная между Потребителем и Гарантирующим поставщиком.</w:t>
      </w:r>
    </w:p>
    <w:p w14:paraId="51D722A9" w14:textId="77777777" w:rsidR="00E93A38" w:rsidRDefault="00E93A38" w:rsidP="00E93A38">
      <w:pPr>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A64DFD">
        <w:rPr>
          <w:rFonts w:ascii="Times New Roman" w:eastAsia="Times New Roman" w:hAnsi="Times New Roman"/>
          <w:b/>
          <w:sz w:val="20"/>
          <w:szCs w:val="20"/>
          <w:lang w:eastAsia="ru-RU"/>
        </w:rPr>
        <w:t>Максимальная мощность</w:t>
      </w:r>
      <w:r w:rsidRPr="00A64DFD">
        <w:rPr>
          <w:rFonts w:ascii="Times New Roman" w:eastAsia="Times New Roman" w:hAnsi="Times New Roman"/>
          <w:sz w:val="20"/>
          <w:szCs w:val="20"/>
          <w:lang w:eastAsia="ru-RU"/>
        </w:rPr>
        <w:t xml:space="preserve"> -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Потребителя электрической энергии.</w:t>
      </w:r>
    </w:p>
    <w:p w14:paraId="4559862F" w14:textId="77777777" w:rsidR="000B62B0" w:rsidRPr="00A64DFD" w:rsidRDefault="000B62B0" w:rsidP="00710D12">
      <w:pPr>
        <w:autoSpaceDE w:val="0"/>
        <w:autoSpaceDN w:val="0"/>
        <w:adjustRightInd w:val="0"/>
        <w:spacing w:after="0" w:line="240" w:lineRule="auto"/>
        <w:ind w:firstLine="567"/>
        <w:jc w:val="both"/>
        <w:rPr>
          <w:rFonts w:ascii="Times New Roman" w:eastAsia="Times New Roman" w:hAnsi="Times New Roman"/>
          <w:sz w:val="20"/>
          <w:szCs w:val="20"/>
          <w:lang w:eastAsia="ru-RU"/>
        </w:rPr>
      </w:pPr>
    </w:p>
    <w:p w14:paraId="167D9C48" w14:textId="77777777" w:rsidR="002E1943" w:rsidRDefault="004E2135" w:rsidP="000B62B0">
      <w:pPr>
        <w:numPr>
          <w:ilvl w:val="0"/>
          <w:numId w:val="37"/>
        </w:numPr>
        <w:autoSpaceDE w:val="0"/>
        <w:autoSpaceDN w:val="0"/>
        <w:adjustRightInd w:val="0"/>
        <w:spacing w:after="0" w:line="240" w:lineRule="auto"/>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ПРЕДМЕТ </w:t>
      </w:r>
      <w:r w:rsidR="00093D3B">
        <w:rPr>
          <w:rFonts w:ascii="Times New Roman" w:hAnsi="Times New Roman"/>
          <w:b/>
          <w:bCs/>
          <w:sz w:val="20"/>
          <w:szCs w:val="20"/>
          <w:lang w:eastAsia="ru-RU"/>
        </w:rPr>
        <w:t>КОНТРАКТА</w:t>
      </w:r>
      <w:r w:rsidR="002E1943" w:rsidRPr="00A64DFD">
        <w:rPr>
          <w:rFonts w:ascii="Times New Roman" w:hAnsi="Times New Roman"/>
          <w:b/>
          <w:bCs/>
          <w:sz w:val="20"/>
          <w:szCs w:val="20"/>
          <w:lang w:eastAsia="ru-RU"/>
        </w:rPr>
        <w:t xml:space="preserve"> </w:t>
      </w:r>
    </w:p>
    <w:p w14:paraId="0C8913AB" w14:textId="6732EFDA" w:rsidR="003F0BE8" w:rsidRDefault="00093D3B" w:rsidP="00710D12">
      <w:pPr>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hAnsi="Times New Roman"/>
          <w:sz w:val="20"/>
          <w:szCs w:val="20"/>
          <w:lang w:eastAsia="ru-RU"/>
        </w:rPr>
        <w:t>1.</w:t>
      </w:r>
      <w:r w:rsidR="00870D6D">
        <w:rPr>
          <w:rFonts w:ascii="Times New Roman" w:hAnsi="Times New Roman"/>
          <w:sz w:val="20"/>
          <w:szCs w:val="20"/>
          <w:lang w:eastAsia="ru-RU"/>
        </w:rPr>
        <w:t>1</w:t>
      </w:r>
      <w:r>
        <w:rPr>
          <w:rFonts w:ascii="Times New Roman" w:hAnsi="Times New Roman"/>
          <w:sz w:val="20"/>
          <w:szCs w:val="20"/>
          <w:lang w:eastAsia="ru-RU"/>
        </w:rPr>
        <w:t xml:space="preserve">. </w:t>
      </w:r>
      <w:r w:rsidR="0066213C" w:rsidRPr="00A64DFD">
        <w:rPr>
          <w:rFonts w:ascii="Times New Roman" w:hAnsi="Times New Roman"/>
          <w:sz w:val="20"/>
          <w:szCs w:val="20"/>
          <w:lang w:eastAsia="ru-RU"/>
        </w:rPr>
        <w:t xml:space="preserve">В соответствии с </w:t>
      </w:r>
      <w:r w:rsidR="00305908" w:rsidRPr="00A64DFD">
        <w:rPr>
          <w:rFonts w:ascii="Times New Roman" w:hAnsi="Times New Roman"/>
          <w:sz w:val="20"/>
          <w:szCs w:val="20"/>
          <w:lang w:eastAsia="ru-RU"/>
        </w:rPr>
        <w:t>н</w:t>
      </w:r>
      <w:r w:rsidR="004E2135" w:rsidRPr="00A64DFD">
        <w:rPr>
          <w:rFonts w:ascii="Times New Roman" w:hAnsi="Times New Roman"/>
          <w:sz w:val="20"/>
          <w:szCs w:val="20"/>
          <w:lang w:eastAsia="ru-RU"/>
        </w:rPr>
        <w:t xml:space="preserve">астоящим </w:t>
      </w:r>
      <w:r>
        <w:rPr>
          <w:rFonts w:ascii="Times New Roman" w:hAnsi="Times New Roman"/>
          <w:sz w:val="20"/>
          <w:szCs w:val="20"/>
          <w:lang w:eastAsia="ru-RU"/>
        </w:rPr>
        <w:t>Контрактом</w:t>
      </w:r>
      <w:r w:rsidR="004E2135" w:rsidRPr="00A64DFD">
        <w:rPr>
          <w:rFonts w:ascii="Times New Roman" w:hAnsi="Times New Roman"/>
          <w:sz w:val="20"/>
          <w:szCs w:val="20"/>
          <w:lang w:eastAsia="ru-RU"/>
        </w:rPr>
        <w:t xml:space="preserve"> </w:t>
      </w:r>
      <w:r w:rsidR="00724417" w:rsidRPr="00A64DFD">
        <w:rPr>
          <w:rFonts w:ascii="Times New Roman" w:hAnsi="Times New Roman"/>
          <w:sz w:val="20"/>
          <w:szCs w:val="20"/>
          <w:lang w:eastAsia="ru-RU"/>
        </w:rPr>
        <w:t>Гарантирующий поставщик</w:t>
      </w:r>
      <w:r w:rsidR="003F0BE8" w:rsidRPr="00A64DFD">
        <w:rPr>
          <w:rFonts w:ascii="Times New Roman" w:hAnsi="Times New Roman"/>
          <w:sz w:val="20"/>
          <w:szCs w:val="20"/>
          <w:lang w:eastAsia="ru-RU"/>
        </w:rPr>
        <w:t xml:space="preserve"> обязуется осуществлять продажу </w:t>
      </w:r>
      <w:r w:rsidR="004E2135" w:rsidRPr="00A64DFD">
        <w:rPr>
          <w:rFonts w:ascii="Times New Roman" w:hAnsi="Times New Roman"/>
          <w:sz w:val="20"/>
          <w:szCs w:val="20"/>
          <w:lang w:eastAsia="ru-RU"/>
        </w:rPr>
        <w:t xml:space="preserve"> </w:t>
      </w:r>
      <w:r w:rsidR="005221DA" w:rsidRPr="00A64DFD">
        <w:rPr>
          <w:rFonts w:ascii="Times New Roman" w:hAnsi="Times New Roman"/>
          <w:sz w:val="20"/>
          <w:szCs w:val="20"/>
          <w:lang w:eastAsia="ru-RU"/>
        </w:rPr>
        <w:t>Потребителю</w:t>
      </w:r>
      <w:r w:rsidR="0004385A"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электрическ</w:t>
      </w:r>
      <w:r w:rsidR="003F0BE8" w:rsidRPr="00A64DFD">
        <w:rPr>
          <w:rFonts w:ascii="Times New Roman" w:hAnsi="Times New Roman"/>
          <w:sz w:val="20"/>
          <w:szCs w:val="20"/>
          <w:lang w:eastAsia="ru-RU"/>
        </w:rPr>
        <w:t>ой</w:t>
      </w:r>
      <w:r w:rsidR="004E2135" w:rsidRPr="00A64DFD">
        <w:rPr>
          <w:rFonts w:ascii="Times New Roman" w:hAnsi="Times New Roman"/>
          <w:sz w:val="20"/>
          <w:szCs w:val="20"/>
          <w:lang w:eastAsia="ru-RU"/>
        </w:rPr>
        <w:t xml:space="preserve"> энерги</w:t>
      </w:r>
      <w:r w:rsidR="003F0BE8" w:rsidRPr="00A64DFD">
        <w:rPr>
          <w:rFonts w:ascii="Times New Roman" w:hAnsi="Times New Roman"/>
          <w:sz w:val="20"/>
          <w:szCs w:val="20"/>
          <w:lang w:eastAsia="ru-RU"/>
        </w:rPr>
        <w:t>и</w:t>
      </w:r>
      <w:r w:rsidR="004E2135" w:rsidRPr="00A64DFD">
        <w:rPr>
          <w:rFonts w:ascii="Times New Roman" w:hAnsi="Times New Roman"/>
          <w:sz w:val="20"/>
          <w:szCs w:val="20"/>
          <w:lang w:eastAsia="ru-RU"/>
        </w:rPr>
        <w:t xml:space="preserve"> (мощност</w:t>
      </w:r>
      <w:r w:rsidR="003F0BE8" w:rsidRPr="00A64DFD">
        <w:rPr>
          <w:rFonts w:ascii="Times New Roman" w:hAnsi="Times New Roman"/>
          <w:sz w:val="20"/>
          <w:szCs w:val="20"/>
          <w:lang w:eastAsia="ru-RU"/>
        </w:rPr>
        <w:t>и</w:t>
      </w:r>
      <w:r w:rsidR="004E2135" w:rsidRPr="00A64DFD">
        <w:rPr>
          <w:rFonts w:ascii="Times New Roman" w:hAnsi="Times New Roman"/>
          <w:sz w:val="20"/>
          <w:szCs w:val="20"/>
          <w:lang w:eastAsia="ru-RU"/>
        </w:rPr>
        <w:t>)</w:t>
      </w:r>
      <w:r w:rsidR="0024050F" w:rsidRPr="00A64DFD">
        <w:rPr>
          <w:rFonts w:ascii="Times New Roman" w:hAnsi="Times New Roman"/>
          <w:sz w:val="20"/>
          <w:szCs w:val="20"/>
          <w:lang w:eastAsia="ru-RU"/>
        </w:rPr>
        <w:t xml:space="preserve"> в объеме</w:t>
      </w:r>
      <w:r w:rsidR="007D2245" w:rsidRPr="00A64DFD">
        <w:rPr>
          <w:rFonts w:ascii="Times New Roman" w:hAnsi="Times New Roman"/>
          <w:sz w:val="20"/>
          <w:szCs w:val="20"/>
          <w:lang w:eastAsia="ru-RU"/>
        </w:rPr>
        <w:t>, у</w:t>
      </w:r>
      <w:r w:rsidR="0024050F" w:rsidRPr="00A64DFD">
        <w:rPr>
          <w:rFonts w:ascii="Times New Roman" w:hAnsi="Times New Roman"/>
          <w:sz w:val="20"/>
          <w:szCs w:val="20"/>
          <w:lang w:eastAsia="ru-RU"/>
        </w:rPr>
        <w:t>становленном в</w:t>
      </w:r>
      <w:r w:rsidR="007D2245" w:rsidRPr="00A64DFD">
        <w:rPr>
          <w:rFonts w:ascii="Times New Roman" w:hAnsi="Times New Roman"/>
          <w:sz w:val="20"/>
          <w:szCs w:val="20"/>
          <w:lang w:eastAsia="ru-RU"/>
        </w:rPr>
        <w:t xml:space="preserve"> </w:t>
      </w:r>
      <w:r w:rsidR="007D2245" w:rsidRPr="00A64DFD">
        <w:rPr>
          <w:rFonts w:ascii="Times New Roman" w:hAnsi="Times New Roman"/>
          <w:i/>
          <w:color w:val="000000"/>
          <w:sz w:val="20"/>
          <w:szCs w:val="20"/>
          <w:lang w:eastAsia="ru-RU"/>
        </w:rPr>
        <w:t>Приложении</w:t>
      </w:r>
      <w:r w:rsidR="007D2245" w:rsidRPr="00A64DFD">
        <w:rPr>
          <w:rFonts w:ascii="Times New Roman" w:hAnsi="Times New Roman"/>
          <w:color w:val="000000"/>
          <w:sz w:val="20"/>
          <w:szCs w:val="20"/>
          <w:lang w:eastAsia="ru-RU"/>
        </w:rPr>
        <w:t xml:space="preserve"> </w:t>
      </w:r>
      <w:r w:rsidR="00710D12" w:rsidRPr="00A64DFD">
        <w:rPr>
          <w:rFonts w:ascii="Times New Roman" w:hAnsi="Times New Roman"/>
          <w:i/>
          <w:color w:val="000000"/>
          <w:sz w:val="20"/>
          <w:szCs w:val="20"/>
          <w:lang w:eastAsia="ru-RU"/>
        </w:rPr>
        <w:t>№ 1</w:t>
      </w:r>
      <w:r w:rsidR="007D2245" w:rsidRPr="00A64DFD">
        <w:rPr>
          <w:rFonts w:ascii="Times New Roman" w:hAnsi="Times New Roman"/>
          <w:i/>
          <w:color w:val="000000"/>
          <w:sz w:val="20"/>
          <w:szCs w:val="20"/>
          <w:lang w:eastAsia="ru-RU"/>
        </w:rPr>
        <w:t xml:space="preserve"> </w:t>
      </w:r>
      <w:r w:rsidR="007D2245" w:rsidRPr="00A64DFD">
        <w:rPr>
          <w:rFonts w:ascii="Times New Roman" w:hAnsi="Times New Roman"/>
          <w:color w:val="000000"/>
          <w:sz w:val="20"/>
          <w:szCs w:val="20"/>
          <w:lang w:eastAsia="ru-RU"/>
        </w:rPr>
        <w:t xml:space="preserve">к настоящему </w:t>
      </w:r>
      <w:r>
        <w:rPr>
          <w:rFonts w:ascii="Times New Roman" w:hAnsi="Times New Roman"/>
          <w:color w:val="000000"/>
          <w:sz w:val="20"/>
          <w:szCs w:val="20"/>
          <w:lang w:eastAsia="ru-RU"/>
        </w:rPr>
        <w:t>Контракту</w:t>
      </w:r>
      <w:r w:rsidR="007D2245"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 xml:space="preserve">и </w:t>
      </w:r>
      <w:r w:rsidR="003F0BE8" w:rsidRPr="00A64DFD">
        <w:rPr>
          <w:rFonts w:ascii="Times New Roman" w:eastAsia="Times New Roman" w:hAnsi="Times New Roman"/>
          <w:sz w:val="20"/>
          <w:szCs w:val="20"/>
          <w:lang w:eastAsia="ru-RU"/>
        </w:rPr>
        <w:t xml:space="preserve">через привлеченных третьих лиц оказывать </w:t>
      </w:r>
      <w:r w:rsidR="004E2135" w:rsidRPr="00A64DFD">
        <w:rPr>
          <w:rFonts w:ascii="Times New Roman" w:hAnsi="Times New Roman"/>
          <w:sz w:val="20"/>
          <w:szCs w:val="20"/>
          <w:lang w:eastAsia="ru-RU"/>
        </w:rPr>
        <w:t>услуг</w:t>
      </w:r>
      <w:r w:rsidR="003F0BE8" w:rsidRPr="00A64DFD">
        <w:rPr>
          <w:rFonts w:ascii="Times New Roman" w:hAnsi="Times New Roman"/>
          <w:sz w:val="20"/>
          <w:szCs w:val="20"/>
          <w:lang w:eastAsia="ru-RU"/>
        </w:rPr>
        <w:t>и</w:t>
      </w:r>
      <w:r w:rsidR="004E2135" w:rsidRPr="00A64DFD">
        <w:rPr>
          <w:rFonts w:ascii="Times New Roman" w:hAnsi="Times New Roman"/>
          <w:sz w:val="20"/>
          <w:szCs w:val="20"/>
          <w:lang w:eastAsia="ru-RU"/>
        </w:rPr>
        <w:t xml:space="preserve"> по передаче</w:t>
      </w:r>
      <w:r w:rsidR="0004385A"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электрической энергии и ины</w:t>
      </w:r>
      <w:r w:rsidR="003F0BE8" w:rsidRPr="00A64DFD">
        <w:rPr>
          <w:rFonts w:ascii="Times New Roman" w:hAnsi="Times New Roman"/>
          <w:sz w:val="20"/>
          <w:szCs w:val="20"/>
          <w:lang w:eastAsia="ru-RU"/>
        </w:rPr>
        <w:t>е</w:t>
      </w:r>
      <w:r w:rsidR="004E2135" w:rsidRPr="00A64DFD">
        <w:rPr>
          <w:rFonts w:ascii="Times New Roman" w:hAnsi="Times New Roman"/>
          <w:sz w:val="20"/>
          <w:szCs w:val="20"/>
          <w:lang w:eastAsia="ru-RU"/>
        </w:rPr>
        <w:t xml:space="preserve"> услуг</w:t>
      </w:r>
      <w:r w:rsidR="003F0BE8" w:rsidRPr="00A64DFD">
        <w:rPr>
          <w:rFonts w:ascii="Times New Roman" w:hAnsi="Times New Roman"/>
          <w:sz w:val="20"/>
          <w:szCs w:val="20"/>
          <w:lang w:eastAsia="ru-RU"/>
        </w:rPr>
        <w:t>и</w:t>
      </w:r>
      <w:r w:rsidR="004E2135" w:rsidRPr="00A64DFD">
        <w:rPr>
          <w:rFonts w:ascii="Times New Roman" w:hAnsi="Times New Roman"/>
          <w:sz w:val="20"/>
          <w:szCs w:val="20"/>
          <w:lang w:eastAsia="ru-RU"/>
        </w:rPr>
        <w:t>, оказание которых является неотъемлемой частью процесса</w:t>
      </w:r>
      <w:r w:rsidR="0004385A"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 xml:space="preserve">энергоснабжения </w:t>
      </w:r>
      <w:r w:rsidR="005221DA" w:rsidRPr="00A64DFD">
        <w:rPr>
          <w:rFonts w:ascii="Times New Roman" w:hAnsi="Times New Roman"/>
          <w:sz w:val="20"/>
          <w:szCs w:val="20"/>
          <w:lang w:eastAsia="ru-RU"/>
        </w:rPr>
        <w:t>Потребителя</w:t>
      </w:r>
      <w:r w:rsidR="004E2135" w:rsidRPr="00A64DFD">
        <w:rPr>
          <w:rFonts w:ascii="Times New Roman" w:hAnsi="Times New Roman"/>
          <w:sz w:val="20"/>
          <w:szCs w:val="20"/>
          <w:lang w:eastAsia="ru-RU"/>
        </w:rPr>
        <w:t xml:space="preserve">, а </w:t>
      </w:r>
      <w:r w:rsidR="005221DA" w:rsidRPr="00A64DFD">
        <w:rPr>
          <w:rFonts w:ascii="Times New Roman" w:hAnsi="Times New Roman"/>
          <w:sz w:val="20"/>
          <w:szCs w:val="20"/>
          <w:lang w:eastAsia="ru-RU"/>
        </w:rPr>
        <w:t>Потребитель</w:t>
      </w:r>
      <w:r w:rsidR="004E2135" w:rsidRPr="00A64DFD">
        <w:rPr>
          <w:rFonts w:ascii="Times New Roman" w:hAnsi="Times New Roman"/>
          <w:sz w:val="20"/>
          <w:szCs w:val="20"/>
          <w:lang w:eastAsia="ru-RU"/>
        </w:rPr>
        <w:t xml:space="preserve"> обязуется</w:t>
      </w:r>
      <w:r w:rsidR="008628D1" w:rsidRPr="00A64DFD">
        <w:rPr>
          <w:rFonts w:ascii="Times New Roman" w:hAnsi="Times New Roman"/>
          <w:sz w:val="20"/>
          <w:szCs w:val="20"/>
          <w:lang w:eastAsia="ru-RU"/>
        </w:rPr>
        <w:t xml:space="preserve"> принимать и</w:t>
      </w:r>
      <w:r w:rsidR="00245D2E" w:rsidRPr="00A64DFD">
        <w:rPr>
          <w:rFonts w:ascii="Times New Roman" w:hAnsi="Times New Roman"/>
          <w:sz w:val="20"/>
          <w:szCs w:val="20"/>
          <w:lang w:eastAsia="ru-RU"/>
        </w:rPr>
        <w:t xml:space="preserve"> оплачивать</w:t>
      </w:r>
      <w:r w:rsidR="004E2135" w:rsidRPr="00A64DFD">
        <w:rPr>
          <w:rFonts w:ascii="Times New Roman" w:hAnsi="Times New Roman"/>
          <w:sz w:val="20"/>
          <w:szCs w:val="20"/>
          <w:lang w:eastAsia="ru-RU"/>
        </w:rPr>
        <w:t xml:space="preserve"> </w:t>
      </w:r>
      <w:r w:rsidR="003F0BE8" w:rsidRPr="00A64DFD">
        <w:rPr>
          <w:rFonts w:ascii="Times New Roman" w:eastAsia="Times New Roman" w:hAnsi="Times New Roman"/>
          <w:sz w:val="20"/>
          <w:szCs w:val="20"/>
          <w:lang w:eastAsia="ru-RU"/>
        </w:rPr>
        <w:t>приобретаемую электрическую энергию (мощность) и оказанные услуги.</w:t>
      </w:r>
    </w:p>
    <w:p w14:paraId="01C44E9B" w14:textId="53632276" w:rsidR="00093D3B" w:rsidRDefault="00F941AA" w:rsidP="00093D3B">
      <w:pPr>
        <w:autoSpaceDE w:val="0"/>
        <w:autoSpaceDN w:val="0"/>
        <w:adjustRightInd w:val="0"/>
        <w:spacing w:after="0" w:line="240" w:lineRule="auto"/>
        <w:ind w:firstLine="567"/>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Контракт</w:t>
      </w:r>
      <w:r w:rsidR="00093D3B">
        <w:rPr>
          <w:rFonts w:ascii="Times New Roman" w:eastAsia="Times New Roman" w:hAnsi="Times New Roman"/>
          <w:color w:val="000000"/>
          <w:sz w:val="20"/>
          <w:szCs w:val="20"/>
          <w:lang w:eastAsia="ru-RU"/>
        </w:rPr>
        <w:t xml:space="preserve">ный объем поставки электрической энергии составляет ______________ </w:t>
      </w:r>
      <w:proofErr w:type="spellStart"/>
      <w:r w:rsidR="00093D3B">
        <w:rPr>
          <w:rFonts w:ascii="Times New Roman" w:eastAsia="Times New Roman" w:hAnsi="Times New Roman"/>
          <w:color w:val="000000"/>
          <w:sz w:val="20"/>
          <w:szCs w:val="20"/>
          <w:lang w:eastAsia="ru-RU"/>
        </w:rPr>
        <w:t>кВт.ч</w:t>
      </w:r>
      <w:proofErr w:type="spellEnd"/>
      <w:r w:rsidR="00093D3B">
        <w:rPr>
          <w:rFonts w:ascii="Times New Roman" w:eastAsia="Times New Roman" w:hAnsi="Times New Roman"/>
          <w:color w:val="000000"/>
          <w:sz w:val="20"/>
          <w:szCs w:val="20"/>
          <w:lang w:eastAsia="ru-RU"/>
        </w:rPr>
        <w:t>.</w:t>
      </w:r>
      <w:r w:rsidR="00E93A38">
        <w:rPr>
          <w:rFonts w:ascii="Times New Roman" w:eastAsia="Times New Roman" w:hAnsi="Times New Roman"/>
          <w:color w:val="000000"/>
          <w:sz w:val="20"/>
          <w:szCs w:val="20"/>
          <w:lang w:eastAsia="ru-RU"/>
        </w:rPr>
        <w:t>,</w:t>
      </w:r>
      <w:r w:rsidR="00093D3B">
        <w:rPr>
          <w:rFonts w:ascii="Times New Roman" w:eastAsia="Times New Roman" w:hAnsi="Times New Roman"/>
          <w:color w:val="000000"/>
          <w:sz w:val="20"/>
          <w:szCs w:val="20"/>
          <w:lang w:eastAsia="ru-RU"/>
        </w:rPr>
        <w:t xml:space="preserve"> ориентировочно на сумму</w:t>
      </w:r>
      <w:r w:rsidR="0094583B">
        <w:rPr>
          <w:rFonts w:ascii="Times New Roman" w:eastAsia="Times New Roman" w:hAnsi="Times New Roman"/>
          <w:color w:val="000000"/>
          <w:sz w:val="20"/>
          <w:szCs w:val="20"/>
          <w:lang w:eastAsia="ru-RU"/>
        </w:rPr>
        <w:t xml:space="preserve"> </w:t>
      </w:r>
      <w:r w:rsidR="00093D3B">
        <w:rPr>
          <w:rFonts w:ascii="Times New Roman" w:eastAsia="Times New Roman" w:hAnsi="Times New Roman"/>
          <w:color w:val="000000"/>
          <w:sz w:val="20"/>
          <w:szCs w:val="20"/>
          <w:lang w:eastAsia="ru-RU"/>
        </w:rPr>
        <w:t>____________________________</w:t>
      </w:r>
      <w:r w:rsidR="0094583B">
        <w:rPr>
          <w:rFonts w:ascii="Times New Roman" w:eastAsia="Times New Roman" w:hAnsi="Times New Roman"/>
          <w:color w:val="000000"/>
          <w:sz w:val="20"/>
          <w:szCs w:val="20"/>
          <w:lang w:eastAsia="ru-RU"/>
        </w:rPr>
        <w:t>(____________________________________________________)</w:t>
      </w:r>
      <w:r w:rsidR="00093D3B">
        <w:rPr>
          <w:rFonts w:ascii="Times New Roman" w:eastAsia="Times New Roman" w:hAnsi="Times New Roman"/>
          <w:color w:val="000000"/>
          <w:sz w:val="20"/>
          <w:szCs w:val="20"/>
          <w:lang w:eastAsia="ru-RU"/>
        </w:rPr>
        <w:t xml:space="preserve"> рублей с учетом НДС 20%.</w:t>
      </w:r>
    </w:p>
    <w:p w14:paraId="63084EB9" w14:textId="33DF283A" w:rsidR="004C07A4" w:rsidRPr="00A64DFD" w:rsidRDefault="004E2135"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bCs/>
          <w:color w:val="000000"/>
          <w:sz w:val="20"/>
          <w:szCs w:val="20"/>
          <w:lang w:eastAsia="ru-RU"/>
        </w:rPr>
        <w:t>1.</w:t>
      </w:r>
      <w:r w:rsidR="00870D6D">
        <w:rPr>
          <w:rFonts w:ascii="Times New Roman" w:hAnsi="Times New Roman"/>
          <w:bCs/>
          <w:color w:val="000000"/>
          <w:sz w:val="20"/>
          <w:szCs w:val="20"/>
          <w:lang w:eastAsia="ru-RU"/>
        </w:rPr>
        <w:t>2</w:t>
      </w:r>
      <w:r w:rsidRPr="00A64DFD">
        <w:rPr>
          <w:rFonts w:ascii="Times New Roman" w:hAnsi="Times New Roman"/>
          <w:bCs/>
          <w:color w:val="000000"/>
          <w:sz w:val="20"/>
          <w:szCs w:val="20"/>
          <w:lang w:eastAsia="ru-RU"/>
        </w:rPr>
        <w:t xml:space="preserve">. </w:t>
      </w:r>
      <w:r w:rsidRPr="00A64DFD">
        <w:rPr>
          <w:rFonts w:ascii="Times New Roman" w:hAnsi="Times New Roman"/>
          <w:color w:val="000000"/>
          <w:sz w:val="20"/>
          <w:szCs w:val="20"/>
          <w:lang w:eastAsia="ru-RU"/>
        </w:rPr>
        <w:t xml:space="preserve">Точки поставки электрической энергии (мощности)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находятся на границе</w:t>
      </w:r>
      <w:r w:rsidR="0004385A" w:rsidRPr="00A64DFD">
        <w:rPr>
          <w:rFonts w:ascii="Times New Roman" w:hAnsi="Times New Roman"/>
          <w:color w:val="000000"/>
          <w:sz w:val="20"/>
          <w:szCs w:val="20"/>
          <w:lang w:eastAsia="ru-RU"/>
        </w:rPr>
        <w:t xml:space="preserve"> </w:t>
      </w:r>
      <w:r w:rsidRPr="00A64DFD">
        <w:rPr>
          <w:rFonts w:ascii="Times New Roman" w:hAnsi="Times New Roman"/>
          <w:color w:val="000000"/>
          <w:sz w:val="20"/>
          <w:szCs w:val="20"/>
          <w:lang w:eastAsia="ru-RU"/>
        </w:rPr>
        <w:t>балансовой принадлежности объектов электросетевого хозяйства (энергопринимающих устройств),</w:t>
      </w:r>
      <w:r w:rsidR="0004385A" w:rsidRPr="00A64DFD">
        <w:rPr>
          <w:rFonts w:ascii="Times New Roman" w:hAnsi="Times New Roman"/>
          <w:color w:val="000000"/>
          <w:sz w:val="20"/>
          <w:szCs w:val="20"/>
          <w:lang w:eastAsia="ru-RU"/>
        </w:rPr>
        <w:t xml:space="preserve"> </w:t>
      </w:r>
      <w:r w:rsidR="00F344A7">
        <w:rPr>
          <w:rFonts w:ascii="Times New Roman" w:hAnsi="Times New Roman"/>
          <w:color w:val="000000"/>
          <w:sz w:val="20"/>
          <w:szCs w:val="20"/>
          <w:lang w:eastAsia="ru-RU"/>
        </w:rPr>
        <w:t xml:space="preserve">определенной в </w:t>
      </w:r>
      <w:r w:rsidR="00223FF1">
        <w:rPr>
          <w:rFonts w:ascii="Times New Roman" w:hAnsi="Times New Roman"/>
          <w:color w:val="000000"/>
          <w:sz w:val="20"/>
          <w:szCs w:val="20"/>
          <w:lang w:eastAsia="ru-RU"/>
        </w:rPr>
        <w:t>«Акте об осуществлении технологического присоединения»</w:t>
      </w:r>
      <w:r w:rsidR="00223FF1" w:rsidRPr="00A64DFD">
        <w:rPr>
          <w:rFonts w:ascii="Times New Roman" w:hAnsi="Times New Roman"/>
          <w:color w:val="000000"/>
          <w:sz w:val="20"/>
          <w:szCs w:val="20"/>
          <w:lang w:eastAsia="ru-RU"/>
        </w:rPr>
        <w:t xml:space="preserve"> </w:t>
      </w:r>
      <w:r w:rsidRPr="00A64DFD">
        <w:rPr>
          <w:rFonts w:ascii="Times New Roman" w:hAnsi="Times New Roman"/>
          <w:color w:val="000000"/>
          <w:sz w:val="20"/>
          <w:szCs w:val="20"/>
          <w:lang w:eastAsia="ru-RU"/>
        </w:rPr>
        <w:t>(</w:t>
      </w:r>
      <w:r w:rsidRPr="00A64DFD">
        <w:rPr>
          <w:rFonts w:ascii="Times New Roman" w:hAnsi="Times New Roman"/>
          <w:i/>
          <w:iCs/>
          <w:color w:val="000000"/>
          <w:sz w:val="20"/>
          <w:szCs w:val="20"/>
          <w:lang w:eastAsia="ru-RU"/>
        </w:rPr>
        <w:t xml:space="preserve">Приложение № </w:t>
      </w:r>
      <w:r w:rsidR="007578E2" w:rsidRPr="00A64DFD">
        <w:rPr>
          <w:rFonts w:ascii="Times New Roman" w:hAnsi="Times New Roman"/>
          <w:i/>
          <w:iCs/>
          <w:color w:val="000000"/>
          <w:sz w:val="20"/>
          <w:szCs w:val="20"/>
          <w:lang w:eastAsia="ru-RU"/>
        </w:rPr>
        <w:t>6</w:t>
      </w:r>
      <w:r w:rsidR="001625BE" w:rsidRPr="00A64DFD">
        <w:rPr>
          <w:rFonts w:ascii="Times New Roman" w:hAnsi="Times New Roman"/>
          <w:i/>
          <w:iCs/>
          <w:color w:val="000000"/>
          <w:sz w:val="20"/>
          <w:szCs w:val="20"/>
          <w:lang w:eastAsia="ru-RU"/>
        </w:rPr>
        <w:t xml:space="preserve"> </w:t>
      </w:r>
      <w:r w:rsidRPr="00A64DFD">
        <w:rPr>
          <w:rFonts w:ascii="Times New Roman" w:hAnsi="Times New Roman"/>
          <w:color w:val="000000"/>
          <w:sz w:val="20"/>
          <w:szCs w:val="20"/>
          <w:lang w:eastAsia="ru-RU"/>
        </w:rPr>
        <w:t xml:space="preserve">к </w:t>
      </w:r>
      <w:r w:rsidR="00093D3B">
        <w:rPr>
          <w:rFonts w:ascii="Times New Roman" w:hAnsi="Times New Roman"/>
          <w:color w:val="000000"/>
          <w:sz w:val="20"/>
          <w:szCs w:val="20"/>
          <w:lang w:eastAsia="ru-RU"/>
        </w:rPr>
        <w:t>Контракту</w:t>
      </w:r>
      <w:r w:rsidRPr="00A64DFD">
        <w:rPr>
          <w:rFonts w:ascii="Times New Roman" w:hAnsi="Times New Roman"/>
          <w:color w:val="000000"/>
          <w:sz w:val="20"/>
          <w:szCs w:val="20"/>
          <w:lang w:eastAsia="ru-RU"/>
        </w:rPr>
        <w:t>).</w:t>
      </w:r>
    </w:p>
    <w:p w14:paraId="50C0F4D0" w14:textId="787F37D4" w:rsidR="00970C44" w:rsidRPr="00A64DFD" w:rsidRDefault="004C07A4" w:rsidP="00970C44">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1</w:t>
      </w:r>
      <w:r w:rsidR="004E2135" w:rsidRPr="00A64DFD">
        <w:rPr>
          <w:rFonts w:ascii="Times New Roman" w:hAnsi="Times New Roman"/>
          <w:color w:val="000000"/>
          <w:sz w:val="20"/>
          <w:szCs w:val="20"/>
          <w:lang w:eastAsia="ru-RU"/>
        </w:rPr>
        <w:t>.</w:t>
      </w:r>
      <w:r w:rsidR="00870D6D">
        <w:rPr>
          <w:rFonts w:ascii="Times New Roman" w:hAnsi="Times New Roman"/>
          <w:color w:val="000000"/>
          <w:sz w:val="20"/>
          <w:szCs w:val="20"/>
          <w:lang w:eastAsia="ru-RU"/>
        </w:rPr>
        <w:t>3</w:t>
      </w:r>
      <w:r w:rsidR="004E2135" w:rsidRPr="00A64DFD">
        <w:rPr>
          <w:rFonts w:ascii="Times New Roman" w:hAnsi="Times New Roman"/>
          <w:color w:val="000000"/>
          <w:sz w:val="20"/>
          <w:szCs w:val="20"/>
          <w:lang w:eastAsia="ru-RU"/>
        </w:rPr>
        <w:t xml:space="preserve">. </w:t>
      </w:r>
      <w:r w:rsidR="00970C44" w:rsidRPr="00A64DFD">
        <w:rPr>
          <w:rFonts w:ascii="Times New Roman" w:hAnsi="Times New Roman"/>
          <w:color w:val="000000"/>
          <w:sz w:val="20"/>
          <w:szCs w:val="20"/>
          <w:lang w:eastAsia="ru-RU"/>
        </w:rPr>
        <w:t xml:space="preserve">Качество поставляемой (потребляемой) в соответствии с настоящим </w:t>
      </w:r>
      <w:r w:rsidR="00093D3B">
        <w:rPr>
          <w:rFonts w:ascii="Times New Roman" w:hAnsi="Times New Roman"/>
          <w:color w:val="000000"/>
          <w:sz w:val="20"/>
          <w:szCs w:val="20"/>
          <w:lang w:eastAsia="ru-RU"/>
        </w:rPr>
        <w:t>Контрактом</w:t>
      </w:r>
      <w:r w:rsidR="00970C44" w:rsidRPr="00A64DFD">
        <w:rPr>
          <w:rFonts w:ascii="Times New Roman" w:hAnsi="Times New Roman"/>
          <w:color w:val="000000"/>
          <w:sz w:val="20"/>
          <w:szCs w:val="20"/>
          <w:lang w:eastAsia="ru-RU"/>
        </w:rPr>
        <w:t xml:space="preserve"> электрической энергии в точках поставки должно соответствовать требованиям технических регламентов – обязательным требованиям государственных стандартов ГОСТ </w:t>
      </w:r>
      <w:r w:rsidR="008E0F76" w:rsidRPr="00A64DFD">
        <w:rPr>
          <w:rFonts w:ascii="Times New Roman" w:hAnsi="Times New Roman"/>
          <w:color w:val="000000"/>
          <w:sz w:val="20"/>
          <w:szCs w:val="20"/>
          <w:lang w:eastAsia="ru-RU"/>
        </w:rPr>
        <w:t>32144-2013.</w:t>
      </w:r>
    </w:p>
    <w:p w14:paraId="157CA5BC" w14:textId="2FD4B8F0" w:rsidR="00DC1D7D" w:rsidRPr="00A64DFD" w:rsidRDefault="00CB6F0A"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1.</w:t>
      </w:r>
      <w:r w:rsidR="00870D6D">
        <w:rPr>
          <w:rFonts w:ascii="Times New Roman" w:hAnsi="Times New Roman"/>
          <w:color w:val="000000"/>
          <w:sz w:val="20"/>
          <w:szCs w:val="20"/>
          <w:lang w:eastAsia="ru-RU"/>
        </w:rPr>
        <w:t>4</w:t>
      </w:r>
      <w:r w:rsidRPr="00A64DFD">
        <w:rPr>
          <w:rFonts w:ascii="Times New Roman" w:hAnsi="Times New Roman"/>
          <w:color w:val="000000"/>
          <w:sz w:val="20"/>
          <w:szCs w:val="20"/>
          <w:lang w:eastAsia="ru-RU"/>
        </w:rPr>
        <w:t xml:space="preserve">. Категория надежности электроснабжения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определяется его фактической схемой электроснабжения и классификацией «Правил устройства электроустановок».</w:t>
      </w:r>
      <w:r w:rsidR="00DC1D7D" w:rsidRPr="00A64DFD">
        <w:rPr>
          <w:rFonts w:ascii="Times New Roman" w:hAnsi="Times New Roman"/>
          <w:color w:val="000000"/>
          <w:sz w:val="20"/>
          <w:szCs w:val="20"/>
          <w:lang w:eastAsia="ru-RU"/>
        </w:rPr>
        <w:tab/>
      </w:r>
    </w:p>
    <w:p w14:paraId="69EECC6D" w14:textId="1D2DFB6F" w:rsidR="00333D59" w:rsidRPr="00A64DFD" w:rsidRDefault="00333D59"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В соответствие со схемой электроснабжени</w:t>
      </w:r>
      <w:r w:rsidR="0018479F" w:rsidRPr="00A64DFD">
        <w:rPr>
          <w:rFonts w:ascii="Times New Roman" w:hAnsi="Times New Roman"/>
          <w:color w:val="000000"/>
          <w:sz w:val="20"/>
          <w:szCs w:val="20"/>
          <w:lang w:eastAsia="ru-RU"/>
        </w:rPr>
        <w:t xml:space="preserve">я </w:t>
      </w:r>
      <w:r w:rsidR="005221DA" w:rsidRPr="00A64DFD">
        <w:rPr>
          <w:rFonts w:ascii="Times New Roman" w:hAnsi="Times New Roman"/>
          <w:color w:val="000000"/>
          <w:sz w:val="20"/>
          <w:szCs w:val="20"/>
          <w:lang w:eastAsia="ru-RU"/>
        </w:rPr>
        <w:t>Потребитель</w:t>
      </w:r>
      <w:r w:rsidR="0018479F" w:rsidRPr="00A64DFD">
        <w:rPr>
          <w:rFonts w:ascii="Times New Roman" w:hAnsi="Times New Roman"/>
          <w:color w:val="000000"/>
          <w:sz w:val="20"/>
          <w:szCs w:val="20"/>
          <w:lang w:eastAsia="ru-RU"/>
        </w:rPr>
        <w:t xml:space="preserve"> является потребителем</w:t>
      </w:r>
      <w:r w:rsidR="00B34B13">
        <w:rPr>
          <w:rFonts w:ascii="Times New Roman" w:hAnsi="Times New Roman"/>
          <w:color w:val="000000"/>
          <w:sz w:val="20"/>
          <w:szCs w:val="20"/>
          <w:lang w:eastAsia="ru-RU"/>
        </w:rPr>
        <w:t xml:space="preserve"> </w:t>
      </w:r>
      <w:r w:rsidR="001241ED" w:rsidRPr="001241ED">
        <w:rPr>
          <w:rFonts w:ascii="Times New Roman" w:hAnsi="Times New Roman"/>
          <w:color w:val="000000"/>
          <w:sz w:val="20"/>
          <w:szCs w:val="20"/>
          <w:u w:val="single"/>
          <w:lang w:eastAsia="ru-RU"/>
        </w:rPr>
        <w:t>_</w:t>
      </w:r>
      <w:r w:rsidR="0094583B">
        <w:rPr>
          <w:rFonts w:ascii="Times New Roman" w:hAnsi="Times New Roman"/>
          <w:color w:val="000000"/>
          <w:sz w:val="20"/>
          <w:szCs w:val="20"/>
          <w:u w:val="single"/>
          <w:lang w:eastAsia="ru-RU"/>
        </w:rPr>
        <w:t>_</w:t>
      </w:r>
      <w:r w:rsidR="001241ED" w:rsidRPr="001241ED">
        <w:rPr>
          <w:rFonts w:ascii="Times New Roman" w:hAnsi="Times New Roman"/>
          <w:color w:val="000000"/>
          <w:sz w:val="20"/>
          <w:szCs w:val="20"/>
          <w:u w:val="single"/>
          <w:lang w:eastAsia="ru-RU"/>
        </w:rPr>
        <w:t>_</w:t>
      </w:r>
      <w:r w:rsidR="004D28FA" w:rsidRPr="00A64DFD">
        <w:rPr>
          <w:rFonts w:ascii="Times New Roman" w:hAnsi="Times New Roman"/>
          <w:color w:val="000000"/>
          <w:sz w:val="20"/>
          <w:szCs w:val="20"/>
          <w:lang w:eastAsia="ru-RU"/>
        </w:rPr>
        <w:t xml:space="preserve"> </w:t>
      </w:r>
      <w:r w:rsidRPr="00A64DFD">
        <w:rPr>
          <w:rFonts w:ascii="Times New Roman" w:hAnsi="Times New Roman"/>
          <w:color w:val="000000"/>
          <w:sz w:val="20"/>
          <w:szCs w:val="20"/>
          <w:lang w:eastAsia="ru-RU"/>
        </w:rPr>
        <w:t>категории.</w:t>
      </w:r>
    </w:p>
    <w:p w14:paraId="0925551B" w14:textId="19FD4220" w:rsidR="00093D3B" w:rsidRPr="00093D3B" w:rsidRDefault="00FA2F59" w:rsidP="00710D12">
      <w:pPr>
        <w:autoSpaceDE w:val="0"/>
        <w:autoSpaceDN w:val="0"/>
        <w:adjustRightInd w:val="0"/>
        <w:spacing w:after="0" w:line="240" w:lineRule="auto"/>
        <w:ind w:firstLine="567"/>
        <w:jc w:val="both"/>
        <w:rPr>
          <w:rFonts w:ascii="Times New Roman" w:hAnsi="Times New Roman"/>
          <w:bCs/>
          <w:sz w:val="20"/>
          <w:szCs w:val="20"/>
          <w:lang w:eastAsia="ru-RU"/>
        </w:rPr>
      </w:pPr>
      <w:r w:rsidRPr="00A64DFD">
        <w:rPr>
          <w:rFonts w:ascii="Times New Roman" w:eastAsia="Times New Roman" w:hAnsi="Times New Roman"/>
          <w:sz w:val="20"/>
          <w:szCs w:val="20"/>
          <w:lang w:eastAsia="ru-RU"/>
        </w:rPr>
        <w:t>1.</w:t>
      </w:r>
      <w:r w:rsidR="00870D6D">
        <w:rPr>
          <w:rFonts w:ascii="Times New Roman" w:eastAsia="Times New Roman" w:hAnsi="Times New Roman"/>
          <w:sz w:val="20"/>
          <w:szCs w:val="20"/>
          <w:lang w:eastAsia="ru-RU"/>
        </w:rPr>
        <w:t>5</w:t>
      </w:r>
      <w:r w:rsidRPr="00A64DFD">
        <w:rPr>
          <w:rFonts w:ascii="Times New Roman" w:eastAsia="Times New Roman" w:hAnsi="Times New Roman"/>
          <w:sz w:val="20"/>
          <w:szCs w:val="20"/>
          <w:lang w:eastAsia="ru-RU"/>
        </w:rPr>
        <w:t xml:space="preserve"> </w:t>
      </w:r>
      <w:r w:rsidR="009843D5" w:rsidRPr="00A64DFD">
        <w:rPr>
          <w:rFonts w:ascii="Times New Roman" w:eastAsia="Times New Roman" w:hAnsi="Times New Roman"/>
          <w:sz w:val="20"/>
          <w:szCs w:val="20"/>
          <w:lang w:eastAsia="ru-RU"/>
        </w:rPr>
        <w:t xml:space="preserve">Максимальная мощность </w:t>
      </w:r>
      <w:r w:rsidR="005221DA" w:rsidRPr="00A64DFD">
        <w:rPr>
          <w:rFonts w:ascii="Times New Roman" w:eastAsia="Times New Roman" w:hAnsi="Times New Roman"/>
          <w:sz w:val="20"/>
          <w:szCs w:val="20"/>
          <w:lang w:eastAsia="ru-RU"/>
        </w:rPr>
        <w:t>Потребителя</w:t>
      </w:r>
      <w:r w:rsidR="009843D5" w:rsidRPr="00A64DFD">
        <w:rPr>
          <w:rFonts w:ascii="Times New Roman" w:eastAsia="Times New Roman" w:hAnsi="Times New Roman"/>
          <w:sz w:val="20"/>
          <w:szCs w:val="20"/>
          <w:lang w:eastAsia="ru-RU"/>
        </w:rPr>
        <w:t xml:space="preserve"> составляет </w:t>
      </w:r>
      <w:r w:rsidR="001241ED">
        <w:rPr>
          <w:rFonts w:ascii="Times New Roman" w:eastAsia="Times New Roman" w:hAnsi="Times New Roman"/>
          <w:b/>
          <w:sz w:val="20"/>
          <w:szCs w:val="20"/>
          <w:u w:val="single"/>
          <w:lang w:eastAsia="ru-RU"/>
        </w:rPr>
        <w:t>________</w:t>
      </w:r>
      <w:r w:rsidR="009843D5" w:rsidRPr="00A64DFD">
        <w:rPr>
          <w:rFonts w:ascii="Times New Roman" w:hAnsi="Times New Roman"/>
          <w:bCs/>
          <w:sz w:val="20"/>
          <w:szCs w:val="20"/>
          <w:lang w:eastAsia="ru-RU"/>
        </w:rPr>
        <w:t>кВт.</w:t>
      </w:r>
    </w:p>
    <w:p w14:paraId="783EA8AC" w14:textId="2CA72047" w:rsidR="00534AD9" w:rsidRDefault="00CB6F0A" w:rsidP="00A64DFD">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1.</w:t>
      </w:r>
      <w:r w:rsidR="00870D6D">
        <w:rPr>
          <w:rFonts w:ascii="Times New Roman" w:hAnsi="Times New Roman"/>
          <w:color w:val="000000"/>
          <w:sz w:val="20"/>
          <w:szCs w:val="20"/>
          <w:lang w:eastAsia="ru-RU"/>
        </w:rPr>
        <w:t>6</w:t>
      </w:r>
      <w:r w:rsidRPr="00A64DFD">
        <w:rPr>
          <w:rFonts w:ascii="Times New Roman" w:hAnsi="Times New Roman"/>
          <w:color w:val="000000"/>
          <w:sz w:val="20"/>
          <w:szCs w:val="20"/>
          <w:lang w:eastAsia="ru-RU"/>
        </w:rPr>
        <w:t xml:space="preserve">. При выполнении настоящего </w:t>
      </w:r>
      <w:r w:rsidR="00093D3B">
        <w:rPr>
          <w:rFonts w:ascii="Times New Roman" w:hAnsi="Times New Roman"/>
          <w:color w:val="000000"/>
          <w:sz w:val="20"/>
          <w:szCs w:val="20"/>
          <w:lang w:eastAsia="ru-RU"/>
        </w:rPr>
        <w:t>Контракта</w:t>
      </w:r>
      <w:r w:rsidRPr="00A64DFD">
        <w:rPr>
          <w:rFonts w:ascii="Times New Roman" w:hAnsi="Times New Roman"/>
          <w:color w:val="000000"/>
          <w:sz w:val="20"/>
          <w:szCs w:val="20"/>
          <w:lang w:eastAsia="ru-RU"/>
        </w:rPr>
        <w:t xml:space="preserve">, а также по вопросам, им не оговоренным, стороны обязуются руководствоваться </w:t>
      </w:r>
      <w:r w:rsidR="00221CF3" w:rsidRPr="00A64DFD">
        <w:rPr>
          <w:rFonts w:ascii="Times New Roman" w:eastAsia="Times New Roman" w:hAnsi="Times New Roman"/>
          <w:sz w:val="20"/>
          <w:szCs w:val="20"/>
          <w:lang w:eastAsia="ru-RU"/>
        </w:rPr>
        <w:t>"Основными положениями функционирования розничных рынков электрической энергии" (далее</w:t>
      </w:r>
      <w:r w:rsidR="007A1D89" w:rsidRPr="00A64DFD">
        <w:rPr>
          <w:rFonts w:ascii="Times New Roman" w:eastAsia="Times New Roman" w:hAnsi="Times New Roman"/>
          <w:sz w:val="20"/>
          <w:szCs w:val="20"/>
          <w:lang w:eastAsia="ru-RU"/>
        </w:rPr>
        <w:t xml:space="preserve"> -</w:t>
      </w:r>
      <w:r w:rsidR="00221CF3" w:rsidRPr="00A64DFD">
        <w:rPr>
          <w:rFonts w:ascii="Times New Roman" w:eastAsia="Times New Roman" w:hAnsi="Times New Roman"/>
          <w:sz w:val="20"/>
          <w:szCs w:val="20"/>
          <w:lang w:eastAsia="ru-RU"/>
        </w:rPr>
        <w:t xml:space="preserve"> Основные положения ФРРЭ), "Правилами полного и (или) частичного ограничения режима потребления электрической энергии" </w:t>
      </w:r>
      <w:r w:rsidR="004C07A4" w:rsidRPr="00A64DFD">
        <w:rPr>
          <w:rFonts w:ascii="Times New Roman" w:eastAsia="Times New Roman" w:hAnsi="Times New Roman"/>
          <w:sz w:val="20"/>
          <w:szCs w:val="20"/>
          <w:lang w:eastAsia="ru-RU"/>
        </w:rPr>
        <w:t>(далее – Правила ограничения</w:t>
      </w:r>
      <w:r w:rsidR="00221CF3" w:rsidRPr="00A64DFD">
        <w:rPr>
          <w:rFonts w:ascii="Times New Roman" w:eastAsia="Times New Roman" w:hAnsi="Times New Roman"/>
          <w:sz w:val="20"/>
          <w:szCs w:val="20"/>
          <w:lang w:eastAsia="ru-RU"/>
        </w:rPr>
        <w:t xml:space="preserve">), утвержденными Постановлением Правительства РФ от 04.05.2012 N 442 "О функционировании розничных рынков электрической энергии, полном и (или) частичном ограничении режима потребления электрической энергии", а также иными нормативными актами </w:t>
      </w:r>
      <w:r w:rsidRPr="00A64DFD">
        <w:rPr>
          <w:rFonts w:ascii="Times New Roman" w:hAnsi="Times New Roman"/>
          <w:color w:val="000000"/>
          <w:sz w:val="20"/>
          <w:szCs w:val="20"/>
          <w:lang w:eastAsia="ru-RU"/>
        </w:rPr>
        <w:t>Российской Федерации.</w:t>
      </w:r>
    </w:p>
    <w:p w14:paraId="3D9B9F18" w14:textId="77777777" w:rsidR="000B62B0" w:rsidRPr="00A64DFD" w:rsidRDefault="000B62B0" w:rsidP="00B36CDE">
      <w:pPr>
        <w:autoSpaceDE w:val="0"/>
        <w:autoSpaceDN w:val="0"/>
        <w:adjustRightInd w:val="0"/>
        <w:spacing w:after="0" w:line="240" w:lineRule="auto"/>
        <w:jc w:val="both"/>
        <w:rPr>
          <w:rFonts w:ascii="Times New Roman" w:hAnsi="Times New Roman"/>
          <w:color w:val="000000"/>
          <w:sz w:val="20"/>
          <w:szCs w:val="20"/>
          <w:lang w:eastAsia="ru-RU"/>
        </w:rPr>
      </w:pPr>
    </w:p>
    <w:p w14:paraId="16333B7B" w14:textId="77777777" w:rsidR="004E2135" w:rsidRDefault="004E2135" w:rsidP="000B62B0">
      <w:pPr>
        <w:numPr>
          <w:ilvl w:val="0"/>
          <w:numId w:val="37"/>
        </w:numPr>
        <w:autoSpaceDE w:val="0"/>
        <w:autoSpaceDN w:val="0"/>
        <w:adjustRightInd w:val="0"/>
        <w:spacing w:after="0" w:line="240" w:lineRule="auto"/>
        <w:jc w:val="center"/>
        <w:rPr>
          <w:rFonts w:ascii="Times New Roman" w:hAnsi="Times New Roman"/>
          <w:b/>
          <w:bCs/>
          <w:color w:val="000000"/>
          <w:sz w:val="20"/>
          <w:szCs w:val="20"/>
          <w:lang w:eastAsia="ru-RU"/>
        </w:rPr>
      </w:pPr>
      <w:r w:rsidRPr="00A64DFD">
        <w:rPr>
          <w:rFonts w:ascii="Times New Roman" w:hAnsi="Times New Roman"/>
          <w:b/>
          <w:bCs/>
          <w:color w:val="000000"/>
          <w:sz w:val="20"/>
          <w:szCs w:val="20"/>
          <w:lang w:eastAsia="ru-RU"/>
        </w:rPr>
        <w:t xml:space="preserve">ОБЯЗАННОСТИ И ПРАВА </w:t>
      </w:r>
      <w:r w:rsidR="00724417" w:rsidRPr="00A64DFD">
        <w:rPr>
          <w:rFonts w:ascii="Times New Roman" w:hAnsi="Times New Roman"/>
          <w:b/>
          <w:bCs/>
          <w:color w:val="000000"/>
          <w:sz w:val="20"/>
          <w:szCs w:val="20"/>
          <w:lang w:eastAsia="ru-RU"/>
        </w:rPr>
        <w:t>ГАРАНТИРУЮЩЕГО ПОСТАВЩИКА</w:t>
      </w:r>
    </w:p>
    <w:p w14:paraId="5AFFDA83" w14:textId="77777777" w:rsidR="004E2135" w:rsidRDefault="004E2135" w:rsidP="00710D12">
      <w:pPr>
        <w:autoSpaceDE w:val="0"/>
        <w:autoSpaceDN w:val="0"/>
        <w:adjustRightInd w:val="0"/>
        <w:spacing w:after="0" w:line="240" w:lineRule="auto"/>
        <w:ind w:firstLine="567"/>
        <w:jc w:val="center"/>
        <w:rPr>
          <w:rFonts w:ascii="Times New Roman" w:hAnsi="Times New Roman"/>
          <w:b/>
          <w:bCs/>
          <w:color w:val="000000"/>
          <w:sz w:val="20"/>
          <w:szCs w:val="20"/>
          <w:lang w:eastAsia="ru-RU"/>
        </w:rPr>
      </w:pPr>
      <w:r w:rsidRPr="00A64DFD">
        <w:rPr>
          <w:rFonts w:ascii="Times New Roman" w:hAnsi="Times New Roman"/>
          <w:b/>
          <w:bCs/>
          <w:color w:val="000000"/>
          <w:sz w:val="20"/>
          <w:szCs w:val="20"/>
          <w:lang w:eastAsia="ru-RU"/>
        </w:rPr>
        <w:t xml:space="preserve">2.1. </w:t>
      </w:r>
      <w:r w:rsidR="00724417" w:rsidRPr="00A64DFD">
        <w:rPr>
          <w:rFonts w:ascii="Times New Roman" w:hAnsi="Times New Roman"/>
          <w:b/>
          <w:bCs/>
          <w:color w:val="000000"/>
          <w:sz w:val="20"/>
          <w:szCs w:val="20"/>
          <w:lang w:eastAsia="ru-RU"/>
        </w:rPr>
        <w:t xml:space="preserve">Гарантирующий поставщик </w:t>
      </w:r>
      <w:r w:rsidRPr="00A64DFD">
        <w:rPr>
          <w:rFonts w:ascii="Times New Roman" w:hAnsi="Times New Roman"/>
          <w:b/>
          <w:bCs/>
          <w:color w:val="000000"/>
          <w:sz w:val="20"/>
          <w:szCs w:val="20"/>
          <w:lang w:eastAsia="ru-RU"/>
        </w:rPr>
        <w:t>ОБЯЗУЕТСЯ:</w:t>
      </w:r>
    </w:p>
    <w:p w14:paraId="246EBF6A" w14:textId="798F69AC" w:rsidR="006B0BB1" w:rsidRPr="00A64DFD" w:rsidRDefault="004E2135" w:rsidP="00710D12">
      <w:pPr>
        <w:pStyle w:val="20"/>
        <w:tabs>
          <w:tab w:val="num" w:pos="1135"/>
          <w:tab w:val="num" w:pos="1260"/>
        </w:tabs>
        <w:autoSpaceDE w:val="0"/>
        <w:autoSpaceDN w:val="0"/>
        <w:adjustRightInd w:val="0"/>
        <w:spacing w:after="0" w:line="240" w:lineRule="auto"/>
        <w:ind w:firstLine="567"/>
        <w:jc w:val="both"/>
        <w:outlineLvl w:val="1"/>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lastRenderedPageBreak/>
        <w:t xml:space="preserve">2.1.1. </w:t>
      </w:r>
      <w:r w:rsidR="006B0BB1" w:rsidRPr="00A64DFD">
        <w:rPr>
          <w:rFonts w:ascii="Times New Roman" w:hAnsi="Times New Roman"/>
          <w:bCs/>
          <w:color w:val="000000"/>
          <w:sz w:val="20"/>
          <w:szCs w:val="20"/>
          <w:lang w:eastAsia="ru-RU"/>
        </w:rPr>
        <w:t xml:space="preserve">Обеспечить </w:t>
      </w:r>
      <w:r w:rsidR="005221DA" w:rsidRPr="00A64DFD">
        <w:rPr>
          <w:rFonts w:ascii="Times New Roman" w:hAnsi="Times New Roman"/>
          <w:bCs/>
          <w:color w:val="000000"/>
          <w:sz w:val="20"/>
          <w:szCs w:val="20"/>
          <w:lang w:eastAsia="ru-RU"/>
        </w:rPr>
        <w:t>Потребителю</w:t>
      </w:r>
      <w:r w:rsidR="006B0BB1" w:rsidRPr="00A64DFD">
        <w:rPr>
          <w:rFonts w:ascii="Times New Roman" w:hAnsi="Times New Roman"/>
          <w:bCs/>
          <w:color w:val="000000"/>
          <w:sz w:val="20"/>
          <w:szCs w:val="20"/>
          <w:lang w:eastAsia="ru-RU"/>
        </w:rPr>
        <w:t xml:space="preserve"> продажу электрической энергии (мощности) в объеме, предусмотренном </w:t>
      </w:r>
      <w:r w:rsidR="006B0BB1" w:rsidRPr="00A64DFD">
        <w:rPr>
          <w:rFonts w:ascii="Times New Roman" w:hAnsi="Times New Roman"/>
          <w:bCs/>
          <w:i/>
          <w:color w:val="000000"/>
          <w:sz w:val="20"/>
          <w:szCs w:val="20"/>
          <w:lang w:eastAsia="ru-RU"/>
        </w:rPr>
        <w:t>Приложением № 1</w:t>
      </w:r>
      <w:r w:rsidR="006B0BB1" w:rsidRPr="00A64DFD">
        <w:rPr>
          <w:rFonts w:ascii="Times New Roman" w:hAnsi="Times New Roman"/>
          <w:bCs/>
          <w:color w:val="000000"/>
          <w:sz w:val="20"/>
          <w:szCs w:val="20"/>
          <w:lang w:eastAsia="ru-RU"/>
        </w:rPr>
        <w:t xml:space="preserve"> с показателями качества электрической энергии (мощности) в соответствии с техническими регламентами в пределах границ балансовой принадлежности объектов электросетевого хозяйства сетевой организации, с учетом категории надежности электроснабжения.</w:t>
      </w:r>
    </w:p>
    <w:p w14:paraId="47B20798" w14:textId="77777777" w:rsidR="006B0BB1" w:rsidRPr="00A64DFD" w:rsidRDefault="00EF3FA2" w:rsidP="00710D12">
      <w:pPr>
        <w:autoSpaceDE w:val="0"/>
        <w:autoSpaceDN w:val="0"/>
        <w:adjustRightInd w:val="0"/>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 xml:space="preserve">2.1.2. </w:t>
      </w:r>
      <w:r w:rsidR="006B0BB1" w:rsidRPr="00A64DFD">
        <w:rPr>
          <w:rFonts w:ascii="Times New Roman" w:hAnsi="Times New Roman"/>
          <w:bCs/>
          <w:color w:val="000000"/>
          <w:sz w:val="20"/>
          <w:szCs w:val="20"/>
          <w:lang w:eastAsia="ru-RU"/>
        </w:rPr>
        <w:t xml:space="preserve">Обеспечить передачу электрической энергии (мощности) и предоставление иных услуг, оказание которых является неотъемлемой частью процесса поставки электрической энергии (мощности), путем заключения с третьими лицами в интересах </w:t>
      </w:r>
      <w:r w:rsidR="005221DA" w:rsidRPr="00A64DFD">
        <w:rPr>
          <w:rFonts w:ascii="Times New Roman" w:hAnsi="Times New Roman"/>
          <w:bCs/>
          <w:color w:val="000000"/>
          <w:sz w:val="20"/>
          <w:szCs w:val="20"/>
          <w:lang w:eastAsia="ru-RU"/>
        </w:rPr>
        <w:t>Потребителя</w:t>
      </w:r>
      <w:r w:rsidRPr="00A64DFD">
        <w:rPr>
          <w:rFonts w:ascii="Times New Roman" w:hAnsi="Times New Roman"/>
          <w:bCs/>
          <w:color w:val="000000"/>
          <w:sz w:val="20"/>
          <w:szCs w:val="20"/>
          <w:lang w:eastAsia="ru-RU"/>
        </w:rPr>
        <w:t xml:space="preserve"> </w:t>
      </w:r>
      <w:r w:rsidR="006B0BB1" w:rsidRPr="00A64DFD">
        <w:rPr>
          <w:rFonts w:ascii="Times New Roman" w:hAnsi="Times New Roman"/>
          <w:bCs/>
          <w:color w:val="000000"/>
          <w:sz w:val="20"/>
          <w:szCs w:val="20"/>
          <w:lang w:eastAsia="ru-RU"/>
        </w:rPr>
        <w:t xml:space="preserve"> соответствующих </w:t>
      </w:r>
      <w:r w:rsidR="00F941AA">
        <w:rPr>
          <w:rFonts w:ascii="Times New Roman" w:hAnsi="Times New Roman"/>
          <w:bCs/>
          <w:color w:val="000000"/>
          <w:sz w:val="20"/>
          <w:szCs w:val="20"/>
          <w:lang w:eastAsia="ru-RU"/>
        </w:rPr>
        <w:t>Контракт</w:t>
      </w:r>
      <w:r w:rsidR="006B0BB1" w:rsidRPr="00A64DFD">
        <w:rPr>
          <w:rFonts w:ascii="Times New Roman" w:hAnsi="Times New Roman"/>
          <w:bCs/>
          <w:color w:val="000000"/>
          <w:sz w:val="20"/>
          <w:szCs w:val="20"/>
          <w:lang w:eastAsia="ru-RU"/>
        </w:rPr>
        <w:t xml:space="preserve">ов, исполнение которых связано с обеспечением устойчивого, надежного и качественного энергоснабжения </w:t>
      </w:r>
      <w:r w:rsidR="005221DA" w:rsidRPr="00A64DFD">
        <w:rPr>
          <w:rFonts w:ascii="Times New Roman" w:hAnsi="Times New Roman"/>
          <w:bCs/>
          <w:color w:val="000000"/>
          <w:sz w:val="20"/>
          <w:szCs w:val="20"/>
          <w:lang w:eastAsia="ru-RU"/>
        </w:rPr>
        <w:t>Потребителя</w:t>
      </w:r>
      <w:r w:rsidR="006B0BB1" w:rsidRPr="00A64DFD">
        <w:rPr>
          <w:rFonts w:ascii="Times New Roman" w:hAnsi="Times New Roman"/>
          <w:bCs/>
          <w:color w:val="000000"/>
          <w:sz w:val="20"/>
          <w:szCs w:val="20"/>
          <w:lang w:eastAsia="ru-RU"/>
        </w:rPr>
        <w:t>.</w:t>
      </w:r>
    </w:p>
    <w:p w14:paraId="13DA3401" w14:textId="77777777" w:rsidR="004E2135" w:rsidRPr="00A64DFD" w:rsidRDefault="004E2135"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2.1.</w:t>
      </w:r>
      <w:r w:rsidR="00A6564E" w:rsidRPr="00A64DFD">
        <w:rPr>
          <w:rFonts w:ascii="Times New Roman" w:hAnsi="Times New Roman"/>
          <w:color w:val="000000"/>
          <w:sz w:val="20"/>
          <w:szCs w:val="20"/>
          <w:lang w:eastAsia="ru-RU"/>
        </w:rPr>
        <w:t>3</w:t>
      </w:r>
      <w:r w:rsidRPr="00A64DFD">
        <w:rPr>
          <w:rFonts w:ascii="Times New Roman" w:hAnsi="Times New Roman"/>
          <w:color w:val="000000"/>
          <w:sz w:val="20"/>
          <w:szCs w:val="20"/>
          <w:lang w:eastAsia="ru-RU"/>
        </w:rPr>
        <w:t xml:space="preserve">. Производить по требованию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(но не реже</w:t>
      </w:r>
      <w:r w:rsidR="0004385A" w:rsidRPr="00A64DFD">
        <w:rPr>
          <w:rFonts w:ascii="Times New Roman" w:hAnsi="Times New Roman"/>
          <w:color w:val="000000"/>
          <w:sz w:val="20"/>
          <w:szCs w:val="20"/>
          <w:lang w:eastAsia="ru-RU"/>
        </w:rPr>
        <w:t xml:space="preserve"> </w:t>
      </w:r>
      <w:r w:rsidRPr="00A64DFD">
        <w:rPr>
          <w:rFonts w:ascii="Times New Roman" w:hAnsi="Times New Roman"/>
          <w:color w:val="000000"/>
          <w:sz w:val="20"/>
          <w:szCs w:val="20"/>
          <w:lang w:eastAsia="ru-RU"/>
        </w:rPr>
        <w:t>одного раза в год) сверку расчетов с</w:t>
      </w:r>
      <w:r w:rsidR="0004385A" w:rsidRPr="00A64DFD">
        <w:rPr>
          <w:rFonts w:ascii="Times New Roman" w:hAnsi="Times New Roman"/>
          <w:color w:val="000000"/>
          <w:sz w:val="20"/>
          <w:szCs w:val="20"/>
          <w:lang w:eastAsia="ru-RU"/>
        </w:rPr>
        <w:t xml:space="preserve"> </w:t>
      </w:r>
      <w:r w:rsidRPr="00A64DFD">
        <w:rPr>
          <w:rFonts w:ascii="Times New Roman" w:hAnsi="Times New Roman"/>
          <w:color w:val="000000"/>
          <w:sz w:val="20"/>
          <w:szCs w:val="20"/>
          <w:lang w:eastAsia="ru-RU"/>
        </w:rPr>
        <w:t xml:space="preserve">оформлением актов сверки по форме, предложенной </w:t>
      </w:r>
      <w:r w:rsidR="00724417" w:rsidRPr="00A64DFD">
        <w:rPr>
          <w:rFonts w:ascii="Times New Roman" w:hAnsi="Times New Roman"/>
          <w:sz w:val="20"/>
          <w:szCs w:val="20"/>
          <w:lang w:eastAsia="ru-RU"/>
        </w:rPr>
        <w:t>Гарантирующим поставщиком</w:t>
      </w:r>
      <w:r w:rsidRPr="00A64DFD">
        <w:rPr>
          <w:rFonts w:ascii="Times New Roman" w:hAnsi="Times New Roman"/>
          <w:color w:val="000000"/>
          <w:sz w:val="20"/>
          <w:szCs w:val="20"/>
          <w:lang w:eastAsia="ru-RU"/>
        </w:rPr>
        <w:t>.</w:t>
      </w:r>
    </w:p>
    <w:p w14:paraId="3509BF6A" w14:textId="77777777" w:rsidR="00B07D7B" w:rsidRPr="00A64DFD" w:rsidRDefault="00B07D7B" w:rsidP="00710D12">
      <w:pPr>
        <w:autoSpaceDE w:val="0"/>
        <w:autoSpaceDN w:val="0"/>
        <w:adjustRightInd w:val="0"/>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 xml:space="preserve">2.1.4. Руководствоваться актами согласования </w:t>
      </w:r>
      <w:r w:rsidR="001959A4" w:rsidRPr="00A64DFD">
        <w:rPr>
          <w:rFonts w:ascii="Times New Roman" w:hAnsi="Times New Roman"/>
          <w:bCs/>
          <w:color w:val="000000"/>
          <w:sz w:val="20"/>
          <w:szCs w:val="20"/>
          <w:lang w:eastAsia="ru-RU"/>
        </w:rPr>
        <w:t xml:space="preserve">технологической </w:t>
      </w:r>
      <w:r w:rsidRPr="00A64DFD">
        <w:rPr>
          <w:rFonts w:ascii="Times New Roman" w:hAnsi="Times New Roman"/>
          <w:bCs/>
          <w:color w:val="000000"/>
          <w:sz w:val="20"/>
          <w:szCs w:val="20"/>
          <w:lang w:eastAsia="ru-RU"/>
        </w:rPr>
        <w:t>и</w:t>
      </w:r>
      <w:r w:rsidR="00CF7DEA" w:rsidRPr="00A64DFD">
        <w:rPr>
          <w:rFonts w:ascii="Times New Roman" w:hAnsi="Times New Roman"/>
          <w:bCs/>
          <w:color w:val="000000"/>
          <w:sz w:val="20"/>
          <w:szCs w:val="20"/>
          <w:lang w:eastAsia="ru-RU"/>
        </w:rPr>
        <w:t xml:space="preserve"> (или)</w:t>
      </w:r>
      <w:r w:rsidRPr="00A64DFD">
        <w:rPr>
          <w:rFonts w:ascii="Times New Roman" w:hAnsi="Times New Roman"/>
          <w:bCs/>
          <w:color w:val="000000"/>
          <w:sz w:val="20"/>
          <w:szCs w:val="20"/>
          <w:lang w:eastAsia="ru-RU"/>
        </w:rPr>
        <w:t xml:space="preserve"> </w:t>
      </w:r>
      <w:r w:rsidR="001959A4" w:rsidRPr="00A64DFD">
        <w:rPr>
          <w:rFonts w:ascii="Times New Roman" w:hAnsi="Times New Roman"/>
          <w:bCs/>
          <w:color w:val="000000"/>
          <w:sz w:val="20"/>
          <w:szCs w:val="20"/>
          <w:lang w:eastAsia="ru-RU"/>
        </w:rPr>
        <w:t>аварийной</w:t>
      </w:r>
      <w:r w:rsidRPr="00A64DFD">
        <w:rPr>
          <w:rFonts w:ascii="Times New Roman" w:hAnsi="Times New Roman"/>
          <w:bCs/>
          <w:color w:val="000000"/>
          <w:sz w:val="20"/>
          <w:szCs w:val="20"/>
          <w:lang w:eastAsia="ru-RU"/>
        </w:rPr>
        <w:t xml:space="preserve"> брони (при их наличии), которые фиксируют величину технологической и</w:t>
      </w:r>
      <w:r w:rsidR="00CF7DEA" w:rsidRPr="00A64DFD">
        <w:rPr>
          <w:rFonts w:ascii="Times New Roman" w:hAnsi="Times New Roman"/>
          <w:bCs/>
          <w:color w:val="000000"/>
          <w:sz w:val="20"/>
          <w:szCs w:val="20"/>
          <w:lang w:eastAsia="ru-RU"/>
        </w:rPr>
        <w:t xml:space="preserve"> (или)</w:t>
      </w:r>
      <w:r w:rsidRPr="00A64DFD">
        <w:rPr>
          <w:rFonts w:ascii="Times New Roman" w:hAnsi="Times New Roman"/>
          <w:bCs/>
          <w:color w:val="000000"/>
          <w:sz w:val="20"/>
          <w:szCs w:val="20"/>
          <w:lang w:eastAsia="ru-RU"/>
        </w:rPr>
        <w:t xml:space="preserve"> аварийной брони </w:t>
      </w:r>
      <w:r w:rsidR="005221DA" w:rsidRPr="00A64DFD">
        <w:rPr>
          <w:rFonts w:ascii="Times New Roman" w:hAnsi="Times New Roman"/>
          <w:color w:val="000000"/>
          <w:sz w:val="20"/>
          <w:szCs w:val="20"/>
          <w:lang w:eastAsia="ru-RU"/>
        </w:rPr>
        <w:t>Потребителя</w:t>
      </w:r>
      <w:r w:rsidRPr="00A64DFD">
        <w:rPr>
          <w:rFonts w:ascii="Times New Roman" w:hAnsi="Times New Roman"/>
          <w:bCs/>
          <w:color w:val="000000"/>
          <w:sz w:val="20"/>
          <w:szCs w:val="20"/>
          <w:lang w:eastAsia="ru-RU"/>
        </w:rPr>
        <w:t xml:space="preserve">, заключенными между </w:t>
      </w:r>
      <w:r w:rsidR="005221DA" w:rsidRPr="00A64DFD">
        <w:rPr>
          <w:rFonts w:ascii="Times New Roman" w:hAnsi="Times New Roman"/>
          <w:color w:val="000000"/>
          <w:sz w:val="20"/>
          <w:szCs w:val="20"/>
          <w:lang w:eastAsia="ru-RU"/>
        </w:rPr>
        <w:t>Потребителем</w:t>
      </w:r>
      <w:r w:rsidRPr="00A64DFD">
        <w:rPr>
          <w:rFonts w:ascii="Times New Roman" w:hAnsi="Times New Roman"/>
          <w:bCs/>
          <w:color w:val="000000"/>
          <w:sz w:val="20"/>
          <w:szCs w:val="20"/>
          <w:lang w:eastAsia="ru-RU"/>
        </w:rPr>
        <w:t xml:space="preserve"> и сетевой организацией. </w:t>
      </w:r>
      <w:r w:rsidR="009843D5" w:rsidRPr="00A64DFD">
        <w:rPr>
          <w:rFonts w:ascii="Times New Roman" w:hAnsi="Times New Roman"/>
          <w:bCs/>
          <w:color w:val="000000"/>
          <w:sz w:val="20"/>
          <w:szCs w:val="20"/>
          <w:lang w:eastAsia="ru-RU"/>
        </w:rPr>
        <w:t xml:space="preserve">После предоставления указанного акта Гарантирующему поставщику становятся неотъемлемой частью настоящего </w:t>
      </w:r>
      <w:r w:rsidR="00093D3B">
        <w:rPr>
          <w:rFonts w:ascii="Times New Roman" w:hAnsi="Times New Roman"/>
          <w:bCs/>
          <w:color w:val="000000"/>
          <w:sz w:val="20"/>
          <w:szCs w:val="20"/>
          <w:lang w:eastAsia="ru-RU"/>
        </w:rPr>
        <w:t>Контракта</w:t>
      </w:r>
      <w:r w:rsidR="009843D5" w:rsidRPr="00A64DFD">
        <w:rPr>
          <w:rFonts w:ascii="Times New Roman" w:hAnsi="Times New Roman"/>
          <w:bCs/>
          <w:color w:val="000000"/>
          <w:sz w:val="20"/>
          <w:szCs w:val="20"/>
          <w:lang w:eastAsia="ru-RU"/>
        </w:rPr>
        <w:t>.</w:t>
      </w:r>
    </w:p>
    <w:p w14:paraId="52011010" w14:textId="77777777" w:rsidR="0099572D" w:rsidRPr="00A64DFD" w:rsidRDefault="0099572D" w:rsidP="00710D12">
      <w:pPr>
        <w:pStyle w:val="20"/>
        <w:tabs>
          <w:tab w:val="left" w:pos="1260"/>
        </w:tabs>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 xml:space="preserve">2.1.5. Производить расчеты в соответствии с выбранной </w:t>
      </w:r>
      <w:r w:rsidR="005221DA" w:rsidRPr="00A64DFD">
        <w:rPr>
          <w:rFonts w:ascii="Times New Roman" w:hAnsi="Times New Roman"/>
          <w:bCs/>
          <w:color w:val="000000"/>
          <w:sz w:val="20"/>
          <w:szCs w:val="20"/>
          <w:lang w:eastAsia="ru-RU"/>
        </w:rPr>
        <w:t>Потребителем</w:t>
      </w:r>
      <w:r w:rsidRPr="00A64DFD">
        <w:rPr>
          <w:rFonts w:ascii="Times New Roman" w:hAnsi="Times New Roman"/>
          <w:bCs/>
          <w:color w:val="000000"/>
          <w:sz w:val="20"/>
          <w:szCs w:val="20"/>
          <w:lang w:eastAsia="ru-RU"/>
        </w:rPr>
        <w:t xml:space="preserve"> ценовой категорией.</w:t>
      </w:r>
    </w:p>
    <w:p w14:paraId="0DD20564" w14:textId="77777777" w:rsidR="0036422F" w:rsidRPr="00A64DFD" w:rsidRDefault="008B76C7" w:rsidP="00710D12">
      <w:pPr>
        <w:autoSpaceDE w:val="0"/>
        <w:autoSpaceDN w:val="0"/>
        <w:adjustRightInd w:val="0"/>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2.1.</w:t>
      </w:r>
      <w:r w:rsidR="00002BBE" w:rsidRPr="00A64DFD">
        <w:rPr>
          <w:rFonts w:ascii="Times New Roman" w:hAnsi="Times New Roman"/>
          <w:bCs/>
          <w:color w:val="000000"/>
          <w:sz w:val="20"/>
          <w:szCs w:val="20"/>
          <w:lang w:eastAsia="ru-RU"/>
        </w:rPr>
        <w:t>6</w:t>
      </w:r>
      <w:r w:rsidR="0036422F" w:rsidRPr="00A64DFD">
        <w:rPr>
          <w:rFonts w:ascii="Times New Roman" w:hAnsi="Times New Roman"/>
          <w:bCs/>
          <w:color w:val="000000"/>
          <w:sz w:val="20"/>
          <w:szCs w:val="20"/>
          <w:lang w:eastAsia="ru-RU"/>
        </w:rPr>
        <w:t xml:space="preserve">. Опубликовать не позднее 15 дней со дня окончания расчетного периода, составляющие расчета средневзвешенных нерегулируемых цен на электрическую энергию (мощность), используемых для расчета предельного уровня нерегулируемых цен для первой ценовой категории на своем официальном сайте в сети Интернет </w:t>
      </w:r>
      <w:r w:rsidR="00305908" w:rsidRPr="00A64DFD">
        <w:rPr>
          <w:rFonts w:ascii="Times New Roman" w:hAnsi="Times New Roman"/>
          <w:bCs/>
          <w:color w:val="000000"/>
          <w:sz w:val="20"/>
          <w:szCs w:val="20"/>
          <w:lang w:eastAsia="ru-RU"/>
        </w:rPr>
        <w:t>http://www.tltes.ru/</w:t>
      </w:r>
      <w:r w:rsidR="00DC1D7D" w:rsidRPr="00A64DFD">
        <w:rPr>
          <w:rFonts w:ascii="Times New Roman" w:hAnsi="Times New Roman"/>
          <w:bCs/>
          <w:color w:val="000000"/>
          <w:sz w:val="20"/>
          <w:szCs w:val="20"/>
          <w:lang w:eastAsia="ru-RU"/>
        </w:rPr>
        <w:t>.</w:t>
      </w:r>
    </w:p>
    <w:p w14:paraId="4D257D0F" w14:textId="77777777" w:rsidR="0036422F" w:rsidRPr="00A64DFD" w:rsidRDefault="0036422F" w:rsidP="00710D12">
      <w:pPr>
        <w:pStyle w:val="20"/>
        <w:tabs>
          <w:tab w:val="num" w:pos="1135"/>
          <w:tab w:val="left" w:pos="1260"/>
        </w:tabs>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2.1.</w:t>
      </w:r>
      <w:r w:rsidR="007B2F16" w:rsidRPr="00A64DFD">
        <w:rPr>
          <w:rFonts w:ascii="Times New Roman" w:hAnsi="Times New Roman"/>
          <w:bCs/>
          <w:color w:val="000000"/>
          <w:sz w:val="20"/>
          <w:szCs w:val="20"/>
          <w:lang w:eastAsia="ru-RU"/>
        </w:rPr>
        <w:t>7</w:t>
      </w:r>
      <w:r w:rsidRPr="00A64DFD">
        <w:rPr>
          <w:rFonts w:ascii="Times New Roman" w:hAnsi="Times New Roman"/>
          <w:bCs/>
          <w:color w:val="000000"/>
          <w:sz w:val="20"/>
          <w:szCs w:val="20"/>
          <w:lang w:eastAsia="ru-RU"/>
        </w:rPr>
        <w:t xml:space="preserve">. Опубликовать не позднее чем через 11 дней после окончания расчетного периода часы для расчета величины мощности, оплачиваемой </w:t>
      </w:r>
      <w:r w:rsidR="005221DA" w:rsidRPr="00A64DFD">
        <w:rPr>
          <w:rFonts w:ascii="Times New Roman" w:hAnsi="Times New Roman"/>
          <w:bCs/>
          <w:color w:val="000000"/>
          <w:sz w:val="20"/>
          <w:szCs w:val="20"/>
          <w:lang w:eastAsia="ru-RU"/>
        </w:rPr>
        <w:t>Потребителем</w:t>
      </w:r>
      <w:r w:rsidRPr="00A64DFD">
        <w:rPr>
          <w:rFonts w:ascii="Times New Roman" w:hAnsi="Times New Roman"/>
          <w:bCs/>
          <w:color w:val="000000"/>
          <w:sz w:val="20"/>
          <w:szCs w:val="20"/>
          <w:lang w:eastAsia="ru-RU"/>
        </w:rPr>
        <w:t xml:space="preserve"> на розничном рынке, опубликованные коммерческим оператором оптового рынка в соответствии с </w:t>
      </w:r>
      <w:hyperlink r:id="rId11" w:history="1">
        <w:r w:rsidRPr="00A64DFD">
          <w:rPr>
            <w:rFonts w:ascii="Times New Roman" w:hAnsi="Times New Roman"/>
            <w:bCs/>
            <w:color w:val="000000"/>
            <w:sz w:val="20"/>
            <w:szCs w:val="20"/>
            <w:lang w:eastAsia="ru-RU"/>
          </w:rPr>
          <w:t>Правилами</w:t>
        </w:r>
      </w:hyperlink>
      <w:r w:rsidRPr="00A64DFD">
        <w:rPr>
          <w:rFonts w:ascii="Times New Roman" w:hAnsi="Times New Roman"/>
          <w:bCs/>
          <w:color w:val="000000"/>
          <w:sz w:val="20"/>
          <w:szCs w:val="20"/>
          <w:lang w:eastAsia="ru-RU"/>
        </w:rPr>
        <w:t xml:space="preserve"> оптового рынка на своем официальном сайте в сети Интернет </w:t>
      </w:r>
      <w:r w:rsidR="00305908" w:rsidRPr="00A64DFD">
        <w:rPr>
          <w:rFonts w:ascii="Times New Roman" w:hAnsi="Times New Roman"/>
          <w:bCs/>
          <w:color w:val="000000"/>
          <w:sz w:val="20"/>
          <w:szCs w:val="20"/>
          <w:lang w:eastAsia="ru-RU"/>
        </w:rPr>
        <w:t>http://www.tltes.ru/</w:t>
      </w:r>
      <w:r w:rsidRPr="00A64DFD">
        <w:rPr>
          <w:rFonts w:ascii="Times New Roman" w:hAnsi="Times New Roman"/>
          <w:bCs/>
          <w:color w:val="000000"/>
          <w:sz w:val="20"/>
          <w:szCs w:val="20"/>
          <w:lang w:eastAsia="ru-RU"/>
        </w:rPr>
        <w:t xml:space="preserve"> или в официальном печатном издании, в котором публикуются правовые акты органов государственной власти Самарской области.</w:t>
      </w:r>
    </w:p>
    <w:p w14:paraId="323B76FA" w14:textId="77777777" w:rsidR="0036422F" w:rsidRPr="00A64DFD" w:rsidRDefault="0036422F" w:rsidP="00710D12">
      <w:pPr>
        <w:pStyle w:val="20"/>
        <w:tabs>
          <w:tab w:val="num" w:pos="1135"/>
          <w:tab w:val="left" w:pos="1260"/>
        </w:tabs>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2.1.</w:t>
      </w:r>
      <w:r w:rsidR="007B2F16" w:rsidRPr="00A64DFD">
        <w:rPr>
          <w:rFonts w:ascii="Times New Roman" w:hAnsi="Times New Roman"/>
          <w:bCs/>
          <w:color w:val="000000"/>
          <w:sz w:val="20"/>
          <w:szCs w:val="20"/>
          <w:lang w:eastAsia="ru-RU"/>
        </w:rPr>
        <w:t>8</w:t>
      </w:r>
      <w:r w:rsidRPr="00A64DFD">
        <w:rPr>
          <w:rFonts w:ascii="Times New Roman" w:hAnsi="Times New Roman"/>
          <w:bCs/>
          <w:color w:val="000000"/>
          <w:sz w:val="20"/>
          <w:szCs w:val="20"/>
          <w:lang w:eastAsia="ru-RU"/>
        </w:rPr>
        <w:t>. Опубликовать не позднее чем через 15 дней после окончания расчетного периода предельные уровни нерегулируемых цен для ценовых категорий на своем официальном сайте в сети Интернет</w:t>
      </w:r>
      <w:r w:rsidR="001241ED">
        <w:rPr>
          <w:rFonts w:ascii="Times New Roman" w:hAnsi="Times New Roman"/>
          <w:bCs/>
          <w:color w:val="000000"/>
          <w:sz w:val="20"/>
          <w:szCs w:val="20"/>
          <w:lang w:eastAsia="ru-RU"/>
        </w:rPr>
        <w:t xml:space="preserve"> </w:t>
      </w:r>
      <w:r w:rsidR="001241ED" w:rsidRPr="00A64DFD">
        <w:rPr>
          <w:rFonts w:ascii="Times New Roman" w:hAnsi="Times New Roman"/>
          <w:bCs/>
          <w:color w:val="000000"/>
          <w:sz w:val="20"/>
          <w:szCs w:val="20"/>
          <w:lang w:eastAsia="ru-RU"/>
        </w:rPr>
        <w:t>http://www.tltes.ru/</w:t>
      </w:r>
      <w:r w:rsidRPr="00A64DFD">
        <w:rPr>
          <w:rFonts w:ascii="Times New Roman" w:hAnsi="Times New Roman"/>
          <w:bCs/>
          <w:color w:val="000000"/>
          <w:sz w:val="20"/>
          <w:szCs w:val="20"/>
          <w:lang w:eastAsia="ru-RU"/>
        </w:rPr>
        <w:t xml:space="preserve"> или в официальном печатном издании, в котором публикуются правовые акты органов государственной власти Самарской области.</w:t>
      </w:r>
    </w:p>
    <w:p w14:paraId="2E501616" w14:textId="1B2A8493" w:rsidR="0099572D" w:rsidRDefault="0099572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Cs/>
          <w:color w:val="000000"/>
          <w:sz w:val="20"/>
          <w:szCs w:val="20"/>
          <w:lang w:eastAsia="ru-RU"/>
        </w:rPr>
        <w:t>2.1.</w:t>
      </w:r>
      <w:r w:rsidR="007B2F16" w:rsidRPr="00A64DFD">
        <w:rPr>
          <w:rFonts w:ascii="Times New Roman" w:hAnsi="Times New Roman"/>
          <w:bCs/>
          <w:color w:val="000000"/>
          <w:sz w:val="20"/>
          <w:szCs w:val="20"/>
          <w:lang w:eastAsia="ru-RU"/>
        </w:rPr>
        <w:t>9</w:t>
      </w:r>
      <w:r w:rsidRPr="00A64DFD">
        <w:rPr>
          <w:rFonts w:ascii="Times New Roman" w:hAnsi="Times New Roman"/>
          <w:bCs/>
          <w:color w:val="000000"/>
          <w:sz w:val="20"/>
          <w:szCs w:val="20"/>
          <w:lang w:eastAsia="ru-RU"/>
        </w:rPr>
        <w:t>. П</w:t>
      </w:r>
      <w:r w:rsidRPr="00A64DFD">
        <w:rPr>
          <w:rFonts w:ascii="Times New Roman" w:hAnsi="Times New Roman"/>
          <w:sz w:val="20"/>
          <w:szCs w:val="20"/>
          <w:lang w:eastAsia="ru-RU"/>
        </w:rPr>
        <w:t xml:space="preserve">ри получении уведомления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о намерении отказаться от исполнения настоящего </w:t>
      </w:r>
      <w:r w:rsidR="00F941AA">
        <w:rPr>
          <w:rFonts w:ascii="Times New Roman" w:hAnsi="Times New Roman"/>
          <w:sz w:val="20"/>
          <w:szCs w:val="20"/>
          <w:lang w:eastAsia="ru-RU"/>
        </w:rPr>
        <w:t>Контракта</w:t>
      </w:r>
      <w:r w:rsidRPr="00A64DFD">
        <w:rPr>
          <w:rFonts w:ascii="Times New Roman" w:hAnsi="Times New Roman"/>
          <w:sz w:val="20"/>
          <w:szCs w:val="20"/>
          <w:lang w:eastAsia="ru-RU"/>
        </w:rPr>
        <w:t xml:space="preserve"> полностью или уведомления об уменьшении  объемов электрической энергии (мощности), в течение 5 рабочих дней со дня получения указанного уведомления направить </w:t>
      </w:r>
      <w:r w:rsidR="005221DA" w:rsidRPr="00A64DFD">
        <w:rPr>
          <w:rFonts w:ascii="Times New Roman" w:hAnsi="Times New Roman"/>
          <w:sz w:val="20"/>
          <w:szCs w:val="20"/>
          <w:lang w:eastAsia="ru-RU"/>
        </w:rPr>
        <w:t>Потребителю</w:t>
      </w:r>
      <w:r w:rsidRPr="00A64DFD">
        <w:rPr>
          <w:rFonts w:ascii="Times New Roman" w:hAnsi="Times New Roman"/>
          <w:sz w:val="20"/>
          <w:szCs w:val="20"/>
          <w:lang w:eastAsia="ru-RU"/>
        </w:rPr>
        <w:t xml:space="preserve"> счет, для проведения соответствующих расчетов.</w:t>
      </w:r>
    </w:p>
    <w:p w14:paraId="4A493A4A" w14:textId="59E67681" w:rsidR="00870D6D" w:rsidRPr="00B74710" w:rsidRDefault="00870D6D" w:rsidP="00870D6D">
      <w:pPr>
        <w:autoSpaceDE w:val="0"/>
        <w:autoSpaceDN w:val="0"/>
        <w:adjustRightInd w:val="0"/>
        <w:spacing w:after="0" w:line="240" w:lineRule="auto"/>
        <w:ind w:firstLine="567"/>
        <w:jc w:val="both"/>
        <w:rPr>
          <w:rFonts w:ascii="Times New Roman" w:hAnsi="Times New Roman"/>
          <w:bCs/>
          <w:color w:val="000000"/>
          <w:sz w:val="20"/>
          <w:szCs w:val="20"/>
          <w:lang w:eastAsia="ru-RU"/>
        </w:rPr>
      </w:pPr>
      <w:r w:rsidRPr="00B74710">
        <w:rPr>
          <w:rFonts w:ascii="Times New Roman" w:hAnsi="Times New Roman"/>
          <w:bCs/>
          <w:color w:val="000000"/>
          <w:sz w:val="20"/>
          <w:szCs w:val="20"/>
          <w:lang w:eastAsia="ru-RU"/>
        </w:rPr>
        <w:t xml:space="preserve">2.1.10. По требованию </w:t>
      </w:r>
      <w:r w:rsidRPr="00B74710">
        <w:rPr>
          <w:rFonts w:ascii="Times New Roman" w:hAnsi="Times New Roman"/>
          <w:sz w:val="20"/>
          <w:szCs w:val="20"/>
          <w:lang w:eastAsia="ru-RU"/>
        </w:rPr>
        <w:t>Потребителя</w:t>
      </w:r>
      <w:r w:rsidRPr="00B74710">
        <w:rPr>
          <w:rFonts w:ascii="Times New Roman" w:hAnsi="Times New Roman"/>
          <w:bCs/>
          <w:color w:val="000000"/>
          <w:sz w:val="20"/>
          <w:szCs w:val="20"/>
          <w:lang w:eastAsia="ru-RU"/>
        </w:rPr>
        <w:t xml:space="preserve">, выбравшего для </w:t>
      </w:r>
      <w:r w:rsidRPr="00B74710">
        <w:rPr>
          <w:rFonts w:ascii="Times New Roman" w:hAnsi="Times New Roman"/>
          <w:sz w:val="20"/>
          <w:szCs w:val="20"/>
          <w:lang w:eastAsia="ru-RU"/>
        </w:rPr>
        <w:t>расчета 5-6 ценовую категорию</w:t>
      </w:r>
      <w:r w:rsidRPr="00B74710">
        <w:rPr>
          <w:rFonts w:ascii="Times New Roman" w:hAnsi="Times New Roman"/>
          <w:bCs/>
          <w:color w:val="000000"/>
          <w:sz w:val="20"/>
          <w:szCs w:val="20"/>
          <w:lang w:eastAsia="ru-RU"/>
        </w:rPr>
        <w:t xml:space="preserve"> </w:t>
      </w:r>
      <w:r w:rsidRPr="00B74710">
        <w:rPr>
          <w:rFonts w:ascii="Times New Roman" w:hAnsi="Times New Roman"/>
          <w:sz w:val="20"/>
          <w:szCs w:val="20"/>
          <w:lang w:eastAsia="ru-RU"/>
        </w:rPr>
        <w:t xml:space="preserve">включить в настоящий </w:t>
      </w:r>
      <w:r w:rsidR="005D7606">
        <w:rPr>
          <w:rFonts w:ascii="Times New Roman" w:hAnsi="Times New Roman"/>
          <w:sz w:val="20"/>
          <w:szCs w:val="20"/>
          <w:lang w:eastAsia="ru-RU"/>
        </w:rPr>
        <w:t>Контракта</w:t>
      </w:r>
      <w:r w:rsidRPr="00B74710">
        <w:rPr>
          <w:rFonts w:ascii="Times New Roman" w:hAnsi="Times New Roman"/>
          <w:sz w:val="20"/>
          <w:szCs w:val="20"/>
          <w:lang w:eastAsia="ru-RU"/>
        </w:rPr>
        <w:t xml:space="preserve"> условие о планировании объемов потребления электрической энергии по часам суток в случаях и на условиях, предусмотренных н</w:t>
      </w:r>
      <w:r w:rsidRPr="00B74710">
        <w:rPr>
          <w:rFonts w:ascii="Times New Roman" w:hAnsi="Times New Roman"/>
          <w:bCs/>
          <w:color w:val="000000"/>
          <w:sz w:val="20"/>
          <w:szCs w:val="20"/>
          <w:lang w:eastAsia="ru-RU"/>
        </w:rPr>
        <w:t xml:space="preserve">астоящим </w:t>
      </w:r>
      <w:r w:rsidR="00DB4816">
        <w:rPr>
          <w:rFonts w:ascii="Times New Roman" w:hAnsi="Times New Roman"/>
          <w:bCs/>
          <w:color w:val="000000"/>
          <w:sz w:val="20"/>
          <w:szCs w:val="20"/>
          <w:lang w:eastAsia="ru-RU"/>
        </w:rPr>
        <w:t>Контрактом</w:t>
      </w:r>
      <w:r w:rsidRPr="00B74710">
        <w:rPr>
          <w:rFonts w:ascii="Times New Roman" w:hAnsi="Times New Roman"/>
          <w:bCs/>
          <w:color w:val="000000"/>
          <w:sz w:val="20"/>
          <w:szCs w:val="20"/>
          <w:lang w:eastAsia="ru-RU"/>
        </w:rPr>
        <w:t>.</w:t>
      </w:r>
    </w:p>
    <w:p w14:paraId="516C057C" w14:textId="3F181D58" w:rsidR="0099572D" w:rsidRDefault="0099572D" w:rsidP="00710D12">
      <w:pPr>
        <w:autoSpaceDE w:val="0"/>
        <w:autoSpaceDN w:val="0"/>
        <w:adjustRightInd w:val="0"/>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2.1.1</w:t>
      </w:r>
      <w:r w:rsidR="00870D6D">
        <w:rPr>
          <w:rFonts w:ascii="Times New Roman" w:hAnsi="Times New Roman"/>
          <w:bCs/>
          <w:color w:val="000000"/>
          <w:sz w:val="20"/>
          <w:szCs w:val="20"/>
          <w:lang w:eastAsia="ru-RU"/>
        </w:rPr>
        <w:t>1</w:t>
      </w:r>
      <w:r w:rsidRPr="00A64DFD">
        <w:rPr>
          <w:rFonts w:ascii="Times New Roman" w:hAnsi="Times New Roman"/>
          <w:bCs/>
          <w:color w:val="000000"/>
          <w:sz w:val="20"/>
          <w:szCs w:val="20"/>
          <w:lang w:eastAsia="ru-RU"/>
        </w:rPr>
        <w:t xml:space="preserve">. Осуществлять действия, необходимые для реализации прав </w:t>
      </w:r>
      <w:r w:rsidR="005221DA" w:rsidRPr="00A64DFD">
        <w:rPr>
          <w:rFonts w:ascii="Times New Roman" w:hAnsi="Times New Roman"/>
          <w:bCs/>
          <w:color w:val="000000"/>
          <w:sz w:val="20"/>
          <w:szCs w:val="20"/>
          <w:lang w:eastAsia="ru-RU"/>
        </w:rPr>
        <w:t>Потребителя</w:t>
      </w:r>
      <w:r w:rsidRPr="00A64DFD">
        <w:rPr>
          <w:rFonts w:ascii="Times New Roman" w:hAnsi="Times New Roman"/>
          <w:bCs/>
          <w:color w:val="000000"/>
          <w:sz w:val="20"/>
          <w:szCs w:val="20"/>
          <w:lang w:eastAsia="ru-RU"/>
        </w:rPr>
        <w:t>.</w:t>
      </w:r>
    </w:p>
    <w:p w14:paraId="381B486E" w14:textId="77777777" w:rsidR="000B62B0" w:rsidRPr="00A64DFD" w:rsidRDefault="000B62B0" w:rsidP="00710D12">
      <w:pPr>
        <w:autoSpaceDE w:val="0"/>
        <w:autoSpaceDN w:val="0"/>
        <w:adjustRightInd w:val="0"/>
        <w:spacing w:after="0" w:line="240" w:lineRule="auto"/>
        <w:ind w:firstLine="567"/>
        <w:jc w:val="both"/>
        <w:rPr>
          <w:rFonts w:ascii="Times New Roman" w:hAnsi="Times New Roman"/>
          <w:bCs/>
          <w:color w:val="000000"/>
          <w:sz w:val="20"/>
          <w:szCs w:val="20"/>
          <w:lang w:eastAsia="ru-RU"/>
        </w:rPr>
      </w:pPr>
    </w:p>
    <w:p w14:paraId="09B66A66" w14:textId="77777777" w:rsidR="004E2135" w:rsidRPr="00A64DFD" w:rsidRDefault="004E2135" w:rsidP="00710D12">
      <w:pPr>
        <w:autoSpaceDE w:val="0"/>
        <w:autoSpaceDN w:val="0"/>
        <w:adjustRightInd w:val="0"/>
        <w:spacing w:after="0" w:line="240" w:lineRule="auto"/>
        <w:ind w:firstLine="567"/>
        <w:jc w:val="center"/>
        <w:rPr>
          <w:rFonts w:ascii="Times New Roman" w:hAnsi="Times New Roman"/>
          <w:b/>
          <w:bCs/>
          <w:color w:val="000000"/>
          <w:sz w:val="20"/>
          <w:szCs w:val="20"/>
          <w:lang w:eastAsia="ru-RU"/>
        </w:rPr>
      </w:pPr>
      <w:r w:rsidRPr="00A64DFD">
        <w:rPr>
          <w:rFonts w:ascii="Times New Roman" w:hAnsi="Times New Roman"/>
          <w:b/>
          <w:bCs/>
          <w:color w:val="000000"/>
          <w:sz w:val="20"/>
          <w:szCs w:val="20"/>
          <w:lang w:eastAsia="ru-RU"/>
        </w:rPr>
        <w:t xml:space="preserve">2.2. </w:t>
      </w:r>
      <w:r w:rsidR="00724417" w:rsidRPr="00A64DFD">
        <w:rPr>
          <w:rFonts w:ascii="Times New Roman" w:hAnsi="Times New Roman"/>
          <w:b/>
          <w:sz w:val="20"/>
          <w:szCs w:val="20"/>
          <w:lang w:eastAsia="ru-RU"/>
        </w:rPr>
        <w:t>Гарантирующий поставщик</w:t>
      </w:r>
      <w:r w:rsidRPr="00A64DFD">
        <w:rPr>
          <w:rFonts w:ascii="Times New Roman" w:hAnsi="Times New Roman"/>
          <w:b/>
          <w:bCs/>
          <w:color w:val="000000"/>
          <w:sz w:val="20"/>
          <w:szCs w:val="20"/>
          <w:lang w:eastAsia="ru-RU"/>
        </w:rPr>
        <w:t xml:space="preserve"> ИМЕЕТ ПРАВО:</w:t>
      </w:r>
    </w:p>
    <w:p w14:paraId="361C74A4" w14:textId="77777777" w:rsidR="004E2135" w:rsidRPr="00A64DFD" w:rsidRDefault="004E2135"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bCs/>
          <w:color w:val="000000"/>
          <w:sz w:val="20"/>
          <w:szCs w:val="20"/>
          <w:lang w:eastAsia="ru-RU"/>
        </w:rPr>
        <w:t xml:space="preserve">2.2.1. </w:t>
      </w:r>
      <w:r w:rsidR="001C0834" w:rsidRPr="00A64DFD">
        <w:rPr>
          <w:rFonts w:ascii="Times New Roman" w:hAnsi="Times New Roman"/>
          <w:color w:val="000000"/>
          <w:sz w:val="20"/>
          <w:szCs w:val="20"/>
          <w:lang w:eastAsia="ru-RU"/>
        </w:rPr>
        <w:t>Производить полное (частичное) о</w:t>
      </w:r>
      <w:r w:rsidRPr="00A64DFD">
        <w:rPr>
          <w:rFonts w:ascii="Times New Roman" w:hAnsi="Times New Roman"/>
          <w:color w:val="000000"/>
          <w:sz w:val="20"/>
          <w:szCs w:val="20"/>
          <w:lang w:eastAsia="ru-RU"/>
        </w:rPr>
        <w:t>гранич</w:t>
      </w:r>
      <w:r w:rsidR="001C0834" w:rsidRPr="00A64DFD">
        <w:rPr>
          <w:rFonts w:ascii="Times New Roman" w:hAnsi="Times New Roman"/>
          <w:color w:val="000000"/>
          <w:sz w:val="20"/>
          <w:szCs w:val="20"/>
          <w:lang w:eastAsia="ru-RU"/>
        </w:rPr>
        <w:t xml:space="preserve">ение </w:t>
      </w:r>
      <w:r w:rsidRPr="00A64DFD">
        <w:rPr>
          <w:rFonts w:ascii="Times New Roman" w:hAnsi="Times New Roman"/>
          <w:color w:val="000000"/>
          <w:sz w:val="20"/>
          <w:szCs w:val="20"/>
          <w:lang w:eastAsia="ru-RU"/>
        </w:rPr>
        <w:t>режим</w:t>
      </w:r>
      <w:r w:rsidR="001C0834" w:rsidRPr="00A64DFD">
        <w:rPr>
          <w:rFonts w:ascii="Times New Roman" w:hAnsi="Times New Roman"/>
          <w:color w:val="000000"/>
          <w:sz w:val="20"/>
          <w:szCs w:val="20"/>
          <w:lang w:eastAsia="ru-RU"/>
        </w:rPr>
        <w:t>а</w:t>
      </w:r>
      <w:r w:rsidRPr="00A64DFD">
        <w:rPr>
          <w:rFonts w:ascii="Times New Roman" w:hAnsi="Times New Roman"/>
          <w:color w:val="000000"/>
          <w:sz w:val="20"/>
          <w:szCs w:val="20"/>
          <w:lang w:eastAsia="ru-RU"/>
        </w:rPr>
        <w:t xml:space="preserve"> потребления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электрической энергии (мощности) в</w:t>
      </w:r>
      <w:r w:rsidR="00150216" w:rsidRPr="00A64DFD">
        <w:rPr>
          <w:rFonts w:ascii="Times New Roman" w:hAnsi="Times New Roman"/>
          <w:color w:val="000000"/>
          <w:sz w:val="20"/>
          <w:szCs w:val="20"/>
          <w:lang w:eastAsia="ru-RU"/>
        </w:rPr>
        <w:t xml:space="preserve"> </w:t>
      </w:r>
      <w:r w:rsidRPr="00A64DFD">
        <w:rPr>
          <w:rFonts w:ascii="Times New Roman" w:hAnsi="Times New Roman"/>
          <w:color w:val="000000"/>
          <w:sz w:val="20"/>
          <w:szCs w:val="20"/>
          <w:lang w:eastAsia="ru-RU"/>
        </w:rPr>
        <w:t xml:space="preserve">соответствии с условиями, изложенными в Разделе </w:t>
      </w:r>
      <w:r w:rsidR="001C0834" w:rsidRPr="00A64DFD">
        <w:rPr>
          <w:rFonts w:ascii="Times New Roman" w:hAnsi="Times New Roman"/>
          <w:color w:val="000000"/>
          <w:sz w:val="20"/>
          <w:szCs w:val="20"/>
          <w:lang w:eastAsia="ru-RU"/>
        </w:rPr>
        <w:t>6</w:t>
      </w:r>
      <w:r w:rsidR="00F941AA">
        <w:rPr>
          <w:rFonts w:ascii="Times New Roman" w:hAnsi="Times New Roman"/>
          <w:color w:val="000000"/>
          <w:sz w:val="20"/>
          <w:szCs w:val="20"/>
          <w:lang w:eastAsia="ru-RU"/>
        </w:rPr>
        <w:t xml:space="preserve"> настоящего Контракта</w:t>
      </w:r>
      <w:r w:rsidRPr="00A64DFD">
        <w:rPr>
          <w:rFonts w:ascii="Times New Roman" w:hAnsi="Times New Roman"/>
          <w:color w:val="000000"/>
          <w:sz w:val="20"/>
          <w:szCs w:val="20"/>
          <w:lang w:eastAsia="ru-RU"/>
        </w:rPr>
        <w:t>.</w:t>
      </w:r>
    </w:p>
    <w:p w14:paraId="7CB38A25" w14:textId="77777777" w:rsidR="004E2135" w:rsidRPr="00A64DFD" w:rsidRDefault="004E2135" w:rsidP="00710D12">
      <w:pPr>
        <w:autoSpaceDE w:val="0"/>
        <w:autoSpaceDN w:val="0"/>
        <w:adjustRightInd w:val="0"/>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 xml:space="preserve">2.2.2. Проводить на объектах </w:t>
      </w:r>
      <w:r w:rsidR="005221DA" w:rsidRPr="00A64DFD">
        <w:rPr>
          <w:rFonts w:ascii="Times New Roman" w:hAnsi="Times New Roman"/>
          <w:bCs/>
          <w:color w:val="000000"/>
          <w:sz w:val="20"/>
          <w:szCs w:val="20"/>
          <w:lang w:eastAsia="ru-RU"/>
        </w:rPr>
        <w:t>Потребителя</w:t>
      </w:r>
      <w:r w:rsidRPr="00A64DFD">
        <w:rPr>
          <w:rFonts w:ascii="Times New Roman" w:hAnsi="Times New Roman"/>
          <w:bCs/>
          <w:color w:val="000000"/>
          <w:sz w:val="20"/>
          <w:szCs w:val="20"/>
          <w:lang w:eastAsia="ru-RU"/>
        </w:rPr>
        <w:t xml:space="preserve"> в присутствии его представителя (с возможным</w:t>
      </w:r>
      <w:r w:rsidR="00150216" w:rsidRPr="00A64DFD">
        <w:rPr>
          <w:rFonts w:ascii="Times New Roman" w:hAnsi="Times New Roman"/>
          <w:bCs/>
          <w:color w:val="000000"/>
          <w:sz w:val="20"/>
          <w:szCs w:val="20"/>
          <w:lang w:eastAsia="ru-RU"/>
        </w:rPr>
        <w:t xml:space="preserve"> </w:t>
      </w:r>
      <w:r w:rsidRPr="00A64DFD">
        <w:rPr>
          <w:rFonts w:ascii="Times New Roman" w:hAnsi="Times New Roman"/>
          <w:bCs/>
          <w:color w:val="000000"/>
          <w:sz w:val="20"/>
          <w:szCs w:val="20"/>
          <w:lang w:eastAsia="ru-RU"/>
        </w:rPr>
        <w:t>привлечением представителя сетевой организации) работы, связанные с калибровкой,</w:t>
      </w:r>
      <w:r w:rsidR="00150216" w:rsidRPr="00A64DFD">
        <w:rPr>
          <w:rFonts w:ascii="Times New Roman" w:hAnsi="Times New Roman"/>
          <w:bCs/>
          <w:color w:val="000000"/>
          <w:sz w:val="20"/>
          <w:szCs w:val="20"/>
          <w:lang w:eastAsia="ru-RU"/>
        </w:rPr>
        <w:t xml:space="preserve"> </w:t>
      </w:r>
      <w:r w:rsidRPr="00A64DFD">
        <w:rPr>
          <w:rFonts w:ascii="Times New Roman" w:hAnsi="Times New Roman"/>
          <w:bCs/>
          <w:color w:val="000000"/>
          <w:sz w:val="20"/>
          <w:szCs w:val="20"/>
          <w:lang w:eastAsia="ru-RU"/>
        </w:rPr>
        <w:t>программированием, пломбированием средств измерений, а также другие виды работ, связанные с</w:t>
      </w:r>
      <w:r w:rsidR="00150216" w:rsidRPr="00A64DFD">
        <w:rPr>
          <w:rFonts w:ascii="Times New Roman" w:hAnsi="Times New Roman"/>
          <w:bCs/>
          <w:color w:val="000000"/>
          <w:sz w:val="20"/>
          <w:szCs w:val="20"/>
          <w:lang w:eastAsia="ru-RU"/>
        </w:rPr>
        <w:t xml:space="preserve"> </w:t>
      </w:r>
      <w:r w:rsidRPr="00A64DFD">
        <w:rPr>
          <w:rFonts w:ascii="Times New Roman" w:hAnsi="Times New Roman"/>
          <w:bCs/>
          <w:color w:val="000000"/>
          <w:sz w:val="20"/>
          <w:szCs w:val="20"/>
          <w:lang w:eastAsia="ru-RU"/>
        </w:rPr>
        <w:t>обслуживанием средств измерений</w:t>
      </w:r>
      <w:r w:rsidR="00E43F30" w:rsidRPr="00A64DFD">
        <w:rPr>
          <w:rFonts w:ascii="Times New Roman" w:hAnsi="Times New Roman"/>
          <w:bCs/>
          <w:color w:val="000000"/>
          <w:sz w:val="20"/>
          <w:szCs w:val="20"/>
          <w:lang w:eastAsia="ru-RU"/>
        </w:rPr>
        <w:t xml:space="preserve"> (по прейскуранту</w:t>
      </w:r>
      <w:r w:rsidR="007B2F16" w:rsidRPr="00A64DFD">
        <w:rPr>
          <w:rFonts w:ascii="Times New Roman" w:hAnsi="Times New Roman"/>
          <w:bCs/>
          <w:color w:val="000000"/>
          <w:sz w:val="20"/>
          <w:szCs w:val="20"/>
          <w:lang w:eastAsia="ru-RU"/>
        </w:rPr>
        <w:t>, утвержденному</w:t>
      </w:r>
      <w:r w:rsidR="00E43F30" w:rsidRPr="00A64DFD">
        <w:rPr>
          <w:rFonts w:ascii="Times New Roman" w:hAnsi="Times New Roman"/>
          <w:bCs/>
          <w:color w:val="000000"/>
          <w:sz w:val="20"/>
          <w:szCs w:val="20"/>
          <w:lang w:eastAsia="ru-RU"/>
        </w:rPr>
        <w:t xml:space="preserve"> </w:t>
      </w:r>
      <w:r w:rsidR="00557503" w:rsidRPr="00A64DFD">
        <w:rPr>
          <w:rFonts w:ascii="Times New Roman" w:hAnsi="Times New Roman"/>
          <w:bCs/>
          <w:color w:val="000000"/>
          <w:sz w:val="20"/>
          <w:szCs w:val="20"/>
          <w:lang w:eastAsia="ru-RU"/>
        </w:rPr>
        <w:t>Гарантирующим поставщиком</w:t>
      </w:r>
      <w:r w:rsidR="00E43F30" w:rsidRPr="00A64DFD">
        <w:rPr>
          <w:rFonts w:ascii="Times New Roman" w:hAnsi="Times New Roman"/>
          <w:bCs/>
          <w:color w:val="000000"/>
          <w:sz w:val="20"/>
          <w:szCs w:val="20"/>
          <w:lang w:eastAsia="ru-RU"/>
        </w:rPr>
        <w:t>)</w:t>
      </w:r>
      <w:r w:rsidR="00557503" w:rsidRPr="00A64DFD">
        <w:rPr>
          <w:rFonts w:ascii="Times New Roman" w:hAnsi="Times New Roman"/>
          <w:bCs/>
          <w:color w:val="000000"/>
          <w:sz w:val="20"/>
          <w:szCs w:val="20"/>
          <w:lang w:eastAsia="ru-RU"/>
        </w:rPr>
        <w:t>.</w:t>
      </w:r>
    </w:p>
    <w:p w14:paraId="0EC7B417" w14:textId="77777777" w:rsidR="00557503" w:rsidRPr="00A64DFD" w:rsidRDefault="00557503"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2.2.</w:t>
      </w:r>
      <w:r w:rsidR="009843D5" w:rsidRPr="00A64DFD">
        <w:rPr>
          <w:rFonts w:ascii="Times New Roman" w:hAnsi="Times New Roman"/>
          <w:sz w:val="20"/>
          <w:szCs w:val="20"/>
          <w:lang w:eastAsia="ru-RU"/>
        </w:rPr>
        <w:t>3</w:t>
      </w:r>
      <w:r w:rsidRPr="00A64DFD">
        <w:rPr>
          <w:rFonts w:ascii="Times New Roman" w:hAnsi="Times New Roman"/>
          <w:sz w:val="20"/>
          <w:szCs w:val="20"/>
          <w:lang w:eastAsia="ru-RU"/>
        </w:rPr>
        <w:t xml:space="preserve">. </w:t>
      </w:r>
      <w:r w:rsidR="001A6E6C" w:rsidRPr="00A64DFD">
        <w:rPr>
          <w:rFonts w:ascii="Times New Roman" w:hAnsi="Times New Roman"/>
          <w:sz w:val="20"/>
          <w:szCs w:val="20"/>
          <w:lang w:eastAsia="ru-RU"/>
        </w:rPr>
        <w:t>В</w:t>
      </w:r>
      <w:r w:rsidRPr="00A64DFD">
        <w:rPr>
          <w:rFonts w:ascii="Times New Roman" w:hAnsi="Times New Roman"/>
          <w:sz w:val="20"/>
          <w:szCs w:val="20"/>
          <w:lang w:eastAsia="ru-RU"/>
        </w:rPr>
        <w:t xml:space="preserve"> одностороннем порядке отказаться от исполнения настоящего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а, в случае если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не исполняются или исполняются ненадлежащим образом обязательства по оплате электрической энергии (мощно</w:t>
      </w:r>
      <w:r w:rsidR="00197489" w:rsidRPr="00A64DFD">
        <w:rPr>
          <w:rFonts w:ascii="Times New Roman" w:hAnsi="Times New Roman"/>
          <w:sz w:val="20"/>
          <w:szCs w:val="20"/>
          <w:lang w:eastAsia="ru-RU"/>
        </w:rPr>
        <w:t>сти) и (или) услуги по передачи</w:t>
      </w:r>
      <w:r w:rsidRPr="00A64DFD">
        <w:rPr>
          <w:rFonts w:ascii="Times New Roman" w:hAnsi="Times New Roman"/>
          <w:sz w:val="20"/>
          <w:szCs w:val="20"/>
          <w:lang w:eastAsia="ru-RU"/>
        </w:rPr>
        <w:t xml:space="preserve"> электрической энергии (мощности), уведомив об этом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за 10 рабочих дней до заявляемой даты отказа от </w:t>
      </w:r>
      <w:r w:rsidR="00F941AA">
        <w:rPr>
          <w:rFonts w:ascii="Times New Roman" w:hAnsi="Times New Roman"/>
          <w:sz w:val="20"/>
          <w:szCs w:val="20"/>
          <w:lang w:eastAsia="ru-RU"/>
        </w:rPr>
        <w:t>Контракта</w:t>
      </w:r>
      <w:r w:rsidRPr="00A64DFD">
        <w:rPr>
          <w:rFonts w:ascii="Times New Roman" w:hAnsi="Times New Roman"/>
          <w:sz w:val="20"/>
          <w:szCs w:val="20"/>
          <w:lang w:eastAsia="ru-RU"/>
        </w:rPr>
        <w:t xml:space="preserve">. </w:t>
      </w:r>
    </w:p>
    <w:p w14:paraId="1E549992" w14:textId="77777777" w:rsidR="00213033" w:rsidRDefault="00213033" w:rsidP="00710D12">
      <w:pPr>
        <w:pStyle w:val="21"/>
        <w:ind w:left="0" w:firstLine="567"/>
        <w:jc w:val="both"/>
        <w:rPr>
          <w:rFonts w:eastAsia="Calibri"/>
          <w:sz w:val="20"/>
          <w:szCs w:val="20"/>
        </w:rPr>
      </w:pPr>
      <w:r w:rsidRPr="00A64DFD">
        <w:rPr>
          <w:rFonts w:eastAsia="Calibri"/>
          <w:sz w:val="20"/>
          <w:szCs w:val="20"/>
        </w:rPr>
        <w:t>2.2.</w:t>
      </w:r>
      <w:r w:rsidR="009843D5" w:rsidRPr="00A64DFD">
        <w:rPr>
          <w:rFonts w:eastAsia="Calibri"/>
          <w:sz w:val="20"/>
          <w:szCs w:val="20"/>
        </w:rPr>
        <w:t>4</w:t>
      </w:r>
      <w:r w:rsidRPr="00A64DFD">
        <w:rPr>
          <w:rFonts w:eastAsia="Calibri"/>
          <w:sz w:val="20"/>
          <w:szCs w:val="20"/>
        </w:rPr>
        <w:t xml:space="preserve">. Осуществлять снятие профилей нагрузки и показаний интервальных приборов учета при помощи технических средств для проверки, предоставляемой </w:t>
      </w:r>
      <w:r w:rsidR="005221DA" w:rsidRPr="00A64DFD">
        <w:rPr>
          <w:rFonts w:eastAsia="Calibri"/>
          <w:sz w:val="20"/>
          <w:szCs w:val="20"/>
        </w:rPr>
        <w:t>Потребителем</w:t>
      </w:r>
      <w:r w:rsidRPr="00A64DFD">
        <w:rPr>
          <w:rFonts w:eastAsia="Calibri"/>
          <w:sz w:val="20"/>
          <w:szCs w:val="20"/>
        </w:rPr>
        <w:t xml:space="preserve"> информации о потреблении электроэнергии при наличии интервальных приборов учета, допущенной к эксплуатации и принятой для расчетов Гарантирующим поставщиком автоматизированной информационно-измерительной системы коммерческого учета электроэнергии.</w:t>
      </w:r>
    </w:p>
    <w:p w14:paraId="2E9426E5" w14:textId="77777777" w:rsidR="000B62B0" w:rsidRPr="00A64DFD" w:rsidRDefault="000B62B0" w:rsidP="00710D12">
      <w:pPr>
        <w:pStyle w:val="21"/>
        <w:ind w:left="0" w:firstLine="567"/>
        <w:jc w:val="both"/>
        <w:rPr>
          <w:rFonts w:eastAsia="Calibri"/>
          <w:sz w:val="20"/>
          <w:szCs w:val="20"/>
        </w:rPr>
      </w:pPr>
    </w:p>
    <w:p w14:paraId="04A4E328" w14:textId="77777777" w:rsidR="004E2135" w:rsidRDefault="004E2135" w:rsidP="000B62B0">
      <w:pPr>
        <w:numPr>
          <w:ilvl w:val="0"/>
          <w:numId w:val="37"/>
        </w:numPr>
        <w:autoSpaceDE w:val="0"/>
        <w:autoSpaceDN w:val="0"/>
        <w:adjustRightInd w:val="0"/>
        <w:spacing w:after="0" w:line="240" w:lineRule="auto"/>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ОБЯЗАННОСТИ И ПРАВА </w:t>
      </w:r>
      <w:r w:rsidR="005221DA" w:rsidRPr="00A64DFD">
        <w:rPr>
          <w:rFonts w:ascii="Times New Roman" w:hAnsi="Times New Roman"/>
          <w:b/>
          <w:bCs/>
          <w:sz w:val="20"/>
          <w:szCs w:val="20"/>
          <w:lang w:eastAsia="ru-RU"/>
        </w:rPr>
        <w:t>ПОТРЕБИТЕЛЯ</w:t>
      </w:r>
    </w:p>
    <w:p w14:paraId="73DE3414" w14:textId="77777777" w:rsidR="004E2135" w:rsidRPr="00A64DFD" w:rsidRDefault="004E2135" w:rsidP="00710D12">
      <w:pPr>
        <w:autoSpaceDE w:val="0"/>
        <w:autoSpaceDN w:val="0"/>
        <w:adjustRightInd w:val="0"/>
        <w:spacing w:after="0" w:line="240" w:lineRule="auto"/>
        <w:ind w:firstLine="567"/>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3.1. </w:t>
      </w:r>
      <w:r w:rsidR="005221DA" w:rsidRPr="00A64DFD">
        <w:rPr>
          <w:rFonts w:ascii="Times New Roman" w:hAnsi="Times New Roman"/>
          <w:b/>
          <w:bCs/>
          <w:sz w:val="20"/>
          <w:szCs w:val="20"/>
          <w:lang w:eastAsia="ru-RU"/>
        </w:rPr>
        <w:t>Потребитель</w:t>
      </w:r>
      <w:r w:rsidRPr="00A64DFD">
        <w:rPr>
          <w:rFonts w:ascii="Times New Roman" w:hAnsi="Times New Roman"/>
          <w:b/>
          <w:bCs/>
          <w:sz w:val="20"/>
          <w:szCs w:val="20"/>
          <w:lang w:eastAsia="ru-RU"/>
        </w:rPr>
        <w:t xml:space="preserve"> ОБЯЗУЕТСЯ:</w:t>
      </w:r>
    </w:p>
    <w:p w14:paraId="6FFC1780"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bCs/>
          <w:color w:val="000000"/>
          <w:sz w:val="20"/>
          <w:szCs w:val="20"/>
          <w:lang w:eastAsia="ru-RU"/>
        </w:rPr>
      </w:pPr>
      <w:r w:rsidRPr="00952737">
        <w:rPr>
          <w:rFonts w:ascii="Times New Roman" w:hAnsi="Times New Roman"/>
          <w:bCs/>
          <w:color w:val="000000"/>
          <w:sz w:val="20"/>
          <w:szCs w:val="20"/>
          <w:lang w:eastAsia="ru-RU"/>
        </w:rPr>
        <w:t>3.1.1. Уведомлять Гарантирующего поставщика о выбранной ценовой категории за 10 рабочих дней до начала расчетного периода.</w:t>
      </w:r>
    </w:p>
    <w:p w14:paraId="351E70C1" w14:textId="10C02268"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bCs/>
          <w:color w:val="000000"/>
          <w:sz w:val="20"/>
          <w:szCs w:val="20"/>
          <w:lang w:eastAsia="ru-RU"/>
        </w:rPr>
      </w:pPr>
      <w:r w:rsidRPr="00952737">
        <w:rPr>
          <w:rFonts w:ascii="Times New Roman" w:hAnsi="Times New Roman"/>
          <w:bCs/>
          <w:color w:val="000000"/>
          <w:sz w:val="20"/>
          <w:szCs w:val="20"/>
          <w:lang w:eastAsia="ru-RU"/>
        </w:rPr>
        <w:t xml:space="preserve">3.1.2. Предоставлять документы, необходимые для заключения и исполнения настоящего </w:t>
      </w:r>
      <w:r>
        <w:rPr>
          <w:rFonts w:ascii="Times New Roman" w:hAnsi="Times New Roman"/>
          <w:bCs/>
          <w:color w:val="000000"/>
          <w:sz w:val="20"/>
          <w:szCs w:val="20"/>
          <w:lang w:eastAsia="ru-RU"/>
        </w:rPr>
        <w:t>Контракта</w:t>
      </w:r>
      <w:r w:rsidRPr="00952737">
        <w:rPr>
          <w:rFonts w:ascii="Times New Roman" w:hAnsi="Times New Roman"/>
          <w:bCs/>
          <w:color w:val="000000"/>
          <w:sz w:val="20"/>
          <w:szCs w:val="20"/>
          <w:lang w:eastAsia="ru-RU"/>
        </w:rPr>
        <w:t>, установленные нормативными актами РФ, регулирующими отношения в электроэнергетике.</w:t>
      </w:r>
    </w:p>
    <w:p w14:paraId="6BD85B47" w14:textId="51D43BF2"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 xml:space="preserve">3.1.3. Представлять Гарантирующему поставщику величину заявленной мощности в точке присоединения каждого из энергопринимающих устройств Потребителя на следующий год не позднее 15 марта текущего года и заявку на объем </w:t>
      </w:r>
      <w:r w:rsidRPr="00952737">
        <w:rPr>
          <w:rFonts w:ascii="Times New Roman" w:hAnsi="Times New Roman"/>
          <w:sz w:val="20"/>
          <w:szCs w:val="20"/>
          <w:lang w:eastAsia="ru-RU"/>
        </w:rPr>
        <w:lastRenderedPageBreak/>
        <w:t xml:space="preserve">поставки электрической энергии (мощности), с разбивкой по месяцам и по уровням напряжений на следующий год </w:t>
      </w:r>
      <w:r w:rsidRPr="00952737">
        <w:rPr>
          <w:rFonts w:ascii="Times New Roman" w:hAnsi="Times New Roman"/>
          <w:i/>
          <w:iCs/>
          <w:sz w:val="20"/>
          <w:szCs w:val="20"/>
          <w:lang w:eastAsia="ru-RU"/>
        </w:rPr>
        <w:t xml:space="preserve">(Приложение № 1 </w:t>
      </w:r>
      <w:r w:rsidRPr="00952737">
        <w:rPr>
          <w:rFonts w:ascii="Times New Roman" w:hAnsi="Times New Roman"/>
          <w:sz w:val="20"/>
          <w:szCs w:val="20"/>
          <w:lang w:eastAsia="ru-RU"/>
        </w:rPr>
        <w:t xml:space="preserve">к </w:t>
      </w:r>
      <w:r>
        <w:rPr>
          <w:rFonts w:ascii="Times New Roman" w:hAnsi="Times New Roman"/>
          <w:bCs/>
          <w:color w:val="000000"/>
          <w:sz w:val="20"/>
          <w:szCs w:val="20"/>
          <w:lang w:eastAsia="ru-RU"/>
        </w:rPr>
        <w:t>Контракт</w:t>
      </w:r>
      <w:r w:rsidRPr="00952737">
        <w:rPr>
          <w:rFonts w:ascii="Times New Roman" w:hAnsi="Times New Roman"/>
          <w:sz w:val="20"/>
          <w:szCs w:val="20"/>
          <w:lang w:eastAsia="ru-RU"/>
        </w:rPr>
        <w:t>у «Договорные величины потребления электрической энергии и заявленной мощности»).</w:t>
      </w:r>
    </w:p>
    <w:p w14:paraId="6632915A" w14:textId="29C6E509"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i/>
          <w:sz w:val="20"/>
          <w:szCs w:val="20"/>
          <w:lang w:eastAsia="ru-RU"/>
        </w:rPr>
      </w:pPr>
      <w:r w:rsidRPr="00952737">
        <w:rPr>
          <w:rFonts w:ascii="Times New Roman" w:hAnsi="Times New Roman"/>
          <w:bCs/>
          <w:sz w:val="20"/>
          <w:szCs w:val="20"/>
          <w:lang w:eastAsia="ru-RU"/>
        </w:rPr>
        <w:t>3.1.4. Е</w:t>
      </w:r>
      <w:r w:rsidRPr="00952737">
        <w:rPr>
          <w:rFonts w:ascii="Times New Roman" w:eastAsia="Times New Roman" w:hAnsi="Times New Roman"/>
          <w:sz w:val="20"/>
          <w:szCs w:val="20"/>
        </w:rPr>
        <w:t xml:space="preserve">жемесячно снимать показания расчетных приборов учета в границах Потребителя по состоянию на 00 часов 00 минут 1-го дня месяца, следующего за расчетным периодом, а также дня, следующего за датой расторжения (заключения) </w:t>
      </w:r>
      <w:r w:rsidR="005D7606">
        <w:rPr>
          <w:rFonts w:ascii="Times New Roman" w:eastAsia="Times New Roman" w:hAnsi="Times New Roman"/>
          <w:sz w:val="20"/>
          <w:szCs w:val="20"/>
        </w:rPr>
        <w:t>Контракта</w:t>
      </w:r>
      <w:r w:rsidRPr="00952737">
        <w:rPr>
          <w:rFonts w:ascii="Times New Roman" w:eastAsia="Times New Roman" w:hAnsi="Times New Roman"/>
          <w:sz w:val="20"/>
          <w:szCs w:val="20"/>
        </w:rPr>
        <w:t xml:space="preserve"> энергоснабжения и представлять показания расчетных приборов учета до окончания 1-го дня месяца, следующего за расчетным периодом, а также дня, следующего за датой расторжения (заключения) </w:t>
      </w:r>
      <w:r w:rsidR="005D7606">
        <w:rPr>
          <w:rFonts w:ascii="Times New Roman" w:eastAsia="Times New Roman" w:hAnsi="Times New Roman"/>
          <w:sz w:val="20"/>
          <w:szCs w:val="20"/>
        </w:rPr>
        <w:t>Контракта</w:t>
      </w:r>
      <w:r w:rsidRPr="00952737">
        <w:rPr>
          <w:rFonts w:ascii="Times New Roman" w:eastAsia="Times New Roman" w:hAnsi="Times New Roman"/>
          <w:sz w:val="20"/>
          <w:szCs w:val="20"/>
        </w:rPr>
        <w:t xml:space="preserve"> энергоснабжения (поставки электрической энергии (мощности), а также в письменной форме в виде бланка снятия показаний (</w:t>
      </w:r>
      <w:r w:rsidRPr="00952737">
        <w:rPr>
          <w:rFonts w:ascii="Times New Roman" w:hAnsi="Times New Roman"/>
          <w:i/>
          <w:sz w:val="20"/>
          <w:szCs w:val="20"/>
          <w:lang w:eastAsia="ru-RU"/>
        </w:rPr>
        <w:t xml:space="preserve">Приложение №2) </w:t>
      </w:r>
      <w:r w:rsidRPr="00952737">
        <w:rPr>
          <w:rFonts w:ascii="Times New Roman" w:eastAsia="Times New Roman" w:hAnsi="Times New Roman"/>
          <w:sz w:val="20"/>
          <w:szCs w:val="20"/>
        </w:rPr>
        <w:t>расчетных приборов учета в течение 2-х рабочих дней (в электронном виде, с последующем направлением на бумажном носителе).</w:t>
      </w:r>
    </w:p>
    <w:p w14:paraId="3CFF0C87"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3.1.5. Ежемесячно, не позднее 3-х дней месяца следующего за расчетным, предоставлять информацию об объеме потребления граждан-потребителей и иных потребителей, приравненных в соответствии с нормативными правовыми актами в области государственного регулирования тарифов к тарифной группе «население», входящим в общий объем потребленной электрической энергии Потребителем (при наличии таких потребителей).</w:t>
      </w:r>
    </w:p>
    <w:p w14:paraId="1F9060ED" w14:textId="69818DC1"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 xml:space="preserve">3.1.6. Надлежащим образом производить оплату потребленной (подлежащей потреблению) электрической энергии (мощности) и услуг, оказание которых является неотъемлемой частью процесса снабжения электрической энергией (мощностью), с соблюдением сроков, размера и порядка оплаты, установленных настоящим </w:t>
      </w:r>
      <w:r>
        <w:rPr>
          <w:rFonts w:ascii="Times New Roman" w:hAnsi="Times New Roman"/>
          <w:bCs/>
          <w:color w:val="000000"/>
          <w:sz w:val="20"/>
          <w:szCs w:val="20"/>
          <w:lang w:eastAsia="ru-RU"/>
        </w:rPr>
        <w:t>Контрактом</w:t>
      </w:r>
      <w:r w:rsidRPr="00952737">
        <w:rPr>
          <w:rFonts w:ascii="Times New Roman" w:hAnsi="Times New Roman"/>
          <w:sz w:val="20"/>
          <w:szCs w:val="20"/>
          <w:lang w:eastAsia="ru-RU"/>
        </w:rPr>
        <w:t>.</w:t>
      </w:r>
    </w:p>
    <w:p w14:paraId="00E31B53" w14:textId="5DBCCDAB"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3.1.7. </w:t>
      </w:r>
      <w:r w:rsidRPr="00952737">
        <w:rPr>
          <w:rFonts w:ascii="Times New Roman" w:hAnsi="Times New Roman"/>
          <w:sz w:val="20"/>
          <w:szCs w:val="20"/>
          <w:lang w:eastAsia="ru-RU"/>
        </w:rPr>
        <w:t xml:space="preserve">В трехдневный срок уведомлять Гарантирующего поставщика об изменениях юридического адреса, адреса для переписки и/или электронного адреса (E-mail), банковских реквизитов, наименования, ведомственной принадлежности и/или формы собственности и других реквизитов, влияющих на надлежащее исполнение </w:t>
      </w:r>
      <w:r>
        <w:rPr>
          <w:rFonts w:ascii="Times New Roman" w:hAnsi="Times New Roman"/>
          <w:bCs/>
          <w:color w:val="000000"/>
          <w:sz w:val="20"/>
          <w:szCs w:val="20"/>
          <w:lang w:eastAsia="ru-RU"/>
        </w:rPr>
        <w:t>Контракта</w:t>
      </w:r>
      <w:r w:rsidRPr="00952737">
        <w:rPr>
          <w:rFonts w:ascii="Times New Roman" w:hAnsi="Times New Roman"/>
          <w:sz w:val="20"/>
          <w:szCs w:val="20"/>
          <w:lang w:eastAsia="ru-RU"/>
        </w:rPr>
        <w:t>, с представлением соответствующих документов. При несообщении о таких изменениях (непредставлении соответствующих документов) в указанный срок, платежные и иные документы, подлежащие направлению в адрес Потребителя</w:t>
      </w:r>
      <w:r>
        <w:rPr>
          <w:rFonts w:ascii="Times New Roman" w:hAnsi="Times New Roman"/>
          <w:sz w:val="20"/>
          <w:szCs w:val="20"/>
          <w:lang w:eastAsia="ru-RU"/>
        </w:rPr>
        <w:t>,</w:t>
      </w:r>
      <w:r w:rsidRPr="00952737">
        <w:rPr>
          <w:rFonts w:ascii="Times New Roman" w:hAnsi="Times New Roman"/>
          <w:sz w:val="20"/>
          <w:szCs w:val="20"/>
          <w:lang w:eastAsia="ru-RU"/>
        </w:rPr>
        <w:t xml:space="preserve"> считаются доставленными, а риски (ущерб), связанные с неполучением таких документов</w:t>
      </w:r>
      <w:r>
        <w:rPr>
          <w:rFonts w:ascii="Times New Roman" w:hAnsi="Times New Roman"/>
          <w:sz w:val="20"/>
          <w:szCs w:val="20"/>
          <w:lang w:eastAsia="ru-RU"/>
        </w:rPr>
        <w:t xml:space="preserve">, </w:t>
      </w:r>
      <w:r w:rsidRPr="00952737">
        <w:rPr>
          <w:rFonts w:ascii="Times New Roman" w:hAnsi="Times New Roman"/>
          <w:sz w:val="20"/>
          <w:szCs w:val="20"/>
          <w:lang w:eastAsia="ru-RU"/>
        </w:rPr>
        <w:t>относятся на счет Потребителя.</w:t>
      </w:r>
    </w:p>
    <w:p w14:paraId="239BED9C" w14:textId="6659D340"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rPr>
      </w:pPr>
      <w:r w:rsidRPr="00952737">
        <w:rPr>
          <w:rFonts w:ascii="Times New Roman" w:hAnsi="Times New Roman"/>
          <w:bCs/>
          <w:sz w:val="20"/>
          <w:szCs w:val="20"/>
          <w:lang w:eastAsia="ru-RU"/>
        </w:rPr>
        <w:t>3.1.8. С</w:t>
      </w:r>
      <w:r w:rsidRPr="00952737">
        <w:rPr>
          <w:rFonts w:ascii="Times New Roman" w:hAnsi="Times New Roman"/>
          <w:sz w:val="20"/>
          <w:szCs w:val="20"/>
        </w:rPr>
        <w:t xml:space="preserve">облюдать предусмотренный </w:t>
      </w:r>
      <w:r w:rsidR="005D7606">
        <w:rPr>
          <w:rFonts w:ascii="Times New Roman" w:hAnsi="Times New Roman"/>
          <w:sz w:val="20"/>
          <w:szCs w:val="20"/>
        </w:rPr>
        <w:t>Контрактом</w:t>
      </w:r>
      <w:r w:rsidRPr="00952737">
        <w:rPr>
          <w:rFonts w:ascii="Times New Roman" w:hAnsi="Times New Roman"/>
          <w:sz w:val="20"/>
          <w:szCs w:val="20"/>
        </w:rPr>
        <w:t xml:space="preserve"> и документами о технологическом присоединении режим потребления (производства) электрической энергии (мощности).</w:t>
      </w:r>
    </w:p>
    <w:p w14:paraId="2FF744D4"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bCs/>
          <w:sz w:val="20"/>
          <w:szCs w:val="20"/>
          <w:lang w:eastAsia="ru-RU"/>
        </w:rPr>
      </w:pPr>
      <w:r w:rsidRPr="00952737">
        <w:rPr>
          <w:rFonts w:ascii="Times New Roman" w:hAnsi="Times New Roman"/>
          <w:sz w:val="20"/>
          <w:szCs w:val="20"/>
        </w:rPr>
        <w:t xml:space="preserve">3.1.9.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952737">
        <w:rPr>
          <w:rFonts w:ascii="Times New Roman" w:hAnsi="Times New Roman"/>
          <w:sz w:val="20"/>
          <w:szCs w:val="20"/>
        </w:rPr>
        <w:t>внерегламентных</w:t>
      </w:r>
      <w:proofErr w:type="spellEnd"/>
      <w:r w:rsidRPr="00952737">
        <w:rPr>
          <w:rFonts w:ascii="Times New Roman" w:hAnsi="Times New Roman"/>
          <w:sz w:val="20"/>
          <w:szCs w:val="20"/>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3C183F1D"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rPr>
      </w:pPr>
      <w:r w:rsidRPr="00952737">
        <w:rPr>
          <w:rFonts w:ascii="Times New Roman" w:hAnsi="Times New Roman"/>
          <w:sz w:val="20"/>
          <w:szCs w:val="20"/>
          <w:lang w:eastAsia="ru-RU"/>
        </w:rPr>
        <w:t>3.1.10. О</w:t>
      </w:r>
      <w:r w:rsidRPr="00952737">
        <w:rPr>
          <w:rFonts w:ascii="Times New Roman" w:hAnsi="Times New Roman"/>
          <w:sz w:val="20"/>
          <w:szCs w:val="20"/>
        </w:rPr>
        <w:t xml:space="preserve">существлять эксплуатацию принадлежащих ему энергопринимающих устройств в соответствии с </w:t>
      </w:r>
      <w:hyperlink r:id="rId12" w:history="1">
        <w:r w:rsidRPr="00952737">
          <w:rPr>
            <w:rFonts w:ascii="Times New Roman" w:hAnsi="Times New Roman"/>
            <w:sz w:val="20"/>
            <w:szCs w:val="20"/>
          </w:rPr>
          <w:t>Правилами</w:t>
        </w:r>
      </w:hyperlink>
      <w:r w:rsidRPr="00952737">
        <w:rPr>
          <w:rFonts w:ascii="Times New Roman" w:hAnsi="Times New Roman"/>
          <w:sz w:val="20"/>
          <w:szCs w:val="20"/>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p>
    <w:p w14:paraId="0939FF50"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3.1.11. </w:t>
      </w:r>
      <w:r>
        <w:rPr>
          <w:rFonts w:ascii="Times New Roman" w:hAnsi="Times New Roman"/>
          <w:bCs/>
          <w:sz w:val="20"/>
          <w:szCs w:val="20"/>
          <w:lang w:eastAsia="ru-RU"/>
        </w:rPr>
        <w:t>Незамедлительно (не позднее суток с момента обнаружения) у</w:t>
      </w:r>
      <w:r w:rsidRPr="00952737">
        <w:rPr>
          <w:rFonts w:ascii="Times New Roman" w:hAnsi="Times New Roman"/>
          <w:sz w:val="20"/>
          <w:szCs w:val="20"/>
          <w:lang w:eastAsia="ru-RU"/>
        </w:rPr>
        <w:t>ведомлять Гарантирующего поставщика и Сетевую организацию:</w:t>
      </w:r>
    </w:p>
    <w:p w14:paraId="11044BAD"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 а) </w:t>
      </w:r>
      <w:r w:rsidRPr="00952737">
        <w:rPr>
          <w:rFonts w:ascii="Times New Roman" w:hAnsi="Times New Roman"/>
          <w:sz w:val="20"/>
          <w:szCs w:val="20"/>
          <w:lang w:eastAsia="ru-RU"/>
        </w:rPr>
        <w:t>обо всех нарушениях схемы учета, защитных и пломбирующих устройств средств измерений, а также неисправностях в работе или утрате средств измерений, находящихся на территории Потребителя</w:t>
      </w:r>
      <w:r>
        <w:rPr>
          <w:rFonts w:ascii="Times New Roman" w:hAnsi="Times New Roman"/>
          <w:sz w:val="20"/>
          <w:szCs w:val="20"/>
          <w:lang w:eastAsia="ru-RU"/>
        </w:rPr>
        <w:t>;</w:t>
      </w:r>
    </w:p>
    <w:p w14:paraId="6CD7D462"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б) </w:t>
      </w:r>
      <w:r w:rsidRPr="00952737">
        <w:rPr>
          <w:rFonts w:ascii="Times New Roman" w:hAnsi="Times New Roman"/>
          <w:sz w:val="20"/>
          <w:szCs w:val="20"/>
          <w:lang w:eastAsia="ru-RU"/>
        </w:rPr>
        <w:t>обо всех изменениях (нарушениях), происшедших в схеме энергоснабжения Потребителя</w:t>
      </w:r>
      <w:r>
        <w:rPr>
          <w:rFonts w:ascii="Times New Roman" w:hAnsi="Times New Roman"/>
          <w:sz w:val="20"/>
          <w:szCs w:val="20"/>
          <w:lang w:eastAsia="ru-RU"/>
        </w:rPr>
        <w:t>;</w:t>
      </w:r>
    </w:p>
    <w:p w14:paraId="2EFB97B5"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в) </w:t>
      </w:r>
      <w:r w:rsidRPr="00952737">
        <w:rPr>
          <w:rFonts w:ascii="Times New Roman" w:hAnsi="Times New Roman"/>
          <w:sz w:val="20"/>
          <w:szCs w:val="20"/>
          <w:lang w:eastAsia="ru-RU"/>
        </w:rPr>
        <w:t>об авариях на энергетических объектах Потребителя, связанных с отключением питающих линий, повреждением основного оборудования, о поражениях электрическим током людей, а также о пожарах, вызвавших неисправность электроустановок</w:t>
      </w:r>
      <w:r>
        <w:rPr>
          <w:rFonts w:ascii="Times New Roman" w:hAnsi="Times New Roman"/>
          <w:sz w:val="20"/>
          <w:szCs w:val="20"/>
          <w:lang w:eastAsia="ru-RU"/>
        </w:rPr>
        <w:t>;</w:t>
      </w:r>
    </w:p>
    <w:p w14:paraId="04F7C802"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г) </w:t>
      </w:r>
      <w:r w:rsidRPr="00952737">
        <w:rPr>
          <w:rFonts w:ascii="Times New Roman" w:hAnsi="Times New Roman"/>
          <w:sz w:val="20"/>
          <w:szCs w:val="20"/>
          <w:lang w:eastAsia="ru-RU"/>
        </w:rPr>
        <w:t>обо всех неисправностях оборудования, принадлежащего сетевой организации, находящегося в помещении или на территории Потребителя;</w:t>
      </w:r>
    </w:p>
    <w:p w14:paraId="30C0B29E"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rPr>
      </w:pPr>
      <w:r w:rsidRPr="00952737">
        <w:rPr>
          <w:rFonts w:ascii="Times New Roman" w:hAnsi="Times New Roman"/>
          <w:sz w:val="20"/>
          <w:szCs w:val="20"/>
          <w:lang w:eastAsia="ru-RU"/>
        </w:rPr>
        <w:t xml:space="preserve">д) </w:t>
      </w:r>
      <w:r w:rsidRPr="00952737">
        <w:rPr>
          <w:rFonts w:ascii="Times New Roman" w:hAnsi="Times New Roman"/>
          <w:sz w:val="20"/>
          <w:szCs w:val="20"/>
        </w:rPr>
        <w:t xml:space="preserve">о случаях </w:t>
      </w:r>
      <w:proofErr w:type="spellStart"/>
      <w:r w:rsidRPr="00952737">
        <w:rPr>
          <w:rFonts w:ascii="Times New Roman" w:hAnsi="Times New Roman"/>
          <w:sz w:val="20"/>
          <w:szCs w:val="20"/>
        </w:rPr>
        <w:t>безучетного</w:t>
      </w:r>
      <w:proofErr w:type="spellEnd"/>
      <w:r w:rsidRPr="00952737">
        <w:rPr>
          <w:rFonts w:ascii="Times New Roman" w:hAnsi="Times New Roman"/>
          <w:sz w:val="20"/>
          <w:szCs w:val="20"/>
        </w:rPr>
        <w:t xml:space="preserve"> потребления, выхода из строя или утраты прибора </w:t>
      </w:r>
      <w:r>
        <w:rPr>
          <w:rFonts w:ascii="Times New Roman" w:hAnsi="Times New Roman"/>
          <w:sz w:val="20"/>
          <w:szCs w:val="20"/>
        </w:rPr>
        <w:t>учета;</w:t>
      </w:r>
    </w:p>
    <w:p w14:paraId="6B913295"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eastAsia="Times New Roman" w:hAnsi="Times New Roman"/>
          <w:sz w:val="20"/>
          <w:szCs w:val="20"/>
        </w:rPr>
      </w:pPr>
      <w:r w:rsidRPr="00952737">
        <w:rPr>
          <w:rFonts w:ascii="Times New Roman" w:hAnsi="Times New Roman"/>
          <w:sz w:val="20"/>
          <w:szCs w:val="20"/>
        </w:rPr>
        <w:t xml:space="preserve">е) </w:t>
      </w:r>
      <w:r w:rsidRPr="00952737">
        <w:rPr>
          <w:rFonts w:ascii="Times New Roman" w:eastAsia="Times New Roman" w:hAnsi="Times New Roman"/>
          <w:sz w:val="20"/>
          <w:szCs w:val="20"/>
        </w:rPr>
        <w:t xml:space="preserve">информировать </w:t>
      </w:r>
      <w:r w:rsidRPr="00952737">
        <w:rPr>
          <w:rFonts w:ascii="Times New Roman" w:hAnsi="Times New Roman"/>
          <w:bCs/>
          <w:sz w:val="20"/>
          <w:szCs w:val="20"/>
        </w:rPr>
        <w:t>Сетевую организацию</w:t>
      </w:r>
      <w:r w:rsidRPr="00952737">
        <w:rPr>
          <w:rFonts w:ascii="Times New Roman" w:eastAsia="Times New Roman" w:hAnsi="Times New Roman"/>
          <w:bCs/>
          <w:sz w:val="20"/>
          <w:szCs w:val="20"/>
        </w:rPr>
        <w:t xml:space="preserve">, к сетям которого непосредственно или опосредованно присоединены электроустановки Потребителя, о плановых (текущих и капитальных ремонтах) на энергетических объектах Потребителя в срок, не позднее 30 дней до их начала. Согласовывать предложенные </w:t>
      </w:r>
      <w:r w:rsidRPr="00952737">
        <w:rPr>
          <w:rFonts w:ascii="Times New Roman" w:hAnsi="Times New Roman"/>
          <w:bCs/>
          <w:sz w:val="20"/>
          <w:szCs w:val="20"/>
        </w:rPr>
        <w:t>Сетевой организацией</w:t>
      </w:r>
      <w:r w:rsidRPr="00952737">
        <w:rPr>
          <w:rFonts w:ascii="Times New Roman" w:eastAsia="Times New Roman" w:hAnsi="Times New Roman"/>
          <w:bCs/>
          <w:sz w:val="20"/>
          <w:szCs w:val="20"/>
        </w:rPr>
        <w:t xml:space="preserve"> сроки проведения ремонтных работ на принадлежащих ей объектах электросетевого хозяйства, которые влекут необходимость</w:t>
      </w:r>
      <w:r w:rsidRPr="00952737">
        <w:rPr>
          <w:rFonts w:ascii="Times New Roman" w:eastAsia="Times New Roman" w:hAnsi="Times New Roman"/>
          <w:sz w:val="20"/>
          <w:szCs w:val="20"/>
        </w:rPr>
        <w:t xml:space="preserve"> введения полного и (или) частичного ограничения режима потребления Потребителя.</w:t>
      </w:r>
    </w:p>
    <w:p w14:paraId="3C4E8081"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3.1.12. С</w:t>
      </w:r>
      <w:r w:rsidRPr="00952737">
        <w:rPr>
          <w:rFonts w:ascii="Times New Roman" w:hAnsi="Times New Roman"/>
          <w:sz w:val="20"/>
          <w:szCs w:val="20"/>
        </w:rPr>
        <w:t xml:space="preserve">облюдать заданные в установленном порядке </w:t>
      </w:r>
      <w:r w:rsidRPr="00952737">
        <w:rPr>
          <w:rFonts w:ascii="Times New Roman" w:hAnsi="Times New Roman"/>
          <w:bCs/>
          <w:sz w:val="20"/>
          <w:szCs w:val="20"/>
        </w:rPr>
        <w:t>Сетевой организацией,</w:t>
      </w:r>
      <w:r w:rsidRPr="00952737">
        <w:rPr>
          <w:rFonts w:ascii="Times New Roman" w:hAnsi="Times New Roman"/>
          <w:sz w:val="20"/>
          <w:szCs w:val="20"/>
        </w:rPr>
        <w:t xml:space="preserve"> системным оператором (субъектом оперативно-диспетчерского управления) требования к установке устройств релейной защиты и автоматики, а также </w:t>
      </w:r>
      <w:r w:rsidRPr="00952737">
        <w:rPr>
          <w:rFonts w:ascii="Times New Roman" w:hAnsi="Times New Roman"/>
          <w:sz w:val="20"/>
          <w:szCs w:val="20"/>
        </w:rPr>
        <w:lastRenderedPageBreak/>
        <w:t>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14:paraId="2AA4B0CD"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bCs/>
          <w:sz w:val="20"/>
          <w:szCs w:val="20"/>
          <w:lang w:eastAsia="ru-RU"/>
        </w:rPr>
      </w:pPr>
      <w:r w:rsidRPr="00952737">
        <w:rPr>
          <w:rFonts w:ascii="Times New Roman" w:hAnsi="Times New Roman"/>
          <w:bCs/>
          <w:sz w:val="20"/>
          <w:szCs w:val="20"/>
          <w:lang w:eastAsia="ru-RU"/>
        </w:rPr>
        <w:t xml:space="preserve">3.1.13. </w:t>
      </w:r>
      <w:r w:rsidRPr="00952737">
        <w:rPr>
          <w:rFonts w:ascii="Times New Roman" w:hAnsi="Times New Roman"/>
          <w:sz w:val="20"/>
          <w:szCs w:val="20"/>
          <w:lang w:eastAsia="ru-RU"/>
        </w:rPr>
        <w:t>В установленные Гарантирующим поставщиком сроки (дни) проводить замеры потребления активной и реактивной электрической энергии (мощности) и представлять обработанный материал (протокол замеров) Гарантирующему поставщику.</w:t>
      </w:r>
    </w:p>
    <w:p w14:paraId="0B1F7D72"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3.1.14. </w:t>
      </w:r>
      <w:r w:rsidRPr="00952737">
        <w:rPr>
          <w:rFonts w:ascii="Times New Roman" w:hAnsi="Times New Roman"/>
          <w:sz w:val="20"/>
          <w:szCs w:val="20"/>
          <w:lang w:eastAsia="ru-RU"/>
        </w:rPr>
        <w:t>Соблюдать значения соотношения потребления активной и реактивной мощности, установленные сетевой организацией, либо сетевой организацией совместно с субъектом оперативно-диспетчерского управления. В случае несоблюдения установленных сетевой организацией, либо сетевой организацией совместно с субъектом оперативно-диспетчерского управления, значений соотношения потребления активной и реактивной мощности, нести ответственность в объёме и случаях, предусмотренных действующим законодательством.</w:t>
      </w:r>
    </w:p>
    <w:p w14:paraId="521C3124" w14:textId="473277F9"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3.1.15. </w:t>
      </w:r>
      <w:r w:rsidRPr="00952737">
        <w:rPr>
          <w:rFonts w:ascii="Times New Roman" w:hAnsi="Times New Roman"/>
          <w:sz w:val="20"/>
          <w:szCs w:val="20"/>
          <w:lang w:eastAsia="ru-RU"/>
        </w:rPr>
        <w:t xml:space="preserve">Соблюдать установленные настоящим </w:t>
      </w:r>
      <w:r>
        <w:rPr>
          <w:rFonts w:ascii="Times New Roman" w:hAnsi="Times New Roman"/>
          <w:bCs/>
          <w:color w:val="000000"/>
          <w:sz w:val="20"/>
          <w:szCs w:val="20"/>
          <w:lang w:eastAsia="ru-RU"/>
        </w:rPr>
        <w:t>Контрактом</w:t>
      </w:r>
      <w:r w:rsidRPr="00952737">
        <w:rPr>
          <w:rFonts w:ascii="Times New Roman" w:hAnsi="Times New Roman"/>
          <w:sz w:val="20"/>
          <w:szCs w:val="20"/>
          <w:lang w:eastAsia="ru-RU"/>
        </w:rPr>
        <w:t xml:space="preserve"> Договорные величины потребления электрической энергии (мощности), указанные в </w:t>
      </w:r>
      <w:r w:rsidRPr="00952737">
        <w:rPr>
          <w:rFonts w:ascii="Times New Roman" w:hAnsi="Times New Roman"/>
          <w:i/>
          <w:iCs/>
          <w:sz w:val="20"/>
          <w:szCs w:val="20"/>
          <w:lang w:eastAsia="ru-RU"/>
        </w:rPr>
        <w:t xml:space="preserve">Приложении № 1 </w:t>
      </w:r>
      <w:r w:rsidRPr="00952737">
        <w:rPr>
          <w:rFonts w:ascii="Times New Roman" w:hAnsi="Times New Roman"/>
          <w:sz w:val="20"/>
          <w:szCs w:val="20"/>
          <w:lang w:eastAsia="ru-RU"/>
        </w:rPr>
        <w:t xml:space="preserve">к настоящему </w:t>
      </w:r>
      <w:r>
        <w:rPr>
          <w:rFonts w:ascii="Times New Roman" w:hAnsi="Times New Roman"/>
          <w:bCs/>
          <w:color w:val="000000"/>
          <w:sz w:val="20"/>
          <w:szCs w:val="20"/>
          <w:lang w:eastAsia="ru-RU"/>
        </w:rPr>
        <w:t>Контракт</w:t>
      </w:r>
      <w:r w:rsidRPr="00952737">
        <w:rPr>
          <w:rFonts w:ascii="Times New Roman" w:hAnsi="Times New Roman"/>
          <w:sz w:val="20"/>
          <w:szCs w:val="20"/>
          <w:lang w:eastAsia="ru-RU"/>
        </w:rPr>
        <w:t>у.</w:t>
      </w:r>
    </w:p>
    <w:p w14:paraId="1E960ACC"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3.1.16. </w:t>
      </w:r>
      <w:r w:rsidRPr="00952737">
        <w:rPr>
          <w:rFonts w:ascii="Times New Roman" w:hAnsi="Times New Roman"/>
          <w:sz w:val="20"/>
          <w:szCs w:val="20"/>
          <w:lang w:eastAsia="ru-RU"/>
        </w:rPr>
        <w:t xml:space="preserve">Поддерживать на границе балансовой принадлежности электросети показатели качества электрической энергии в соответствии с техническими регламентами ГОСТ </w:t>
      </w:r>
      <w:r w:rsidRPr="00952737">
        <w:rPr>
          <w:rFonts w:ascii="Times New Roman" w:hAnsi="Times New Roman"/>
          <w:color w:val="000000"/>
          <w:sz w:val="20"/>
          <w:szCs w:val="20"/>
          <w:lang w:eastAsia="ru-RU"/>
        </w:rPr>
        <w:t>32144-2013.</w:t>
      </w:r>
    </w:p>
    <w:p w14:paraId="25A53307" w14:textId="6D9C713C"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3.1.1</w:t>
      </w:r>
      <w:r w:rsidR="00E40DDA">
        <w:rPr>
          <w:rFonts w:ascii="Times New Roman" w:hAnsi="Times New Roman"/>
          <w:sz w:val="20"/>
          <w:szCs w:val="20"/>
          <w:lang w:eastAsia="ru-RU"/>
        </w:rPr>
        <w:t>7</w:t>
      </w:r>
      <w:r w:rsidRPr="00952737">
        <w:rPr>
          <w:rFonts w:ascii="Times New Roman" w:hAnsi="Times New Roman"/>
          <w:sz w:val="20"/>
          <w:szCs w:val="20"/>
          <w:lang w:eastAsia="ru-RU"/>
        </w:rPr>
        <w:t xml:space="preserve">. Выполнять команды (распоряжения) диспетчерских центров системного оператора и субъекта оперативно-диспетчерского управления в электроэнергетике и соответствующих требований сетевой организации по подключению нагрузки под действие противоаварийной автоматики, настройке устройств релейной защиты, противоаварийной и режимной автоматики и нести ответственность за несоблюдение указанной обязанности. </w:t>
      </w:r>
    </w:p>
    <w:p w14:paraId="4DA35C4C" w14:textId="72A1837F"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3.1.1</w:t>
      </w:r>
      <w:r w:rsidR="00E40DDA">
        <w:rPr>
          <w:rFonts w:ascii="Times New Roman" w:hAnsi="Times New Roman"/>
          <w:bCs/>
          <w:sz w:val="20"/>
          <w:szCs w:val="20"/>
          <w:lang w:eastAsia="ru-RU"/>
        </w:rPr>
        <w:t>8</w:t>
      </w:r>
      <w:r w:rsidRPr="00952737">
        <w:rPr>
          <w:rFonts w:ascii="Times New Roman" w:hAnsi="Times New Roman"/>
          <w:bCs/>
          <w:sz w:val="20"/>
          <w:szCs w:val="20"/>
          <w:lang w:eastAsia="ru-RU"/>
        </w:rPr>
        <w:t>. В</w:t>
      </w:r>
      <w:r w:rsidRPr="00952737">
        <w:rPr>
          <w:rFonts w:ascii="Times New Roman" w:eastAsia="Times New Roman" w:hAnsi="Times New Roman"/>
          <w:sz w:val="20"/>
          <w:szCs w:val="20"/>
        </w:rPr>
        <w:t xml:space="preserve">ыполнять команды </w:t>
      </w:r>
      <w:r w:rsidRPr="00952737">
        <w:rPr>
          <w:rFonts w:ascii="Times New Roman" w:hAnsi="Times New Roman"/>
          <w:bCs/>
          <w:sz w:val="20"/>
          <w:szCs w:val="20"/>
        </w:rPr>
        <w:t>Сетевой организации</w:t>
      </w:r>
      <w:r w:rsidRPr="00952737">
        <w:rPr>
          <w:rFonts w:ascii="Times New Roman" w:eastAsia="Times New Roman" w:hAnsi="Times New Roman"/>
          <w:bCs/>
          <w:sz w:val="20"/>
          <w:szCs w:val="20"/>
        </w:rPr>
        <w:t xml:space="preserve">, к сетям которой непосредственно или опосредованно присоединены электроустановки Потребителей, либо команды Гарантирующего поставщика, направленные на введение ограничения режима потребления электрической энергии в случаях аварии, угрозы возникновения аварии в работе систем энергоснабжения при выводе электроустановок </w:t>
      </w:r>
      <w:r w:rsidRPr="00952737">
        <w:rPr>
          <w:rFonts w:ascii="Times New Roman" w:hAnsi="Times New Roman"/>
          <w:bCs/>
          <w:sz w:val="20"/>
          <w:szCs w:val="20"/>
        </w:rPr>
        <w:t xml:space="preserve">Сетевой организации </w:t>
      </w:r>
      <w:r w:rsidRPr="00952737">
        <w:rPr>
          <w:rFonts w:ascii="Times New Roman" w:eastAsia="Times New Roman" w:hAnsi="Times New Roman"/>
          <w:bCs/>
          <w:sz w:val="20"/>
          <w:szCs w:val="20"/>
        </w:rPr>
        <w:t xml:space="preserve">в ремонт, а также в иных установленных законодательством Российской Федерации и условиями настоящего </w:t>
      </w:r>
      <w:r w:rsidR="005C65CB">
        <w:rPr>
          <w:rFonts w:ascii="Times New Roman" w:eastAsia="Times New Roman" w:hAnsi="Times New Roman"/>
          <w:bCs/>
          <w:sz w:val="20"/>
          <w:szCs w:val="20"/>
        </w:rPr>
        <w:t>Контракта</w:t>
      </w:r>
      <w:r w:rsidRPr="00952737">
        <w:rPr>
          <w:rFonts w:ascii="Times New Roman" w:eastAsia="Times New Roman" w:hAnsi="Times New Roman"/>
          <w:bCs/>
          <w:sz w:val="20"/>
          <w:szCs w:val="20"/>
        </w:rPr>
        <w:t xml:space="preserve"> случаях, а также при получении от </w:t>
      </w:r>
      <w:r w:rsidRPr="00952737">
        <w:rPr>
          <w:rFonts w:ascii="Times New Roman" w:hAnsi="Times New Roman"/>
          <w:bCs/>
          <w:sz w:val="20"/>
          <w:szCs w:val="20"/>
        </w:rPr>
        <w:t>Сетевой организации</w:t>
      </w:r>
      <w:r w:rsidRPr="00952737">
        <w:rPr>
          <w:rFonts w:ascii="Times New Roman" w:eastAsia="Times New Roman" w:hAnsi="Times New Roman"/>
          <w:bCs/>
          <w:sz w:val="20"/>
          <w:szCs w:val="20"/>
        </w:rPr>
        <w:t>, а также лиц не оказывающих услуги по передаче электрической энергии, к объектам электросетевого</w:t>
      </w:r>
      <w:r w:rsidRPr="00952737">
        <w:rPr>
          <w:rFonts w:ascii="Times New Roman" w:eastAsia="Times New Roman" w:hAnsi="Times New Roman"/>
          <w:sz w:val="20"/>
          <w:szCs w:val="20"/>
        </w:rPr>
        <w:t xml:space="preserve"> хозяйства которых технологически присоединены энергопринимающие устройства Потребителя, соответствующей команды совершать действия по самоограничению своего потребления</w:t>
      </w:r>
      <w:r w:rsidRPr="00952737">
        <w:rPr>
          <w:rFonts w:ascii="Times New Roman" w:hAnsi="Times New Roman"/>
          <w:sz w:val="20"/>
          <w:szCs w:val="20"/>
          <w:lang w:eastAsia="ru-RU"/>
        </w:rPr>
        <w:t>.</w:t>
      </w:r>
    </w:p>
    <w:p w14:paraId="0F18B7C3" w14:textId="686E5234"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w:t>
      </w:r>
      <w:r w:rsidR="00E40DDA">
        <w:rPr>
          <w:rFonts w:ascii="Times New Roman" w:hAnsi="Times New Roman"/>
          <w:bCs/>
          <w:sz w:val="20"/>
          <w:szCs w:val="20"/>
          <w:lang w:eastAsia="ru-RU"/>
        </w:rPr>
        <w:t>19</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 xml:space="preserve">В разрешенных законодательством случаях подключать (присоединять) к собственным сетям энергопринимающее оборудование </w:t>
      </w:r>
      <w:proofErr w:type="spellStart"/>
      <w:r w:rsidRPr="00952737">
        <w:rPr>
          <w:rFonts w:ascii="Times New Roman" w:hAnsi="Times New Roman"/>
          <w:sz w:val="20"/>
          <w:szCs w:val="20"/>
          <w:lang w:eastAsia="ru-RU"/>
        </w:rPr>
        <w:t>субабонентов</w:t>
      </w:r>
      <w:proofErr w:type="spellEnd"/>
      <w:r w:rsidRPr="00952737">
        <w:rPr>
          <w:rFonts w:ascii="Times New Roman" w:hAnsi="Times New Roman"/>
          <w:sz w:val="20"/>
          <w:szCs w:val="20"/>
          <w:lang w:eastAsia="ru-RU"/>
        </w:rPr>
        <w:t xml:space="preserve"> только с согласия Гарантирующего поставщика и сетевой организации с внесением соответствующих изменений в настоящий </w:t>
      </w:r>
      <w:r w:rsidR="005C65CB">
        <w:rPr>
          <w:rFonts w:ascii="Times New Roman" w:hAnsi="Times New Roman"/>
          <w:sz w:val="20"/>
          <w:szCs w:val="20"/>
          <w:lang w:eastAsia="ru-RU"/>
        </w:rPr>
        <w:t>Контракт</w:t>
      </w:r>
      <w:r w:rsidRPr="00952737">
        <w:rPr>
          <w:rFonts w:ascii="Times New Roman" w:hAnsi="Times New Roman"/>
          <w:sz w:val="20"/>
          <w:szCs w:val="20"/>
          <w:lang w:eastAsia="ru-RU"/>
        </w:rPr>
        <w:t>.</w:t>
      </w:r>
    </w:p>
    <w:p w14:paraId="424E79C0" w14:textId="63A0670C"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3.1.2</w:t>
      </w:r>
      <w:r w:rsidR="00E40DDA">
        <w:rPr>
          <w:rFonts w:ascii="Times New Roman" w:hAnsi="Times New Roman"/>
          <w:bCs/>
          <w:sz w:val="20"/>
          <w:szCs w:val="20"/>
          <w:lang w:eastAsia="ru-RU"/>
        </w:rPr>
        <w:t>0</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 xml:space="preserve">Не производить присоединение энергопринимающего оборудования к сети, приводящее к увеличению мощности свыше указанной в п. 1.5. настоящего </w:t>
      </w:r>
      <w:r w:rsidR="005C65CB">
        <w:rPr>
          <w:rFonts w:ascii="Times New Roman" w:hAnsi="Times New Roman"/>
          <w:sz w:val="20"/>
          <w:szCs w:val="20"/>
          <w:lang w:eastAsia="ru-RU"/>
        </w:rPr>
        <w:t>Контракта</w:t>
      </w:r>
      <w:r w:rsidRPr="00952737">
        <w:rPr>
          <w:rFonts w:ascii="Times New Roman" w:hAnsi="Times New Roman"/>
          <w:sz w:val="20"/>
          <w:szCs w:val="20"/>
          <w:lang w:eastAsia="ru-RU"/>
        </w:rPr>
        <w:t>.</w:t>
      </w:r>
    </w:p>
    <w:p w14:paraId="57A18048" w14:textId="364BF3C4" w:rsidR="004C1BE6" w:rsidRPr="00952737" w:rsidRDefault="004C1BE6" w:rsidP="004C1BE6">
      <w:pPr>
        <w:autoSpaceDE w:val="0"/>
        <w:autoSpaceDN w:val="0"/>
        <w:adjustRightInd w:val="0"/>
        <w:spacing w:after="0" w:line="240" w:lineRule="auto"/>
        <w:ind w:firstLine="567"/>
        <w:contextualSpacing/>
        <w:jc w:val="both"/>
        <w:rPr>
          <w:rFonts w:ascii="Times New Roman" w:eastAsia="Times New Roman" w:hAnsi="Times New Roman"/>
          <w:sz w:val="20"/>
          <w:szCs w:val="20"/>
        </w:rPr>
      </w:pPr>
      <w:r w:rsidRPr="00952737">
        <w:rPr>
          <w:rFonts w:ascii="Times New Roman" w:hAnsi="Times New Roman"/>
          <w:sz w:val="20"/>
          <w:szCs w:val="20"/>
          <w:lang w:eastAsia="ru-RU"/>
        </w:rPr>
        <w:t>3.1.2</w:t>
      </w:r>
      <w:r w:rsidR="00E40DDA">
        <w:rPr>
          <w:rFonts w:ascii="Times New Roman" w:hAnsi="Times New Roman"/>
          <w:sz w:val="20"/>
          <w:szCs w:val="20"/>
          <w:lang w:eastAsia="ru-RU"/>
        </w:rPr>
        <w:t>1</w:t>
      </w:r>
      <w:r w:rsidRPr="00952737">
        <w:rPr>
          <w:rFonts w:ascii="Times New Roman" w:hAnsi="Times New Roman"/>
          <w:sz w:val="20"/>
          <w:szCs w:val="20"/>
          <w:lang w:eastAsia="ru-RU"/>
        </w:rPr>
        <w:t>. У</w:t>
      </w:r>
      <w:r w:rsidRPr="00952737">
        <w:rPr>
          <w:rFonts w:ascii="Times New Roman" w:eastAsia="Times New Roman" w:hAnsi="Times New Roman"/>
          <w:sz w:val="20"/>
          <w:szCs w:val="20"/>
        </w:rPr>
        <w:t xml:space="preserve">регулировать с </w:t>
      </w:r>
      <w:r w:rsidRPr="00952737">
        <w:rPr>
          <w:rFonts w:ascii="Times New Roman" w:hAnsi="Times New Roman"/>
          <w:sz w:val="20"/>
          <w:szCs w:val="20"/>
        </w:rPr>
        <w:t>Сетевой организацией</w:t>
      </w:r>
      <w:r w:rsidRPr="00952737">
        <w:rPr>
          <w:rFonts w:ascii="Times New Roman" w:eastAsia="Times New Roman" w:hAnsi="Times New Roman"/>
          <w:sz w:val="20"/>
          <w:szCs w:val="20"/>
        </w:rPr>
        <w:t>, к сетям которых непосредственно или опосредованно присоединены электроустановки Потребителей, вопросы оперативно-технологического взаимодействия в соответствии с действующими нормативно-техническими документами и нормативно-правовыми актами.</w:t>
      </w:r>
    </w:p>
    <w:p w14:paraId="69C33993" w14:textId="3F2614B2"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3.1.2</w:t>
      </w:r>
      <w:r w:rsidR="00E40DDA">
        <w:rPr>
          <w:rFonts w:ascii="Times New Roman" w:hAnsi="Times New Roman"/>
          <w:bCs/>
          <w:sz w:val="20"/>
          <w:szCs w:val="20"/>
          <w:lang w:eastAsia="ru-RU"/>
        </w:rPr>
        <w:t>2</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Обеспечить беспрепятственный доступ уполномоченных представителей Гарантирующего поставщика и/или Сетевой организации для осуществления следующих мероприятий:</w:t>
      </w:r>
    </w:p>
    <w:p w14:paraId="01849A11"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 xml:space="preserve">а) </w:t>
      </w:r>
      <w:r w:rsidRPr="00952737">
        <w:rPr>
          <w:rFonts w:ascii="Times New Roman" w:hAnsi="Times New Roman"/>
          <w:sz w:val="20"/>
          <w:szCs w:val="20"/>
        </w:rPr>
        <w:t>установке, вводу в эксплуатацию и демонтажу прибора учета, и (или) иного оборудования, которые используются для коммерческого учета электрической энергии (мощности), проверке и снятию показаний, в том числе контрольному снятию показаний;</w:t>
      </w:r>
    </w:p>
    <w:p w14:paraId="57173399" w14:textId="3114FCAB"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color w:val="000000"/>
          <w:sz w:val="20"/>
          <w:szCs w:val="20"/>
          <w:lang w:eastAsia="ru-RU"/>
        </w:rPr>
      </w:pPr>
      <w:r w:rsidRPr="00952737">
        <w:rPr>
          <w:rFonts w:ascii="Times New Roman" w:hAnsi="Times New Roman"/>
          <w:bCs/>
          <w:color w:val="000000"/>
          <w:sz w:val="20"/>
          <w:szCs w:val="20"/>
          <w:lang w:eastAsia="ru-RU"/>
        </w:rPr>
        <w:t xml:space="preserve">б) </w:t>
      </w:r>
      <w:r w:rsidRPr="00952737">
        <w:rPr>
          <w:rFonts w:ascii="Times New Roman" w:hAnsi="Times New Roman"/>
          <w:color w:val="000000"/>
          <w:sz w:val="20"/>
          <w:szCs w:val="20"/>
          <w:lang w:eastAsia="ru-RU"/>
        </w:rPr>
        <w:t xml:space="preserve">проведения мероприятий по прекращению (ограничению) поставки (потребления) электрической энергии (мощности) в связи с нарушением Потребителем условий </w:t>
      </w:r>
      <w:r w:rsidR="005C65CB">
        <w:rPr>
          <w:rFonts w:ascii="Times New Roman" w:hAnsi="Times New Roman"/>
          <w:color w:val="000000"/>
          <w:sz w:val="20"/>
          <w:szCs w:val="20"/>
          <w:lang w:eastAsia="ru-RU"/>
        </w:rPr>
        <w:t>Контракта</w:t>
      </w:r>
      <w:r w:rsidRPr="00952737">
        <w:rPr>
          <w:rFonts w:ascii="Times New Roman" w:hAnsi="Times New Roman"/>
          <w:color w:val="000000"/>
          <w:sz w:val="20"/>
          <w:szCs w:val="20"/>
          <w:lang w:eastAsia="ru-RU"/>
        </w:rPr>
        <w:t xml:space="preserve"> – в рабочее время суток Потребителя;</w:t>
      </w:r>
    </w:p>
    <w:p w14:paraId="302361FB"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в) </w:t>
      </w:r>
      <w:r w:rsidRPr="00952737">
        <w:rPr>
          <w:rFonts w:ascii="Times New Roman" w:hAnsi="Times New Roman"/>
          <w:sz w:val="20"/>
          <w:szCs w:val="20"/>
          <w:lang w:eastAsia="ru-RU"/>
        </w:rPr>
        <w:t>контроля соблюдения установленных режимов и согласованных объемов энергопотребления, снятия контрольных показаний, проверки условий эксплуатации и сохранности средств измерений Потребителя – в рабочее время суток Потребителя;</w:t>
      </w:r>
    </w:p>
    <w:p w14:paraId="5872A09D"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 xml:space="preserve">г) </w:t>
      </w:r>
      <w:r w:rsidRPr="00952737">
        <w:rPr>
          <w:rFonts w:ascii="Times New Roman" w:hAnsi="Times New Roman"/>
          <w:sz w:val="20"/>
          <w:szCs w:val="20"/>
          <w:lang w:eastAsia="ru-RU"/>
        </w:rPr>
        <w:t>проведения замеров по определению качества электрической энергии – в рабочее время суток Потребителя;</w:t>
      </w:r>
    </w:p>
    <w:p w14:paraId="40889D59"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д) обеспечить периодический (не чаще 1 раза в месяц) доступ к приборам учета для их проверки и снятия показаний.</w:t>
      </w:r>
    </w:p>
    <w:p w14:paraId="540931E7" w14:textId="7143887A" w:rsidR="004C1BE6" w:rsidRPr="00952737" w:rsidRDefault="004C1BE6" w:rsidP="004C1BE6">
      <w:pPr>
        <w:pStyle w:val="af3"/>
        <w:tabs>
          <w:tab w:val="left" w:pos="10595"/>
        </w:tabs>
        <w:ind w:right="-37" w:firstLine="567"/>
        <w:contextualSpacing/>
        <w:rPr>
          <w:rFonts w:ascii="Times New Roman" w:hAnsi="Times New Roman"/>
          <w:sz w:val="20"/>
        </w:rPr>
      </w:pPr>
      <w:r w:rsidRPr="00952737">
        <w:rPr>
          <w:rFonts w:ascii="Times New Roman" w:hAnsi="Times New Roman"/>
          <w:sz w:val="20"/>
        </w:rPr>
        <w:t>3.1.2</w:t>
      </w:r>
      <w:r w:rsidR="00E40DDA">
        <w:rPr>
          <w:rFonts w:ascii="Times New Roman" w:hAnsi="Times New Roman"/>
          <w:sz w:val="20"/>
        </w:rPr>
        <w:t>3</w:t>
      </w:r>
      <w:r w:rsidRPr="00952737">
        <w:rPr>
          <w:rFonts w:ascii="Times New Roman" w:hAnsi="Times New Roman"/>
          <w:sz w:val="20"/>
        </w:rPr>
        <w:t>. Самостоятельно обслуживать приборы учета электроэнергии, установленные в электроустановках Потребителя.</w:t>
      </w:r>
    </w:p>
    <w:p w14:paraId="5B6DCD06" w14:textId="08252F32" w:rsidR="004C1BE6" w:rsidRPr="00952737" w:rsidRDefault="004C1BE6" w:rsidP="004C1BE6">
      <w:pPr>
        <w:pStyle w:val="af3"/>
        <w:tabs>
          <w:tab w:val="left" w:pos="10595"/>
        </w:tabs>
        <w:ind w:right="-37" w:firstLine="567"/>
        <w:contextualSpacing/>
        <w:rPr>
          <w:rFonts w:ascii="Times New Roman" w:hAnsi="Times New Roman"/>
          <w:sz w:val="20"/>
        </w:rPr>
      </w:pPr>
      <w:r w:rsidRPr="00952737">
        <w:rPr>
          <w:rFonts w:ascii="Times New Roman" w:hAnsi="Times New Roman"/>
          <w:bCs/>
          <w:sz w:val="20"/>
        </w:rPr>
        <w:t>3.1.2</w:t>
      </w:r>
      <w:r w:rsidR="00E40DDA">
        <w:rPr>
          <w:rFonts w:ascii="Times New Roman" w:hAnsi="Times New Roman"/>
          <w:bCs/>
          <w:sz w:val="20"/>
        </w:rPr>
        <w:t xml:space="preserve">4. </w:t>
      </w:r>
      <w:r w:rsidRPr="00952737">
        <w:rPr>
          <w:rFonts w:ascii="Times New Roman" w:hAnsi="Times New Roman"/>
          <w:sz w:val="20"/>
        </w:rPr>
        <w:t>Обеспечить возмещение сетевой организации (гарантирующему поставщику) убытков, причиненных неисполнением или ненадлежащим исполнением обязанностей по обеспечению сохранности и целостности установленных сетевой организацией (гарантирующим поставщиком) приборов учета и (или) иного оборудования, которые используются для обеспечения коммерческого учета электрической энергии (мощности).</w:t>
      </w:r>
    </w:p>
    <w:p w14:paraId="1E5F55CB" w14:textId="5D101D72"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eastAsia="Times New Roman" w:hAnsi="Times New Roman"/>
          <w:sz w:val="20"/>
          <w:szCs w:val="20"/>
        </w:rPr>
        <w:t>3.1.2</w:t>
      </w:r>
      <w:r w:rsidR="00E40DDA">
        <w:rPr>
          <w:rFonts w:ascii="Times New Roman" w:eastAsia="Times New Roman" w:hAnsi="Times New Roman"/>
          <w:sz w:val="20"/>
          <w:szCs w:val="20"/>
        </w:rPr>
        <w:t>5</w:t>
      </w:r>
      <w:r w:rsidRPr="00952737">
        <w:rPr>
          <w:rFonts w:ascii="Times New Roman" w:eastAsia="Times New Roman" w:hAnsi="Times New Roman"/>
          <w:sz w:val="20"/>
          <w:szCs w:val="20"/>
        </w:rPr>
        <w:t xml:space="preserve">. Компенсировать затраты Гарантирующего поставщика, понесенные им перед </w:t>
      </w:r>
      <w:r w:rsidRPr="00952737">
        <w:rPr>
          <w:rFonts w:ascii="Times New Roman" w:hAnsi="Times New Roman"/>
          <w:bCs/>
          <w:sz w:val="20"/>
          <w:szCs w:val="20"/>
        </w:rPr>
        <w:t>Сетевой организацией</w:t>
      </w:r>
      <w:r w:rsidRPr="00952737">
        <w:rPr>
          <w:rFonts w:ascii="Times New Roman" w:hAnsi="Times New Roman"/>
          <w:b/>
          <w:sz w:val="20"/>
          <w:szCs w:val="20"/>
        </w:rPr>
        <w:t xml:space="preserve"> </w:t>
      </w:r>
      <w:r w:rsidRPr="00952737">
        <w:rPr>
          <w:rFonts w:ascii="Times New Roman" w:eastAsia="Times New Roman" w:hAnsi="Times New Roman"/>
          <w:sz w:val="20"/>
          <w:szCs w:val="20"/>
        </w:rPr>
        <w:t>на введение полного или частичного ограничения режима потребления электрической энергии Потребителем и возобновления подачи электрической энергии.</w:t>
      </w:r>
    </w:p>
    <w:p w14:paraId="4A6B14D4" w14:textId="09B5DB78"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3.1.2</w:t>
      </w:r>
      <w:r w:rsidR="00E40DDA">
        <w:rPr>
          <w:rFonts w:ascii="Times New Roman" w:hAnsi="Times New Roman"/>
          <w:sz w:val="20"/>
          <w:szCs w:val="20"/>
          <w:lang w:eastAsia="ru-RU"/>
        </w:rPr>
        <w:t>6</w:t>
      </w:r>
      <w:r w:rsidRPr="00952737">
        <w:rPr>
          <w:rFonts w:ascii="Times New Roman" w:hAnsi="Times New Roman"/>
          <w:sz w:val="20"/>
          <w:szCs w:val="20"/>
          <w:lang w:eastAsia="ru-RU"/>
        </w:rPr>
        <w:t xml:space="preserve">. Обеспечивать соблюдение порядка взаимодействия сторон </w:t>
      </w:r>
      <w:r w:rsidR="005D7606">
        <w:rPr>
          <w:rFonts w:ascii="Times New Roman" w:hAnsi="Times New Roman"/>
          <w:sz w:val="20"/>
          <w:szCs w:val="20"/>
          <w:lang w:eastAsia="ru-RU"/>
        </w:rPr>
        <w:t>Контракта</w:t>
      </w:r>
      <w:r w:rsidRPr="00952737">
        <w:rPr>
          <w:rFonts w:ascii="Times New Roman" w:hAnsi="Times New Roman"/>
          <w:sz w:val="20"/>
          <w:szCs w:val="20"/>
          <w:lang w:eastAsia="ru-RU"/>
        </w:rPr>
        <w:t xml:space="preserve"> в процессе учета электрической энергии (мощности) с использованием приборов учета, в том числе в части:</w:t>
      </w:r>
    </w:p>
    <w:p w14:paraId="090AD8D1"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Pr>
          <w:rFonts w:ascii="Times New Roman" w:hAnsi="Times New Roman"/>
          <w:sz w:val="20"/>
          <w:szCs w:val="20"/>
          <w:lang w:eastAsia="ru-RU"/>
        </w:rPr>
        <w:t xml:space="preserve">а) </w:t>
      </w:r>
      <w:r w:rsidRPr="00952737">
        <w:rPr>
          <w:rFonts w:ascii="Times New Roman" w:hAnsi="Times New Roman"/>
          <w:sz w:val="20"/>
          <w:szCs w:val="20"/>
          <w:lang w:eastAsia="ru-RU"/>
        </w:rPr>
        <w:t>допуска установленного прибора учета в эксплуатацию;</w:t>
      </w:r>
    </w:p>
    <w:p w14:paraId="002C8E90"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Pr>
          <w:rFonts w:ascii="Times New Roman" w:hAnsi="Times New Roman"/>
          <w:sz w:val="20"/>
          <w:szCs w:val="20"/>
          <w:lang w:eastAsia="ru-RU"/>
        </w:rPr>
        <w:lastRenderedPageBreak/>
        <w:t xml:space="preserve">б) </w:t>
      </w:r>
      <w:r w:rsidRPr="00952737">
        <w:rPr>
          <w:rFonts w:ascii="Times New Roman" w:hAnsi="Times New Roman"/>
          <w:sz w:val="20"/>
          <w:szCs w:val="20"/>
          <w:lang w:eastAsia="ru-RU"/>
        </w:rPr>
        <w:t>определения прибора учета, по которому осуществляются расчеты за оказанные услуги по передаче электрической энергии;</w:t>
      </w:r>
    </w:p>
    <w:p w14:paraId="4865EC79"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Pr>
          <w:rFonts w:ascii="Times New Roman" w:hAnsi="Times New Roman"/>
          <w:sz w:val="20"/>
          <w:szCs w:val="20"/>
          <w:lang w:eastAsia="ru-RU"/>
        </w:rPr>
        <w:t xml:space="preserve">в) </w:t>
      </w:r>
      <w:r w:rsidRPr="00952737">
        <w:rPr>
          <w:rFonts w:ascii="Times New Roman" w:hAnsi="Times New Roman"/>
          <w:sz w:val="20"/>
          <w:szCs w:val="20"/>
          <w:lang w:eastAsia="ru-RU"/>
        </w:rPr>
        <w:t>эксплуатации прибора учета, в том числе обеспечение поверки прибора учета по истечении</w:t>
      </w:r>
      <w:r>
        <w:rPr>
          <w:rFonts w:ascii="Times New Roman" w:hAnsi="Times New Roman"/>
          <w:sz w:val="20"/>
          <w:szCs w:val="20"/>
          <w:lang w:eastAsia="ru-RU"/>
        </w:rPr>
        <w:t>,</w:t>
      </w:r>
      <w:r w:rsidRPr="00952737">
        <w:rPr>
          <w:rFonts w:ascii="Times New Roman" w:hAnsi="Times New Roman"/>
          <w:sz w:val="20"/>
          <w:szCs w:val="20"/>
          <w:lang w:eastAsia="ru-RU"/>
        </w:rPr>
        <w:t xml:space="preserve"> установленного для него </w:t>
      </w:r>
      <w:proofErr w:type="spellStart"/>
      <w:r w:rsidRPr="00952737">
        <w:rPr>
          <w:rFonts w:ascii="Times New Roman" w:hAnsi="Times New Roman"/>
          <w:sz w:val="20"/>
          <w:szCs w:val="20"/>
          <w:lang w:eastAsia="ru-RU"/>
        </w:rPr>
        <w:t>межповерочного</w:t>
      </w:r>
      <w:proofErr w:type="spellEnd"/>
      <w:r w:rsidRPr="00952737">
        <w:rPr>
          <w:rFonts w:ascii="Times New Roman" w:hAnsi="Times New Roman"/>
          <w:sz w:val="20"/>
          <w:szCs w:val="20"/>
          <w:lang w:eastAsia="ru-RU"/>
        </w:rPr>
        <w:t xml:space="preserve"> интервала;</w:t>
      </w:r>
    </w:p>
    <w:p w14:paraId="092DC6B6"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Pr>
          <w:rFonts w:ascii="Times New Roman" w:hAnsi="Times New Roman"/>
          <w:sz w:val="20"/>
          <w:szCs w:val="20"/>
          <w:lang w:eastAsia="ru-RU"/>
        </w:rPr>
        <w:t xml:space="preserve">г) </w:t>
      </w:r>
      <w:r w:rsidRPr="00952737">
        <w:rPr>
          <w:rFonts w:ascii="Times New Roman" w:hAnsi="Times New Roman"/>
          <w:sz w:val="20"/>
          <w:szCs w:val="20"/>
          <w:lang w:eastAsia="ru-RU"/>
        </w:rPr>
        <w:t>восстановления учета в случае выхода из строя или утраты прибора учета, срок которого не может быть более 2 месяцев;</w:t>
      </w:r>
    </w:p>
    <w:p w14:paraId="3C2CF36F" w14:textId="4AA14A78"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Pr>
          <w:rFonts w:ascii="Times New Roman" w:hAnsi="Times New Roman"/>
          <w:sz w:val="20"/>
          <w:szCs w:val="20"/>
          <w:lang w:eastAsia="ru-RU"/>
        </w:rPr>
        <w:t xml:space="preserve">д) </w:t>
      </w:r>
      <w:r w:rsidRPr="00952737">
        <w:rPr>
          <w:rFonts w:ascii="Times New Roman" w:hAnsi="Times New Roman"/>
          <w:sz w:val="20"/>
          <w:szCs w:val="20"/>
          <w:lang w:eastAsia="ru-RU"/>
        </w:rPr>
        <w:t xml:space="preserve">передачи данных приборов учета, если по условиям </w:t>
      </w:r>
      <w:r w:rsidR="005D7606">
        <w:rPr>
          <w:rFonts w:ascii="Times New Roman" w:hAnsi="Times New Roman"/>
          <w:sz w:val="20"/>
          <w:szCs w:val="20"/>
          <w:lang w:eastAsia="ru-RU"/>
        </w:rPr>
        <w:t>Контракта</w:t>
      </w:r>
      <w:r w:rsidRPr="00952737">
        <w:rPr>
          <w:rFonts w:ascii="Times New Roman" w:hAnsi="Times New Roman"/>
          <w:sz w:val="20"/>
          <w:szCs w:val="20"/>
          <w:lang w:eastAsia="ru-RU"/>
        </w:rPr>
        <w:t xml:space="preserve"> такая обязанность возложена на Потребителя;</w:t>
      </w:r>
    </w:p>
    <w:p w14:paraId="2383AF76" w14:textId="77777777"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Pr>
          <w:rFonts w:ascii="Times New Roman" w:hAnsi="Times New Roman"/>
          <w:sz w:val="20"/>
          <w:szCs w:val="20"/>
          <w:lang w:eastAsia="ru-RU"/>
        </w:rPr>
        <w:t xml:space="preserve">е) </w:t>
      </w:r>
      <w:r w:rsidRPr="00952737">
        <w:rPr>
          <w:rFonts w:ascii="Times New Roman" w:hAnsi="Times New Roman"/>
          <w:sz w:val="20"/>
          <w:szCs w:val="20"/>
          <w:lang w:eastAsia="ru-RU"/>
        </w:rPr>
        <w:t>сообщения о выходе прибора учета из эксплуатации.</w:t>
      </w:r>
    </w:p>
    <w:p w14:paraId="0DEEF5F2" w14:textId="5367A14E"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rPr>
      </w:pPr>
      <w:r w:rsidRPr="00952737">
        <w:rPr>
          <w:rFonts w:ascii="Times New Roman" w:eastAsia="Times New Roman" w:hAnsi="Times New Roman"/>
          <w:sz w:val="20"/>
          <w:szCs w:val="20"/>
          <w:lang w:eastAsia="ru-RU"/>
        </w:rPr>
        <w:t>3.1.2</w:t>
      </w:r>
      <w:r w:rsidR="00E40DDA">
        <w:rPr>
          <w:rFonts w:ascii="Times New Roman" w:eastAsia="Times New Roman" w:hAnsi="Times New Roman"/>
          <w:sz w:val="20"/>
          <w:szCs w:val="20"/>
          <w:lang w:eastAsia="ru-RU"/>
        </w:rPr>
        <w:t>7</w:t>
      </w:r>
      <w:r w:rsidRPr="00952737">
        <w:rPr>
          <w:rFonts w:ascii="Times New Roman" w:eastAsia="Times New Roman" w:hAnsi="Times New Roman"/>
          <w:sz w:val="20"/>
          <w:szCs w:val="20"/>
          <w:lang w:eastAsia="ru-RU"/>
        </w:rPr>
        <w:t>. О</w:t>
      </w:r>
      <w:r w:rsidRPr="00952737">
        <w:rPr>
          <w:rFonts w:ascii="Times New Roman" w:hAnsi="Times New Roman"/>
          <w:sz w:val="20"/>
          <w:szCs w:val="20"/>
        </w:rPr>
        <w:t xml:space="preserve">беспечивать проведение замеров на энергопринимающих устройствах (объектах электроэнергетики), в отношении которых заключен </w:t>
      </w:r>
      <w:r w:rsidR="005D7606">
        <w:rPr>
          <w:rFonts w:ascii="Times New Roman" w:hAnsi="Times New Roman"/>
          <w:sz w:val="20"/>
          <w:szCs w:val="20"/>
        </w:rPr>
        <w:t>Контракт</w:t>
      </w:r>
      <w:r w:rsidRPr="00952737">
        <w:rPr>
          <w:rFonts w:ascii="Times New Roman" w:hAnsi="Times New Roman"/>
          <w:sz w:val="20"/>
          <w:szCs w:val="20"/>
        </w:rPr>
        <w:t xml:space="preserve"> (за исключением энергопринимающих устройств (объектов электроэнергетики), в отношении которых установлены и введены в эксплуатацию приборы учета (измерительные комплексы) после 1 июля 2020 г.), и представлять </w:t>
      </w:r>
      <w:r>
        <w:rPr>
          <w:rFonts w:ascii="Times New Roman" w:hAnsi="Times New Roman"/>
          <w:sz w:val="20"/>
          <w:szCs w:val="20"/>
        </w:rPr>
        <w:t>С</w:t>
      </w:r>
      <w:r w:rsidRPr="00952737">
        <w:rPr>
          <w:rFonts w:ascii="Times New Roman" w:hAnsi="Times New Roman"/>
          <w:sz w:val="20"/>
          <w:szCs w:val="20"/>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w:t>
      </w:r>
      <w:r>
        <w:rPr>
          <w:rFonts w:ascii="Times New Roman" w:hAnsi="Times New Roman"/>
          <w:sz w:val="20"/>
          <w:szCs w:val="20"/>
        </w:rPr>
        <w:t>С</w:t>
      </w:r>
      <w:r w:rsidRPr="00952737">
        <w:rPr>
          <w:rFonts w:ascii="Times New Roman" w:hAnsi="Times New Roman"/>
          <w:sz w:val="20"/>
          <w:szCs w:val="20"/>
        </w:rPr>
        <w:t xml:space="preserve">етевой организации, при получении от </w:t>
      </w:r>
      <w:r>
        <w:rPr>
          <w:rFonts w:ascii="Times New Roman" w:hAnsi="Times New Roman"/>
          <w:sz w:val="20"/>
          <w:szCs w:val="20"/>
        </w:rPr>
        <w:t>С</w:t>
      </w:r>
      <w:r w:rsidRPr="00952737">
        <w:rPr>
          <w:rFonts w:ascii="Times New Roman" w:hAnsi="Times New Roman"/>
          <w:sz w:val="20"/>
          <w:szCs w:val="20"/>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14:paraId="235E019C" w14:textId="6C5EE18B" w:rsidR="004C1BE6" w:rsidRPr="00952737" w:rsidRDefault="004C1BE6" w:rsidP="004C1BE6">
      <w:pPr>
        <w:autoSpaceDE w:val="0"/>
        <w:autoSpaceDN w:val="0"/>
        <w:adjustRightInd w:val="0"/>
        <w:spacing w:after="0" w:line="240" w:lineRule="auto"/>
        <w:ind w:firstLine="567"/>
        <w:contextualSpacing/>
        <w:jc w:val="both"/>
        <w:rPr>
          <w:rFonts w:ascii="Times New Roman" w:eastAsia="Times New Roman" w:hAnsi="Times New Roman"/>
          <w:bCs/>
          <w:sz w:val="20"/>
          <w:szCs w:val="20"/>
        </w:rPr>
      </w:pPr>
      <w:r w:rsidRPr="00952737">
        <w:rPr>
          <w:rFonts w:ascii="Times New Roman" w:hAnsi="Times New Roman"/>
          <w:sz w:val="20"/>
          <w:szCs w:val="20"/>
        </w:rPr>
        <w:t>3.1.2</w:t>
      </w:r>
      <w:r w:rsidR="00E40DDA">
        <w:rPr>
          <w:rFonts w:ascii="Times New Roman" w:hAnsi="Times New Roman"/>
          <w:sz w:val="20"/>
          <w:szCs w:val="20"/>
        </w:rPr>
        <w:t>8</w:t>
      </w:r>
      <w:r w:rsidRPr="00952737">
        <w:rPr>
          <w:rFonts w:ascii="Times New Roman" w:hAnsi="Times New Roman"/>
          <w:sz w:val="20"/>
          <w:szCs w:val="20"/>
        </w:rPr>
        <w:t>. О</w:t>
      </w:r>
      <w:r w:rsidRPr="00952737">
        <w:rPr>
          <w:rFonts w:ascii="Times New Roman" w:eastAsia="Times New Roman" w:hAnsi="Times New Roman"/>
          <w:sz w:val="20"/>
          <w:szCs w:val="20"/>
        </w:rPr>
        <w:t xml:space="preserve">беспечить предоставление проекта акта согласования технологической и (или) аварийной брони в адрес </w:t>
      </w:r>
      <w:r w:rsidRPr="00952737">
        <w:rPr>
          <w:rFonts w:ascii="Times New Roman" w:hAnsi="Times New Roman"/>
          <w:bCs/>
          <w:sz w:val="20"/>
          <w:szCs w:val="20"/>
        </w:rPr>
        <w:t>Сетевой организации</w:t>
      </w:r>
      <w:r w:rsidRPr="00952737">
        <w:rPr>
          <w:rFonts w:ascii="Times New Roman" w:eastAsia="Times New Roman" w:hAnsi="Times New Roman"/>
          <w:bCs/>
          <w:sz w:val="20"/>
          <w:szCs w:val="20"/>
        </w:rPr>
        <w:t xml:space="preserve"> в течение 30 дней с даты заключения </w:t>
      </w:r>
      <w:r w:rsidR="005D7606">
        <w:rPr>
          <w:rFonts w:ascii="Times New Roman" w:eastAsia="Times New Roman" w:hAnsi="Times New Roman"/>
          <w:bCs/>
          <w:sz w:val="20"/>
          <w:szCs w:val="20"/>
        </w:rPr>
        <w:t>Контракта</w:t>
      </w:r>
      <w:r w:rsidRPr="00952737">
        <w:rPr>
          <w:rFonts w:ascii="Times New Roman" w:eastAsia="Times New Roman" w:hAnsi="Times New Roman"/>
          <w:bCs/>
          <w:sz w:val="20"/>
          <w:szCs w:val="20"/>
        </w:rPr>
        <w:t xml:space="preserve">,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приложении к Правилам полного и (или) частичного ограничения режима потребления электрической энергии, отсутствовал акт согласования технологической и (или) аварийной брони, или в течение 30 дней с даты возникновения установленных настоящими Правилами полного и (или) частичного ограничения режима потребления электрической энергии оснований для изменения такого акта. Потребитель, не исполнивший или ненадлежащее исполнивший обязательства по составлению и направлению акта согласования аварийной и технологической брони несет ответственность перед </w:t>
      </w:r>
      <w:r w:rsidRPr="00952737">
        <w:rPr>
          <w:rFonts w:ascii="Times New Roman" w:hAnsi="Times New Roman"/>
          <w:bCs/>
          <w:sz w:val="20"/>
          <w:szCs w:val="20"/>
        </w:rPr>
        <w:t>Гарантирующим поставщиком</w:t>
      </w:r>
      <w:r w:rsidRPr="00952737">
        <w:rPr>
          <w:rFonts w:ascii="Times New Roman" w:eastAsia="Times New Roman" w:hAnsi="Times New Roman"/>
          <w:bCs/>
          <w:sz w:val="20"/>
          <w:szCs w:val="20"/>
        </w:rPr>
        <w:t xml:space="preserve">, в том числе обязан возместить Сетевой организации и </w:t>
      </w:r>
      <w:r w:rsidRPr="00952737">
        <w:rPr>
          <w:rFonts w:ascii="Times New Roman" w:hAnsi="Times New Roman"/>
          <w:bCs/>
          <w:sz w:val="20"/>
          <w:szCs w:val="20"/>
        </w:rPr>
        <w:t>Гарантирующему поставщику</w:t>
      </w:r>
      <w:r w:rsidRPr="00952737">
        <w:rPr>
          <w:rFonts w:ascii="Times New Roman" w:eastAsia="Times New Roman" w:hAnsi="Times New Roman"/>
          <w:bCs/>
          <w:sz w:val="20"/>
          <w:szCs w:val="20"/>
        </w:rPr>
        <w:t xml:space="preserve"> убытки, а также расходы по введению ограничения режима потребления и/или восстановлению энергоснабжения.</w:t>
      </w:r>
    </w:p>
    <w:p w14:paraId="68707617" w14:textId="546C1685"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rPr>
      </w:pPr>
      <w:r w:rsidRPr="00952737">
        <w:rPr>
          <w:rFonts w:ascii="Times New Roman" w:hAnsi="Times New Roman"/>
          <w:bCs/>
          <w:color w:val="000000"/>
          <w:sz w:val="20"/>
          <w:szCs w:val="20"/>
          <w:lang w:eastAsia="ru-RU"/>
        </w:rPr>
        <w:t>3.1.</w:t>
      </w:r>
      <w:r w:rsidR="00E40DDA">
        <w:rPr>
          <w:rFonts w:ascii="Times New Roman" w:hAnsi="Times New Roman"/>
          <w:bCs/>
          <w:color w:val="000000"/>
          <w:sz w:val="20"/>
          <w:szCs w:val="20"/>
          <w:lang w:eastAsia="ru-RU"/>
        </w:rPr>
        <w:t>29</w:t>
      </w:r>
      <w:r w:rsidRPr="00952737">
        <w:rPr>
          <w:rFonts w:ascii="Times New Roman" w:hAnsi="Times New Roman"/>
          <w:bCs/>
          <w:color w:val="000000"/>
          <w:sz w:val="20"/>
          <w:szCs w:val="20"/>
          <w:lang w:eastAsia="ru-RU"/>
        </w:rPr>
        <w:t>. П</w:t>
      </w:r>
      <w:r w:rsidRPr="00952737">
        <w:rPr>
          <w:rFonts w:ascii="Times New Roman" w:hAnsi="Times New Roman"/>
          <w:sz w:val="20"/>
          <w:szCs w:val="20"/>
        </w:rPr>
        <w:t>редставлять Сетевой организации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14:paraId="3D6F47F1" w14:textId="7D443B13"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rPr>
      </w:pPr>
      <w:r w:rsidRPr="00952737">
        <w:rPr>
          <w:rFonts w:ascii="Times New Roman" w:eastAsia="Times New Roman" w:hAnsi="Times New Roman"/>
          <w:sz w:val="20"/>
          <w:szCs w:val="20"/>
          <w:lang w:eastAsia="ru-RU"/>
        </w:rPr>
        <w:t>3.1.3</w:t>
      </w:r>
      <w:r w:rsidR="00E40DDA">
        <w:rPr>
          <w:rFonts w:ascii="Times New Roman" w:eastAsia="Times New Roman" w:hAnsi="Times New Roman"/>
          <w:sz w:val="20"/>
          <w:szCs w:val="20"/>
          <w:lang w:eastAsia="ru-RU"/>
        </w:rPr>
        <w:t>0</w:t>
      </w:r>
      <w:r w:rsidRPr="00952737">
        <w:rPr>
          <w:rFonts w:ascii="Times New Roman" w:eastAsia="Times New Roman" w:hAnsi="Times New Roman"/>
          <w:sz w:val="20"/>
          <w:szCs w:val="20"/>
          <w:lang w:eastAsia="ru-RU"/>
        </w:rPr>
        <w:t xml:space="preserve">. Потребитель, ограничение режима потребления электрической энергии (мощности) которого может привести к возникновению угрозы жизни и здоровью людей, экологической безопасности и (или) безопасности государства, к необратимому нарушению непрерывных технологических процессов, обязуется передать гарантирующему поставщику не позднее 5 дней со дня согласования копию акта согласования технологической и (или) аварийной брони, составленного (измененного) и согласованного в установленном порядке с </w:t>
      </w:r>
      <w:r>
        <w:rPr>
          <w:rFonts w:ascii="Times New Roman" w:eastAsia="Times New Roman" w:hAnsi="Times New Roman"/>
          <w:sz w:val="20"/>
          <w:szCs w:val="20"/>
          <w:lang w:eastAsia="ru-RU"/>
        </w:rPr>
        <w:t>С</w:t>
      </w:r>
      <w:r w:rsidRPr="00952737">
        <w:rPr>
          <w:rFonts w:ascii="Times New Roman" w:eastAsia="Times New Roman" w:hAnsi="Times New Roman"/>
          <w:sz w:val="20"/>
          <w:szCs w:val="20"/>
          <w:lang w:eastAsia="ru-RU"/>
        </w:rPr>
        <w:t xml:space="preserve">етевой организацией после заключения </w:t>
      </w:r>
      <w:r w:rsidR="005C65CB">
        <w:rPr>
          <w:rFonts w:ascii="Times New Roman" w:eastAsia="Times New Roman" w:hAnsi="Times New Roman"/>
          <w:sz w:val="20"/>
          <w:szCs w:val="20"/>
          <w:lang w:eastAsia="ru-RU"/>
        </w:rPr>
        <w:t>Контракта</w:t>
      </w:r>
      <w:r w:rsidRPr="00952737">
        <w:rPr>
          <w:rFonts w:ascii="Times New Roman" w:eastAsia="Times New Roman" w:hAnsi="Times New Roman"/>
          <w:sz w:val="20"/>
          <w:szCs w:val="20"/>
          <w:lang w:eastAsia="ru-RU"/>
        </w:rPr>
        <w:t>.</w:t>
      </w:r>
    </w:p>
    <w:p w14:paraId="7127BE7E" w14:textId="7F6171EB" w:rsidR="004C1BE6" w:rsidRPr="00952737" w:rsidRDefault="004C1BE6" w:rsidP="004C1BE6">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952737">
        <w:rPr>
          <w:rFonts w:ascii="Times New Roman" w:eastAsia="Times New Roman" w:hAnsi="Times New Roman"/>
          <w:sz w:val="20"/>
          <w:szCs w:val="20"/>
          <w:lang w:eastAsia="ru-RU"/>
        </w:rPr>
        <w:t>3.1.3</w:t>
      </w:r>
      <w:r w:rsidR="00E40DDA">
        <w:rPr>
          <w:rFonts w:ascii="Times New Roman" w:eastAsia="Times New Roman" w:hAnsi="Times New Roman"/>
          <w:sz w:val="20"/>
          <w:szCs w:val="20"/>
          <w:lang w:eastAsia="ru-RU"/>
        </w:rPr>
        <w:t>1</w:t>
      </w:r>
      <w:r w:rsidRPr="00952737">
        <w:rPr>
          <w:rFonts w:ascii="Times New Roman" w:eastAsia="Times New Roman" w:hAnsi="Times New Roman"/>
          <w:sz w:val="20"/>
          <w:szCs w:val="20"/>
          <w:lang w:eastAsia="ru-RU"/>
        </w:rPr>
        <w:t>. Потребитель, являющийся собственником и (или) законным владельцем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иного потребителя Гарантирующего поставщика, не вправе препятствовать перетоку через их объекты электрической энергии для такого потребителя и требовать за это оплату.</w:t>
      </w:r>
    </w:p>
    <w:p w14:paraId="1CC3CEBA" w14:textId="6535BEF1"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rPr>
      </w:pPr>
      <w:r w:rsidRPr="00952737">
        <w:rPr>
          <w:rFonts w:ascii="Times New Roman" w:hAnsi="Times New Roman"/>
          <w:sz w:val="20"/>
          <w:szCs w:val="20"/>
          <w:lang w:eastAsia="ru-RU"/>
        </w:rPr>
        <w:t>3.1.3</w:t>
      </w:r>
      <w:r w:rsidR="00E40DDA">
        <w:rPr>
          <w:rFonts w:ascii="Times New Roman" w:hAnsi="Times New Roman"/>
          <w:sz w:val="20"/>
          <w:szCs w:val="20"/>
          <w:lang w:eastAsia="ru-RU"/>
        </w:rPr>
        <w:t>2</w:t>
      </w:r>
      <w:r w:rsidRPr="00952737">
        <w:rPr>
          <w:rFonts w:ascii="Times New Roman" w:hAnsi="Times New Roman"/>
          <w:sz w:val="20"/>
          <w:szCs w:val="20"/>
          <w:lang w:eastAsia="ru-RU"/>
        </w:rPr>
        <w:t xml:space="preserve">. </w:t>
      </w:r>
      <w:r w:rsidRPr="00952737">
        <w:rPr>
          <w:rFonts w:ascii="Times New Roman" w:hAnsi="Times New Roman"/>
          <w:sz w:val="20"/>
          <w:szCs w:val="20"/>
        </w:rPr>
        <w:t xml:space="preserve">Получать в офисе (структурном подразделении) </w:t>
      </w:r>
      <w:r w:rsidRPr="00952737">
        <w:rPr>
          <w:rFonts w:ascii="Times New Roman" w:hAnsi="Times New Roman"/>
          <w:sz w:val="20"/>
          <w:szCs w:val="20"/>
          <w:lang w:eastAsia="ru-RU"/>
        </w:rPr>
        <w:t xml:space="preserve">Гарантирующего поставщика </w:t>
      </w:r>
      <w:r w:rsidRPr="00952737">
        <w:rPr>
          <w:rFonts w:ascii="Times New Roman" w:hAnsi="Times New Roman"/>
          <w:sz w:val="20"/>
          <w:szCs w:val="20"/>
        </w:rPr>
        <w:t xml:space="preserve">Акт приема-передачи электрической энергии (мощности), счета-фактуры, счета на оплату электроэнергии и оказанных услуг, иные документы, связанные с исполнением обязательств по настоящему </w:t>
      </w:r>
      <w:r>
        <w:rPr>
          <w:rFonts w:ascii="Times New Roman" w:hAnsi="Times New Roman"/>
          <w:bCs/>
          <w:color w:val="000000"/>
          <w:sz w:val="20"/>
          <w:szCs w:val="20"/>
          <w:lang w:eastAsia="ru-RU"/>
        </w:rPr>
        <w:t>Контракту в</w:t>
      </w:r>
      <w:r w:rsidRPr="00952737">
        <w:rPr>
          <w:rFonts w:ascii="Times New Roman" w:hAnsi="Times New Roman"/>
          <w:sz w:val="20"/>
          <w:szCs w:val="20"/>
        </w:rPr>
        <w:t xml:space="preserve"> срок с 12 по 17 число месяца следующего за расчетным. </w:t>
      </w:r>
    </w:p>
    <w:p w14:paraId="1EDE7F3A" w14:textId="276C527A"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3.1.3</w:t>
      </w:r>
      <w:r w:rsidR="00E40DDA">
        <w:rPr>
          <w:rFonts w:ascii="Times New Roman" w:hAnsi="Times New Roman"/>
          <w:bCs/>
          <w:sz w:val="20"/>
          <w:szCs w:val="20"/>
          <w:lang w:eastAsia="ru-RU"/>
        </w:rPr>
        <w:t>3</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Производить по требованию Гарантирующего поставщика (но не реже одного раза в год) сверку расчетов с оформлением актов сверки задолженности по форме, предложенной Гарантирующим поставщиком.</w:t>
      </w:r>
    </w:p>
    <w:p w14:paraId="58C39CC0" w14:textId="7C771DED"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bCs/>
          <w:sz w:val="20"/>
          <w:szCs w:val="20"/>
          <w:lang w:eastAsia="ru-RU"/>
        </w:rPr>
        <w:t>3.1.3</w:t>
      </w:r>
      <w:r w:rsidR="00E40DDA">
        <w:rPr>
          <w:rFonts w:ascii="Times New Roman" w:hAnsi="Times New Roman"/>
          <w:bCs/>
          <w:sz w:val="20"/>
          <w:szCs w:val="20"/>
          <w:lang w:eastAsia="ru-RU"/>
        </w:rPr>
        <w:t>4</w:t>
      </w:r>
      <w:r w:rsidRPr="00952737">
        <w:rPr>
          <w:rFonts w:ascii="Times New Roman" w:hAnsi="Times New Roman"/>
          <w:bCs/>
          <w:sz w:val="20"/>
          <w:szCs w:val="20"/>
          <w:lang w:eastAsia="ru-RU"/>
        </w:rPr>
        <w:t xml:space="preserve">. </w:t>
      </w:r>
      <w:r w:rsidRPr="00952737">
        <w:rPr>
          <w:rFonts w:ascii="Times New Roman" w:hAnsi="Times New Roman"/>
          <w:sz w:val="20"/>
          <w:szCs w:val="20"/>
          <w:lang w:eastAsia="ru-RU"/>
        </w:rPr>
        <w:t xml:space="preserve">В случае принятия решения о переходе на обслуживание к другой энергосбытовой организации или ГП уведомить Гарантирующего поставщика о таком переходе не позднее, чем за 30 дней до предполагаемой даты вступления в силу </w:t>
      </w:r>
      <w:r w:rsidR="005D7606">
        <w:rPr>
          <w:rFonts w:ascii="Times New Roman" w:hAnsi="Times New Roman"/>
          <w:sz w:val="20"/>
          <w:szCs w:val="20"/>
          <w:lang w:eastAsia="ru-RU"/>
        </w:rPr>
        <w:t>Контракта</w:t>
      </w:r>
      <w:r w:rsidRPr="00952737">
        <w:rPr>
          <w:rFonts w:ascii="Times New Roman" w:hAnsi="Times New Roman"/>
          <w:sz w:val="20"/>
          <w:szCs w:val="20"/>
          <w:lang w:eastAsia="ru-RU"/>
        </w:rPr>
        <w:t xml:space="preserve"> с иной энергосбытовой организацией или ГП.</w:t>
      </w:r>
    </w:p>
    <w:p w14:paraId="636152EE" w14:textId="329F6C72"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 xml:space="preserve">При отсутствии уведомления в указанный срок, а также при неисполнении других обязательных требований, предусмотренных настоящим </w:t>
      </w:r>
      <w:r>
        <w:rPr>
          <w:rFonts w:ascii="Times New Roman" w:hAnsi="Times New Roman"/>
          <w:bCs/>
          <w:color w:val="000000"/>
          <w:sz w:val="20"/>
          <w:szCs w:val="20"/>
          <w:lang w:eastAsia="ru-RU"/>
        </w:rPr>
        <w:t>Контракт</w:t>
      </w:r>
      <w:r w:rsidRPr="00952737">
        <w:rPr>
          <w:rFonts w:ascii="Times New Roman" w:hAnsi="Times New Roman"/>
          <w:sz w:val="20"/>
          <w:szCs w:val="20"/>
          <w:lang w:eastAsia="ru-RU"/>
        </w:rPr>
        <w:t xml:space="preserve">ом, Потребитель продолжает нести все предусмотренные настоящим </w:t>
      </w:r>
      <w:r>
        <w:rPr>
          <w:rFonts w:ascii="Times New Roman" w:hAnsi="Times New Roman"/>
          <w:bCs/>
          <w:color w:val="000000"/>
          <w:sz w:val="20"/>
          <w:szCs w:val="20"/>
          <w:lang w:eastAsia="ru-RU"/>
        </w:rPr>
        <w:t>Контракт</w:t>
      </w:r>
      <w:r w:rsidRPr="00952737">
        <w:rPr>
          <w:rFonts w:ascii="Times New Roman" w:hAnsi="Times New Roman"/>
          <w:sz w:val="20"/>
          <w:szCs w:val="20"/>
          <w:lang w:eastAsia="ru-RU"/>
        </w:rPr>
        <w:t>ом обязательства.</w:t>
      </w:r>
    </w:p>
    <w:p w14:paraId="27B764DB" w14:textId="31F12BD0"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sz w:val="20"/>
          <w:szCs w:val="20"/>
          <w:lang w:eastAsia="ru-RU"/>
        </w:rPr>
      </w:pPr>
      <w:r w:rsidRPr="00952737">
        <w:rPr>
          <w:rFonts w:ascii="Times New Roman" w:hAnsi="Times New Roman"/>
          <w:sz w:val="20"/>
          <w:szCs w:val="20"/>
          <w:lang w:eastAsia="ru-RU"/>
        </w:rPr>
        <w:t>3.1.3</w:t>
      </w:r>
      <w:r w:rsidR="00E40DDA">
        <w:rPr>
          <w:rFonts w:ascii="Times New Roman" w:hAnsi="Times New Roman"/>
          <w:sz w:val="20"/>
          <w:szCs w:val="20"/>
          <w:lang w:eastAsia="ru-RU"/>
        </w:rPr>
        <w:t>5</w:t>
      </w:r>
      <w:r w:rsidRPr="00952737">
        <w:rPr>
          <w:rFonts w:ascii="Times New Roman" w:hAnsi="Times New Roman"/>
          <w:sz w:val="20"/>
          <w:szCs w:val="20"/>
          <w:lang w:eastAsia="ru-RU"/>
        </w:rPr>
        <w:t xml:space="preserve">. При намерении в одностороннем порядке отказаться от исполнения настоящего </w:t>
      </w:r>
      <w:r>
        <w:rPr>
          <w:rFonts w:ascii="Times New Roman" w:hAnsi="Times New Roman"/>
          <w:bCs/>
          <w:color w:val="000000"/>
          <w:sz w:val="20"/>
          <w:szCs w:val="20"/>
          <w:lang w:eastAsia="ru-RU"/>
        </w:rPr>
        <w:t>Контракта</w:t>
      </w:r>
      <w:r w:rsidRPr="00952737">
        <w:rPr>
          <w:rFonts w:ascii="Times New Roman" w:hAnsi="Times New Roman"/>
          <w:sz w:val="20"/>
          <w:szCs w:val="20"/>
          <w:lang w:eastAsia="ru-RU"/>
        </w:rPr>
        <w:t xml:space="preserve"> полностью или уменьшить объемы электрической энергии (мощности) передать гарантирующему поставщику письменное уведомление об этом не позднее чем за 20 рабочих дней до заявляемой им даты расторжения или изменения </w:t>
      </w:r>
      <w:r>
        <w:rPr>
          <w:rFonts w:ascii="Times New Roman" w:hAnsi="Times New Roman"/>
          <w:bCs/>
          <w:color w:val="000000"/>
          <w:sz w:val="20"/>
          <w:szCs w:val="20"/>
          <w:lang w:eastAsia="ru-RU"/>
        </w:rPr>
        <w:t>Контракта</w:t>
      </w:r>
      <w:r w:rsidRPr="00952737">
        <w:rPr>
          <w:rFonts w:ascii="Times New Roman" w:hAnsi="Times New Roman"/>
          <w:sz w:val="20"/>
          <w:szCs w:val="20"/>
          <w:lang w:eastAsia="ru-RU"/>
        </w:rPr>
        <w:t xml:space="preserve"> способом, позволяющим подтвердить факт и дату получения указанного уведомления. </w:t>
      </w:r>
    </w:p>
    <w:p w14:paraId="41A4EAB8" w14:textId="24E048C5" w:rsidR="004C1BE6" w:rsidRPr="00952737" w:rsidRDefault="004C1BE6" w:rsidP="004C1BE6">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952737">
        <w:rPr>
          <w:rFonts w:ascii="Times New Roman" w:eastAsia="Times New Roman" w:hAnsi="Times New Roman"/>
          <w:sz w:val="20"/>
          <w:szCs w:val="20"/>
          <w:lang w:eastAsia="ru-RU"/>
        </w:rPr>
        <w:t xml:space="preserve">Оплатить Гарантирующему поставщику не позднее, чем за 10 рабочих дней до заявляемой им даты расторжения </w:t>
      </w:r>
      <w:r>
        <w:rPr>
          <w:rFonts w:ascii="Times New Roman" w:hAnsi="Times New Roman"/>
          <w:bCs/>
          <w:color w:val="000000"/>
          <w:sz w:val="20"/>
          <w:szCs w:val="20"/>
          <w:lang w:eastAsia="ru-RU"/>
        </w:rPr>
        <w:t>Контракта</w:t>
      </w:r>
      <w:r w:rsidRPr="00952737">
        <w:rPr>
          <w:rFonts w:ascii="Times New Roman" w:eastAsia="Times New Roman" w:hAnsi="Times New Roman"/>
          <w:sz w:val="20"/>
          <w:szCs w:val="20"/>
          <w:lang w:eastAsia="ru-RU"/>
        </w:rPr>
        <w:t xml:space="preserve"> стоимость потребленной электрической энергии (мощности), а также в случаях, предусмотренных Основными положениями ФРРЭ, начисленной ему гарантирующим поставщиком суммы компенсации в связи с полным отказом от исполнения </w:t>
      </w:r>
      <w:r>
        <w:rPr>
          <w:rFonts w:ascii="Times New Roman" w:hAnsi="Times New Roman"/>
          <w:bCs/>
          <w:color w:val="000000"/>
          <w:sz w:val="20"/>
          <w:szCs w:val="20"/>
          <w:lang w:eastAsia="ru-RU"/>
        </w:rPr>
        <w:t>Контракта</w:t>
      </w:r>
      <w:r w:rsidRPr="00952737">
        <w:rPr>
          <w:rFonts w:ascii="Times New Roman" w:eastAsia="Times New Roman" w:hAnsi="Times New Roman"/>
          <w:sz w:val="20"/>
          <w:szCs w:val="20"/>
          <w:lang w:eastAsia="ru-RU"/>
        </w:rPr>
        <w:t>, что должно быть подтверждено оплатой счета, выставляемого гарантирующим поставщиком.</w:t>
      </w:r>
    </w:p>
    <w:p w14:paraId="6ECD616B" w14:textId="22C1F9F2" w:rsidR="004C1BE6" w:rsidRPr="00952737" w:rsidRDefault="004C1BE6" w:rsidP="004C1BE6">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952737">
        <w:rPr>
          <w:rFonts w:ascii="Times New Roman" w:eastAsia="Times New Roman" w:hAnsi="Times New Roman"/>
          <w:sz w:val="20"/>
          <w:szCs w:val="20"/>
          <w:lang w:eastAsia="ru-RU"/>
        </w:rPr>
        <w:lastRenderedPageBreak/>
        <w:t xml:space="preserve">При нарушении Потребителем требования настоящего пункта об уведомлении гарантирующего поставщика в установленные сроки и (или) при нарушении им требования о выполнении условий, предусмотренных Основными положениями ФРРЭ, определенные заключенным с гарантирующим поставщиком </w:t>
      </w:r>
      <w:r>
        <w:rPr>
          <w:rFonts w:ascii="Times New Roman" w:hAnsi="Times New Roman"/>
          <w:bCs/>
          <w:color w:val="000000"/>
          <w:sz w:val="20"/>
          <w:szCs w:val="20"/>
          <w:lang w:eastAsia="ru-RU"/>
        </w:rPr>
        <w:t>Контракт</w:t>
      </w:r>
      <w:r w:rsidRPr="00952737">
        <w:rPr>
          <w:rFonts w:ascii="Times New Roman" w:eastAsia="Times New Roman" w:hAnsi="Times New Roman"/>
          <w:sz w:val="20"/>
          <w:szCs w:val="20"/>
          <w:lang w:eastAsia="ru-RU"/>
        </w:rPr>
        <w:t xml:space="preserve">ом обязательства Потребителя и </w:t>
      </w:r>
      <w:r>
        <w:rPr>
          <w:rFonts w:ascii="Times New Roman" w:eastAsia="Times New Roman" w:hAnsi="Times New Roman"/>
          <w:sz w:val="20"/>
          <w:szCs w:val="20"/>
          <w:lang w:eastAsia="ru-RU"/>
        </w:rPr>
        <w:t>Г</w:t>
      </w:r>
      <w:r w:rsidRPr="00952737">
        <w:rPr>
          <w:rFonts w:ascii="Times New Roman" w:eastAsia="Times New Roman" w:hAnsi="Times New Roman"/>
          <w:sz w:val="20"/>
          <w:szCs w:val="20"/>
          <w:lang w:eastAsia="ru-RU"/>
        </w:rPr>
        <w:t>арантирующего поставщика сохраняются в неизменном виде вплоть до момента надлежащего выполнения указанных требований.</w:t>
      </w:r>
    </w:p>
    <w:p w14:paraId="581F3823" w14:textId="56C76512" w:rsidR="004C1BE6" w:rsidRPr="00952737" w:rsidRDefault="004C1BE6" w:rsidP="004C1BE6">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952737">
        <w:rPr>
          <w:rFonts w:ascii="Times New Roman" w:eastAsia="Times New Roman" w:hAnsi="Times New Roman"/>
          <w:sz w:val="20"/>
          <w:szCs w:val="20"/>
          <w:lang w:eastAsia="ru-RU"/>
        </w:rPr>
        <w:t>3.1.3</w:t>
      </w:r>
      <w:r w:rsidR="00E40DDA">
        <w:rPr>
          <w:rFonts w:ascii="Times New Roman" w:eastAsia="Times New Roman" w:hAnsi="Times New Roman"/>
          <w:sz w:val="20"/>
          <w:szCs w:val="20"/>
          <w:lang w:eastAsia="ru-RU"/>
        </w:rPr>
        <w:t>6</w:t>
      </w:r>
      <w:r w:rsidRPr="00952737">
        <w:rPr>
          <w:rFonts w:ascii="Times New Roman" w:eastAsia="Times New Roman" w:hAnsi="Times New Roman"/>
          <w:sz w:val="20"/>
          <w:szCs w:val="20"/>
          <w:lang w:eastAsia="ru-RU"/>
        </w:rPr>
        <w:t xml:space="preserve">. Потребитель может воспользоваться правом, указанном в п. 3.2.7. </w:t>
      </w:r>
      <w:r>
        <w:rPr>
          <w:rFonts w:ascii="Times New Roman" w:hAnsi="Times New Roman"/>
          <w:bCs/>
          <w:color w:val="000000"/>
          <w:sz w:val="20"/>
          <w:szCs w:val="20"/>
          <w:lang w:eastAsia="ru-RU"/>
        </w:rPr>
        <w:t>Контракта</w:t>
      </w:r>
      <w:r w:rsidRPr="00952737">
        <w:rPr>
          <w:rFonts w:ascii="Times New Roman" w:eastAsia="Times New Roman" w:hAnsi="Times New Roman"/>
          <w:sz w:val="20"/>
          <w:szCs w:val="20"/>
          <w:lang w:eastAsia="ru-RU"/>
        </w:rPr>
        <w:t xml:space="preserve"> при условии выполнения следующий обязанностей: </w:t>
      </w:r>
    </w:p>
    <w:p w14:paraId="40B970B4" w14:textId="390C52A3" w:rsidR="004C1BE6" w:rsidRPr="00952737" w:rsidRDefault="004C1BE6" w:rsidP="004C1BE6">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952737">
        <w:rPr>
          <w:rFonts w:ascii="Times New Roman" w:eastAsia="Times New Roman" w:hAnsi="Times New Roman"/>
          <w:sz w:val="20"/>
          <w:szCs w:val="20"/>
          <w:lang w:eastAsia="ru-RU"/>
        </w:rPr>
        <w:t xml:space="preserve">не позднее чем за 10 рабочих дней до заявляемой им даты изменения </w:t>
      </w:r>
      <w:r w:rsidR="005D7606">
        <w:rPr>
          <w:rFonts w:ascii="Times New Roman" w:eastAsia="Times New Roman" w:hAnsi="Times New Roman"/>
          <w:sz w:val="20"/>
          <w:szCs w:val="20"/>
          <w:lang w:eastAsia="ru-RU"/>
        </w:rPr>
        <w:t>Контракта</w:t>
      </w:r>
      <w:r w:rsidRPr="00952737">
        <w:rPr>
          <w:rFonts w:ascii="Times New Roman" w:eastAsia="Times New Roman" w:hAnsi="Times New Roman"/>
          <w:sz w:val="20"/>
          <w:szCs w:val="20"/>
          <w:lang w:eastAsia="ru-RU"/>
        </w:rPr>
        <w:t xml:space="preserve"> оплатить Гарантирующему поставщику стоимость потребленной до заявленной даты изменения </w:t>
      </w:r>
      <w:r w:rsidR="005D7606">
        <w:rPr>
          <w:rFonts w:ascii="Times New Roman" w:eastAsia="Times New Roman" w:hAnsi="Times New Roman"/>
          <w:sz w:val="20"/>
          <w:szCs w:val="20"/>
          <w:lang w:eastAsia="ru-RU"/>
        </w:rPr>
        <w:t>Контракта</w:t>
      </w:r>
      <w:r w:rsidRPr="00952737">
        <w:rPr>
          <w:rFonts w:ascii="Times New Roman" w:eastAsia="Times New Roman" w:hAnsi="Times New Roman"/>
          <w:sz w:val="20"/>
          <w:szCs w:val="20"/>
          <w:lang w:eastAsia="ru-RU"/>
        </w:rPr>
        <w:t xml:space="preserve"> электрической энергии (мощности), а также, начисленную ему Гарантирующим поставщиком сумму компенсации в связи с изменением </w:t>
      </w:r>
      <w:r w:rsidR="005D7606">
        <w:rPr>
          <w:rFonts w:ascii="Times New Roman" w:eastAsia="Times New Roman" w:hAnsi="Times New Roman"/>
          <w:sz w:val="20"/>
          <w:szCs w:val="20"/>
          <w:lang w:eastAsia="ru-RU"/>
        </w:rPr>
        <w:t>Контракта</w:t>
      </w:r>
      <w:r w:rsidRPr="00952737">
        <w:rPr>
          <w:rFonts w:ascii="Times New Roman" w:eastAsia="Times New Roman" w:hAnsi="Times New Roman"/>
          <w:sz w:val="20"/>
          <w:szCs w:val="20"/>
          <w:lang w:eastAsia="ru-RU"/>
        </w:rPr>
        <w:t>, что должно быть подтверждено оплатой счета, выставляемого Гарантирующим поставщиком;</w:t>
      </w:r>
    </w:p>
    <w:p w14:paraId="25258900" w14:textId="2FF7A7D0" w:rsidR="004C1BE6" w:rsidRPr="00952737" w:rsidRDefault="004C1BE6" w:rsidP="004C1BE6">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952737">
        <w:rPr>
          <w:rFonts w:ascii="Times New Roman" w:eastAsia="Times New Roman" w:hAnsi="Times New Roman"/>
          <w:sz w:val="20"/>
          <w:szCs w:val="20"/>
          <w:lang w:eastAsia="ru-RU"/>
        </w:rPr>
        <w:t xml:space="preserve">не позднее чем за 10 рабочих дней до заявляемой им даты изменения </w:t>
      </w:r>
      <w:r w:rsidR="005D7606">
        <w:rPr>
          <w:rFonts w:ascii="Times New Roman" w:eastAsia="Times New Roman" w:hAnsi="Times New Roman"/>
          <w:sz w:val="20"/>
          <w:szCs w:val="20"/>
          <w:lang w:eastAsia="ru-RU"/>
        </w:rPr>
        <w:t>Контракта</w:t>
      </w:r>
      <w:r w:rsidRPr="00952737">
        <w:rPr>
          <w:rFonts w:ascii="Times New Roman" w:eastAsia="Times New Roman" w:hAnsi="Times New Roman"/>
          <w:sz w:val="20"/>
          <w:szCs w:val="20"/>
          <w:lang w:eastAsia="ru-RU"/>
        </w:rPr>
        <w:t xml:space="preserve"> предоставить Гарантирующему поставщику выписку из </w:t>
      </w:r>
      <w:r w:rsidR="005D7606">
        <w:rPr>
          <w:rFonts w:ascii="Times New Roman" w:eastAsia="Times New Roman" w:hAnsi="Times New Roman"/>
          <w:sz w:val="20"/>
          <w:szCs w:val="20"/>
          <w:lang w:eastAsia="ru-RU"/>
        </w:rPr>
        <w:t>Контракта</w:t>
      </w:r>
      <w:r w:rsidRPr="00952737">
        <w:rPr>
          <w:rFonts w:ascii="Times New Roman" w:eastAsia="Times New Roman" w:hAnsi="Times New Roman"/>
          <w:sz w:val="20"/>
          <w:szCs w:val="20"/>
          <w:lang w:eastAsia="ru-RU"/>
        </w:rPr>
        <w:t xml:space="preserve">,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условия, обязательные при заключении такого </w:t>
      </w:r>
      <w:r w:rsidR="005D7606">
        <w:rPr>
          <w:rFonts w:ascii="Times New Roman" w:eastAsia="Times New Roman" w:hAnsi="Times New Roman"/>
          <w:sz w:val="20"/>
          <w:szCs w:val="20"/>
          <w:lang w:eastAsia="ru-RU"/>
        </w:rPr>
        <w:t>Контракта</w:t>
      </w:r>
      <w:r w:rsidRPr="00952737">
        <w:rPr>
          <w:rFonts w:ascii="Times New Roman" w:eastAsia="Times New Roman" w:hAnsi="Times New Roman"/>
          <w:sz w:val="20"/>
          <w:szCs w:val="20"/>
          <w:lang w:eastAsia="ru-RU"/>
        </w:rPr>
        <w:t>;</w:t>
      </w:r>
    </w:p>
    <w:p w14:paraId="2C059626" w14:textId="19536B16" w:rsidR="004C1BE6" w:rsidRPr="00952737" w:rsidRDefault="004C1BE6" w:rsidP="004C1BE6">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952737">
        <w:rPr>
          <w:rFonts w:ascii="Times New Roman" w:eastAsia="Times New Roman" w:hAnsi="Times New Roman"/>
          <w:sz w:val="20"/>
          <w:szCs w:val="20"/>
          <w:lang w:eastAsia="ru-RU"/>
        </w:rPr>
        <w:t xml:space="preserve">с даты изменения в соответствии с настоящим пунктом заключенного с Гарантирующим поставщиком </w:t>
      </w:r>
      <w:r w:rsidR="005D7606">
        <w:rPr>
          <w:rFonts w:ascii="Times New Roman" w:eastAsia="Times New Roman" w:hAnsi="Times New Roman"/>
          <w:sz w:val="20"/>
          <w:szCs w:val="20"/>
          <w:lang w:eastAsia="ru-RU"/>
        </w:rPr>
        <w:t>Контракта</w:t>
      </w:r>
      <w:r w:rsidRPr="00952737">
        <w:rPr>
          <w:rFonts w:ascii="Times New Roman" w:eastAsia="Times New Roman" w:hAnsi="Times New Roman"/>
          <w:sz w:val="20"/>
          <w:szCs w:val="20"/>
          <w:lang w:eastAsia="ru-RU"/>
        </w:rPr>
        <w:t xml:space="preserve"> энергоснабжения оплачивать Гарантирующему поставщику услуги по передаче электрической энергии в объеме, соответствующем всему объему потребления электрической энергии (мощности).</w:t>
      </w:r>
    </w:p>
    <w:p w14:paraId="6D5DFEC7" w14:textId="70BFAE62"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bCs/>
          <w:color w:val="000000"/>
          <w:sz w:val="20"/>
          <w:szCs w:val="20"/>
          <w:lang w:eastAsia="ru-RU"/>
        </w:rPr>
      </w:pPr>
      <w:r w:rsidRPr="00952737">
        <w:rPr>
          <w:rFonts w:ascii="Times New Roman" w:hAnsi="Times New Roman"/>
          <w:bCs/>
          <w:color w:val="000000"/>
          <w:sz w:val="20"/>
          <w:szCs w:val="20"/>
          <w:lang w:eastAsia="ru-RU"/>
        </w:rPr>
        <w:t>3.1.3</w:t>
      </w:r>
      <w:r w:rsidR="00E40DDA">
        <w:rPr>
          <w:rFonts w:ascii="Times New Roman" w:hAnsi="Times New Roman"/>
          <w:bCs/>
          <w:color w:val="000000"/>
          <w:sz w:val="20"/>
          <w:szCs w:val="20"/>
          <w:lang w:eastAsia="ru-RU"/>
        </w:rPr>
        <w:t>7</w:t>
      </w:r>
      <w:r w:rsidRPr="00952737">
        <w:rPr>
          <w:rFonts w:ascii="Times New Roman" w:hAnsi="Times New Roman"/>
          <w:bCs/>
          <w:color w:val="000000"/>
          <w:sz w:val="20"/>
          <w:szCs w:val="20"/>
          <w:lang w:eastAsia="ru-RU"/>
        </w:rPr>
        <w:t>. Представить список лиц, имеющих право ведения оперативных переговоров, подписания ежемесячных актов снятия показаний расчетных приборов учета и иных актов, телефоны и факс для оперативной связи (</w:t>
      </w:r>
      <w:r w:rsidRPr="00952737">
        <w:rPr>
          <w:rFonts w:ascii="Times New Roman" w:hAnsi="Times New Roman"/>
          <w:bCs/>
          <w:i/>
          <w:color w:val="000000"/>
          <w:sz w:val="20"/>
          <w:szCs w:val="20"/>
          <w:lang w:eastAsia="ru-RU"/>
        </w:rPr>
        <w:t>Приложение № 11</w:t>
      </w:r>
      <w:r w:rsidRPr="00952737">
        <w:rPr>
          <w:rFonts w:ascii="Times New Roman" w:hAnsi="Times New Roman"/>
          <w:bCs/>
          <w:color w:val="000000"/>
          <w:sz w:val="20"/>
          <w:szCs w:val="20"/>
          <w:lang w:eastAsia="ru-RU"/>
        </w:rPr>
        <w:t xml:space="preserve"> к </w:t>
      </w:r>
      <w:r>
        <w:rPr>
          <w:rFonts w:ascii="Times New Roman" w:hAnsi="Times New Roman"/>
          <w:bCs/>
          <w:color w:val="000000"/>
          <w:sz w:val="20"/>
          <w:szCs w:val="20"/>
          <w:lang w:eastAsia="ru-RU"/>
        </w:rPr>
        <w:t>Контракту</w:t>
      </w:r>
      <w:r w:rsidRPr="00952737">
        <w:rPr>
          <w:rFonts w:ascii="Times New Roman" w:hAnsi="Times New Roman"/>
          <w:bCs/>
          <w:color w:val="000000"/>
          <w:sz w:val="20"/>
          <w:szCs w:val="20"/>
          <w:lang w:eastAsia="ru-RU"/>
        </w:rPr>
        <w:t>). Список должен содержать должности и фамилии уполномоченных лиц и их рабочие телефоны. Потребитель обязуется незамедлительно извещать Гарантирующего поставщика об изменении данных, указанных в настоящем пункте. В случае непредставления Потребителем указанного списка или несвоевременного извещения Гарантирующего поставщика об изменении данных, указанных в настоящем пункте, отсутствие в указанном списке сведений о лице, подписавшем акт, не будет являться основанием для признания данного лица неуполномоченным на подписание акта.</w:t>
      </w:r>
    </w:p>
    <w:p w14:paraId="4A04035D" w14:textId="6A60D611" w:rsidR="004C1BE6" w:rsidRPr="00952737" w:rsidRDefault="004C1BE6" w:rsidP="004C1BE6">
      <w:pPr>
        <w:autoSpaceDE w:val="0"/>
        <w:autoSpaceDN w:val="0"/>
        <w:adjustRightInd w:val="0"/>
        <w:spacing w:after="0" w:line="240" w:lineRule="auto"/>
        <w:ind w:firstLine="567"/>
        <w:contextualSpacing/>
        <w:jc w:val="both"/>
        <w:rPr>
          <w:rFonts w:ascii="Times New Roman" w:hAnsi="Times New Roman"/>
          <w:bCs/>
          <w:color w:val="000000"/>
          <w:sz w:val="20"/>
          <w:szCs w:val="20"/>
          <w:lang w:eastAsia="ru-RU"/>
        </w:rPr>
      </w:pPr>
      <w:r w:rsidRPr="00952737">
        <w:rPr>
          <w:rFonts w:ascii="Times New Roman" w:eastAsia="Times New Roman" w:hAnsi="Times New Roman"/>
          <w:sz w:val="20"/>
          <w:szCs w:val="20"/>
          <w:lang w:eastAsia="ru-RU"/>
        </w:rPr>
        <w:t>3.1.3</w:t>
      </w:r>
      <w:r w:rsidR="00E40DDA">
        <w:rPr>
          <w:rFonts w:ascii="Times New Roman" w:eastAsia="Times New Roman" w:hAnsi="Times New Roman"/>
          <w:sz w:val="20"/>
          <w:szCs w:val="20"/>
          <w:lang w:eastAsia="ru-RU"/>
        </w:rPr>
        <w:t>8</w:t>
      </w:r>
      <w:r w:rsidRPr="00952737">
        <w:rPr>
          <w:rFonts w:ascii="Times New Roman" w:eastAsia="Times New Roman" w:hAnsi="Times New Roman"/>
          <w:sz w:val="20"/>
          <w:szCs w:val="20"/>
          <w:lang w:eastAsia="ru-RU"/>
        </w:rPr>
        <w:t>. Выполнять иные обязанности, установленные действующим законодательством для потребителей электрической энергии</w:t>
      </w:r>
      <w:r w:rsidRPr="00952737">
        <w:rPr>
          <w:rFonts w:ascii="Times New Roman" w:hAnsi="Times New Roman"/>
          <w:bCs/>
          <w:color w:val="000000"/>
          <w:sz w:val="20"/>
          <w:szCs w:val="20"/>
          <w:lang w:eastAsia="ru-RU"/>
        </w:rPr>
        <w:t>.</w:t>
      </w:r>
    </w:p>
    <w:p w14:paraId="38204FAD" w14:textId="77777777" w:rsidR="004E2135" w:rsidRPr="00A64DFD" w:rsidRDefault="004E2135" w:rsidP="00710D12">
      <w:pPr>
        <w:autoSpaceDE w:val="0"/>
        <w:autoSpaceDN w:val="0"/>
        <w:adjustRightInd w:val="0"/>
        <w:spacing w:after="0" w:line="240" w:lineRule="auto"/>
        <w:ind w:firstLine="567"/>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3.2. </w:t>
      </w:r>
      <w:r w:rsidR="00710D12" w:rsidRPr="00A64DFD">
        <w:rPr>
          <w:rFonts w:ascii="Times New Roman" w:hAnsi="Times New Roman"/>
          <w:b/>
          <w:bCs/>
          <w:sz w:val="20"/>
          <w:szCs w:val="20"/>
          <w:lang w:eastAsia="ru-RU"/>
        </w:rPr>
        <w:t>Потребитель</w:t>
      </w:r>
      <w:r w:rsidRPr="00A64DFD">
        <w:rPr>
          <w:rFonts w:ascii="Times New Roman" w:hAnsi="Times New Roman"/>
          <w:b/>
          <w:bCs/>
          <w:sz w:val="20"/>
          <w:szCs w:val="20"/>
          <w:lang w:eastAsia="ru-RU"/>
        </w:rPr>
        <w:t xml:space="preserve"> ИМЕЕТ ПРАВО:</w:t>
      </w:r>
    </w:p>
    <w:p w14:paraId="3DB95A76" w14:textId="77777777" w:rsidR="004C1BE6" w:rsidRPr="001C1F21" w:rsidRDefault="004C1BE6" w:rsidP="004C1BE6">
      <w:pPr>
        <w:autoSpaceDE w:val="0"/>
        <w:autoSpaceDN w:val="0"/>
        <w:adjustRightInd w:val="0"/>
        <w:spacing w:after="0" w:line="240" w:lineRule="auto"/>
        <w:ind w:firstLine="567"/>
        <w:jc w:val="both"/>
        <w:rPr>
          <w:rFonts w:ascii="Times New Roman" w:hAnsi="Times New Roman"/>
          <w:sz w:val="20"/>
          <w:szCs w:val="20"/>
          <w:lang w:eastAsia="ru-RU"/>
        </w:rPr>
      </w:pPr>
      <w:bookmarkStart w:id="0" w:name="_Hlk83657387"/>
      <w:r w:rsidRPr="00A64DFD">
        <w:rPr>
          <w:rFonts w:ascii="Times New Roman" w:hAnsi="Times New Roman"/>
          <w:bCs/>
          <w:sz w:val="20"/>
          <w:szCs w:val="20"/>
          <w:lang w:eastAsia="ru-RU"/>
        </w:rPr>
        <w:t xml:space="preserve">3.2.1. </w:t>
      </w:r>
      <w:r w:rsidRPr="006870AE">
        <w:rPr>
          <w:rFonts w:ascii="Times New Roman" w:hAnsi="Times New Roman"/>
          <w:sz w:val="20"/>
          <w:szCs w:val="20"/>
        </w:rPr>
        <w:t xml:space="preserve">Инициировать замену принадлежащих Потребителю приборов учета, измерительных трансформаторов тока и напряжения, входящих в измерительный комплекс, изменение схемы подключения расчетных приборов учета электрической энергии (вторичную коммутацию) в порядке, предусмотренном </w:t>
      </w:r>
      <w:r>
        <w:rPr>
          <w:rFonts w:ascii="Times New Roman" w:hAnsi="Times New Roman"/>
          <w:sz w:val="20"/>
          <w:szCs w:val="20"/>
        </w:rPr>
        <w:t>законодательством РФ.</w:t>
      </w:r>
    </w:p>
    <w:p w14:paraId="0AD02FEC" w14:textId="50E477E3" w:rsidR="004C1BE6" w:rsidRPr="00A64DFD" w:rsidRDefault="004C1BE6" w:rsidP="004C1BE6">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bCs/>
          <w:sz w:val="20"/>
          <w:szCs w:val="20"/>
          <w:lang w:eastAsia="ru-RU"/>
        </w:rPr>
        <w:t xml:space="preserve">3.2.2. </w:t>
      </w:r>
      <w:r w:rsidRPr="00A64DFD">
        <w:rPr>
          <w:rFonts w:ascii="Times New Roman" w:hAnsi="Times New Roman"/>
          <w:sz w:val="20"/>
          <w:szCs w:val="20"/>
          <w:lang w:eastAsia="ru-RU"/>
        </w:rPr>
        <w:t xml:space="preserve">Получать электрическую энергию, показатели качества которой соответствуют техническим регламентам - </w:t>
      </w:r>
      <w:r w:rsidRPr="00A64DFD">
        <w:rPr>
          <w:rFonts w:ascii="Times New Roman" w:hAnsi="Times New Roman"/>
          <w:color w:val="000000"/>
          <w:sz w:val="20"/>
          <w:szCs w:val="20"/>
          <w:lang w:eastAsia="ru-RU"/>
        </w:rPr>
        <w:t>обязательным требованиям государственных стандартов ГОСТ 32144-2013.</w:t>
      </w:r>
    </w:p>
    <w:bookmarkEnd w:id="0"/>
    <w:p w14:paraId="6FCB160C" w14:textId="7DACBB84" w:rsidR="004C1BE6" w:rsidRPr="00A64DFD" w:rsidRDefault="004C1BE6" w:rsidP="004C1BE6">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3.2.3. Изменять Договорные величины потребления электрической энергии (мощности) (</w:t>
      </w:r>
      <w:r w:rsidRPr="00A64DFD">
        <w:rPr>
          <w:rFonts w:ascii="Times New Roman" w:hAnsi="Times New Roman"/>
          <w:i/>
          <w:sz w:val="20"/>
          <w:szCs w:val="20"/>
          <w:lang w:eastAsia="ru-RU"/>
        </w:rPr>
        <w:t>Приложения № 1</w:t>
      </w:r>
      <w:r w:rsidRPr="00A64DFD">
        <w:rPr>
          <w:rFonts w:ascii="Times New Roman" w:hAnsi="Times New Roman"/>
          <w:sz w:val="20"/>
          <w:szCs w:val="20"/>
          <w:lang w:eastAsia="ru-RU"/>
        </w:rPr>
        <w:t xml:space="preserve"> к настоящему </w:t>
      </w:r>
      <w:r w:rsidR="005D4D07">
        <w:rPr>
          <w:rFonts w:ascii="Times New Roman" w:hAnsi="Times New Roman"/>
          <w:sz w:val="20"/>
          <w:szCs w:val="20"/>
          <w:lang w:eastAsia="ru-RU"/>
        </w:rPr>
        <w:t>Контракту</w:t>
      </w:r>
      <w:r w:rsidRPr="00A64DFD">
        <w:rPr>
          <w:rFonts w:ascii="Times New Roman" w:hAnsi="Times New Roman"/>
          <w:sz w:val="20"/>
          <w:szCs w:val="20"/>
          <w:lang w:eastAsia="ru-RU"/>
        </w:rPr>
        <w:t>) не позднее, чем за 15 дней до начала расчетного периода, в котором производятся изменения.</w:t>
      </w:r>
    </w:p>
    <w:p w14:paraId="421EF7E0" w14:textId="77777777" w:rsidR="00B36CDE" w:rsidRPr="00A64DFD" w:rsidRDefault="00B36CDE" w:rsidP="00B36CDE">
      <w:pPr>
        <w:tabs>
          <w:tab w:val="num" w:pos="0"/>
        </w:tabs>
        <w:autoSpaceDE w:val="0"/>
        <w:autoSpaceDN w:val="0"/>
        <w:adjustRightInd w:val="0"/>
        <w:spacing w:after="0" w:line="240" w:lineRule="auto"/>
        <w:ind w:firstLine="567"/>
        <w:jc w:val="both"/>
        <w:rPr>
          <w:rFonts w:ascii="Times New Roman" w:hAnsi="Times New Roman"/>
          <w:sz w:val="20"/>
          <w:szCs w:val="20"/>
          <w:lang w:eastAsia="ru-RU"/>
        </w:rPr>
      </w:pPr>
      <w:bookmarkStart w:id="1" w:name="_Hlk83657456"/>
      <w:bookmarkStart w:id="2" w:name="_Hlk83657484"/>
      <w:r w:rsidRPr="00A64DFD">
        <w:rPr>
          <w:rFonts w:ascii="Times New Roman" w:hAnsi="Times New Roman"/>
          <w:sz w:val="20"/>
          <w:szCs w:val="20"/>
          <w:lang w:eastAsia="ru-RU"/>
        </w:rPr>
        <w:t xml:space="preserve">3.2.4. Выбрать для проведения расчетов за электрическую энергию (мощность) с Гарантирующим поставщиком </w:t>
      </w:r>
      <w:r>
        <w:rPr>
          <w:rFonts w:ascii="Times New Roman" w:hAnsi="Times New Roman"/>
          <w:sz w:val="20"/>
          <w:szCs w:val="20"/>
          <w:lang w:eastAsia="ru-RU"/>
        </w:rPr>
        <w:t xml:space="preserve">соответствующую </w:t>
      </w:r>
      <w:r w:rsidRPr="00A64DFD">
        <w:rPr>
          <w:rFonts w:ascii="Times New Roman" w:hAnsi="Times New Roman"/>
          <w:sz w:val="20"/>
          <w:szCs w:val="20"/>
          <w:lang w:eastAsia="ru-RU"/>
        </w:rPr>
        <w:t xml:space="preserve">ценовую категорию, </w:t>
      </w:r>
      <w:r>
        <w:rPr>
          <w:rFonts w:ascii="Times New Roman" w:hAnsi="Times New Roman"/>
          <w:sz w:val="20"/>
          <w:szCs w:val="20"/>
          <w:lang w:eastAsia="ru-RU"/>
        </w:rPr>
        <w:t>при наличии соответствующего энергопринимающего устройства,</w:t>
      </w:r>
      <w:r w:rsidRPr="00A64DFD">
        <w:rPr>
          <w:rFonts w:ascii="Times New Roman" w:hAnsi="Times New Roman"/>
          <w:sz w:val="20"/>
          <w:szCs w:val="20"/>
          <w:lang w:eastAsia="ru-RU"/>
        </w:rPr>
        <w:t xml:space="preserve"> посредством уведомления Гарантирующего поставщика в течение 1 месяца с даты принятия решения об установлении тарифов на услуги по передаче электрической энергии в Самарской области. При этом выбранная ценовая категория применяется для целей расчетов за электрическую энергию (мощность) с даты введения в действие данных тарифов на услуги по передаче электрической энергии.</w:t>
      </w:r>
    </w:p>
    <w:p w14:paraId="39183679" w14:textId="77777777" w:rsidR="00B36CDE" w:rsidRPr="00A64DFD" w:rsidRDefault="00B36CDE" w:rsidP="00B36CDE">
      <w:pPr>
        <w:tabs>
          <w:tab w:val="num" w:pos="0"/>
        </w:tabs>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В случае отсутствия уведомления о выборе ценовой категории на каждый последующий календарный год расчеты осуществляются по ценовой категории, которая применялась в предыдущем календарном году. Изменение уже выбранного на текущий календарный год варианта тарифа на услуги по передаче электрической энергии не допускается.</w:t>
      </w:r>
    </w:p>
    <w:bookmarkEnd w:id="1"/>
    <w:p w14:paraId="5C0601EF" w14:textId="1D27F16B" w:rsidR="004C1BE6" w:rsidRPr="00A64DFD" w:rsidRDefault="004C1BE6" w:rsidP="004C1BE6">
      <w:pPr>
        <w:tabs>
          <w:tab w:val="num" w:pos="0"/>
        </w:tabs>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3.2.</w:t>
      </w:r>
      <w:r w:rsidR="00B36CDE">
        <w:rPr>
          <w:rFonts w:ascii="Times New Roman" w:hAnsi="Times New Roman"/>
          <w:sz w:val="20"/>
          <w:szCs w:val="20"/>
          <w:lang w:eastAsia="ru-RU"/>
        </w:rPr>
        <w:t>5</w:t>
      </w:r>
      <w:r w:rsidRPr="00A64DFD">
        <w:rPr>
          <w:rFonts w:ascii="Times New Roman" w:hAnsi="Times New Roman"/>
          <w:sz w:val="20"/>
          <w:szCs w:val="20"/>
          <w:lang w:eastAsia="ru-RU"/>
        </w:rPr>
        <w:t xml:space="preserve">. Изменить ценовую категорию для осуществления расчетов по совокупности точек поставки в рамках границ балансовой принадлежности энергопринимающих устройств Потребителя, путем направления заказным письмом уведомления Гарантирующему поставщику за 10 рабочих дней до начала расчетного периода, с которого предполагается изменить ценовую категорию. </w:t>
      </w:r>
    </w:p>
    <w:p w14:paraId="6D850DE1" w14:textId="77777777" w:rsidR="004C1BE6" w:rsidRPr="00A64DFD" w:rsidRDefault="004C1BE6" w:rsidP="004C1BE6">
      <w:pPr>
        <w:tabs>
          <w:tab w:val="num" w:pos="0"/>
        </w:tabs>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Гарантирующий поставщик обязан производить расчеты по ценовой категории, указанной в уведомлении об изменении ценовой категории, с 1-го числа месяца, следующего за месяцем, в котором Потребитель направил соответствующее уведомление, но не ранее:</w:t>
      </w:r>
    </w:p>
    <w:p w14:paraId="24726BB3" w14:textId="77777777" w:rsidR="004C1BE6" w:rsidRPr="00A64DFD" w:rsidRDefault="004C1BE6" w:rsidP="004C1BE6">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ab/>
        <w:t>- даты, когда были допущены в эксплуатацию приборы учета, позволяющие измерять объемы потребления электрической энергии (мощности) по зонам суток (переход ко второй ценовой категории);</w:t>
      </w:r>
    </w:p>
    <w:p w14:paraId="549A6859" w14:textId="77777777" w:rsidR="004C1BE6" w:rsidRPr="00A64DFD" w:rsidRDefault="004C1BE6" w:rsidP="004C1BE6">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ab/>
        <w:t>- даты, когда были допущены в эксплуатацию приборы учета, позволяющие измерять почасовые объемы потребления.</w:t>
      </w:r>
    </w:p>
    <w:p w14:paraId="42A2129F" w14:textId="67FDF58A" w:rsidR="004C1BE6" w:rsidRPr="00A64DFD" w:rsidRDefault="004C1BE6" w:rsidP="004C1BE6">
      <w:pPr>
        <w:autoSpaceDE w:val="0"/>
        <w:autoSpaceDN w:val="0"/>
        <w:adjustRightInd w:val="0"/>
        <w:spacing w:after="0" w:line="240" w:lineRule="auto"/>
        <w:ind w:firstLine="567"/>
        <w:jc w:val="both"/>
        <w:rPr>
          <w:rFonts w:ascii="Times New Roman" w:hAnsi="Times New Roman"/>
          <w:bCs/>
          <w:color w:val="000000"/>
          <w:sz w:val="20"/>
          <w:szCs w:val="20"/>
          <w:lang w:eastAsia="ru-RU"/>
        </w:rPr>
      </w:pPr>
      <w:bookmarkStart w:id="3" w:name="_Hlk83657518"/>
      <w:bookmarkEnd w:id="2"/>
      <w:r w:rsidRPr="00A64DFD">
        <w:rPr>
          <w:rFonts w:ascii="Times New Roman" w:hAnsi="Times New Roman"/>
          <w:bCs/>
          <w:color w:val="000000"/>
          <w:sz w:val="20"/>
          <w:szCs w:val="20"/>
          <w:lang w:eastAsia="ru-RU"/>
        </w:rPr>
        <w:t>3.2.</w:t>
      </w:r>
      <w:r w:rsidR="00B36CDE">
        <w:rPr>
          <w:rFonts w:ascii="Times New Roman" w:hAnsi="Times New Roman"/>
          <w:bCs/>
          <w:color w:val="000000"/>
          <w:sz w:val="20"/>
          <w:szCs w:val="20"/>
          <w:lang w:eastAsia="ru-RU"/>
        </w:rPr>
        <w:t>6</w:t>
      </w:r>
      <w:r w:rsidRPr="00A64DFD">
        <w:rPr>
          <w:rFonts w:ascii="Times New Roman" w:hAnsi="Times New Roman"/>
          <w:bCs/>
          <w:color w:val="000000"/>
          <w:sz w:val="20"/>
          <w:szCs w:val="20"/>
          <w:lang w:eastAsia="ru-RU"/>
        </w:rPr>
        <w:t xml:space="preserve">. В одностороннем порядке уменьшить объемы электрической энергии (мощности), приобретаемые у гарантирующего поставщика, путем приобретения части объемов электрической энергии (мощности) по </w:t>
      </w:r>
      <w:r w:rsidR="005D4D07">
        <w:rPr>
          <w:rFonts w:ascii="Times New Roman" w:hAnsi="Times New Roman"/>
          <w:bCs/>
          <w:color w:val="000000"/>
          <w:sz w:val="20"/>
          <w:szCs w:val="20"/>
          <w:lang w:eastAsia="ru-RU"/>
        </w:rPr>
        <w:t>Контракту</w:t>
      </w:r>
      <w:r w:rsidRPr="00A64DFD">
        <w:rPr>
          <w:rFonts w:ascii="Times New Roman" w:hAnsi="Times New Roman"/>
          <w:bCs/>
          <w:color w:val="000000"/>
          <w:sz w:val="20"/>
          <w:szCs w:val="20"/>
          <w:lang w:eastAsia="ru-RU"/>
        </w:rPr>
        <w:t xml:space="preserve">, обеспечивающему продажу электрической энергии (мощности), заключенному с производителем электрической энергии (мощности) на розничном рынке в случае приобретения электрической энергии в отношении энергопринимающих </w:t>
      </w:r>
      <w:r w:rsidRPr="00A64DFD">
        <w:rPr>
          <w:rFonts w:ascii="Times New Roman" w:hAnsi="Times New Roman"/>
          <w:bCs/>
          <w:color w:val="000000"/>
          <w:sz w:val="20"/>
          <w:szCs w:val="20"/>
          <w:lang w:eastAsia="ru-RU"/>
        </w:rPr>
        <w:lastRenderedPageBreak/>
        <w:t>устройств, расположенных на территориях субъектов Российской Федерации, объединенных в ценовые зоны оптового рынка.</w:t>
      </w:r>
    </w:p>
    <w:p w14:paraId="5EB13401" w14:textId="602384F4" w:rsidR="004C1BE6" w:rsidRPr="00A64DFD" w:rsidRDefault="004C1BE6" w:rsidP="004C1BE6">
      <w:pPr>
        <w:autoSpaceDE w:val="0"/>
        <w:autoSpaceDN w:val="0"/>
        <w:adjustRightInd w:val="0"/>
        <w:spacing w:after="0" w:line="240" w:lineRule="auto"/>
        <w:ind w:firstLine="567"/>
        <w:jc w:val="both"/>
        <w:rPr>
          <w:rFonts w:ascii="Times New Roman" w:hAnsi="Times New Roman"/>
          <w:bCs/>
          <w:color w:val="000000"/>
          <w:sz w:val="20"/>
          <w:szCs w:val="20"/>
          <w:lang w:eastAsia="ru-RU"/>
        </w:rPr>
      </w:pPr>
      <w:r w:rsidRPr="00A64DFD">
        <w:rPr>
          <w:rFonts w:ascii="Times New Roman" w:hAnsi="Times New Roman"/>
          <w:bCs/>
          <w:color w:val="000000"/>
          <w:sz w:val="20"/>
          <w:szCs w:val="20"/>
          <w:lang w:eastAsia="ru-RU"/>
        </w:rPr>
        <w:t>3.2.</w:t>
      </w:r>
      <w:r w:rsidR="00B36CDE">
        <w:rPr>
          <w:rFonts w:ascii="Times New Roman" w:hAnsi="Times New Roman"/>
          <w:bCs/>
          <w:color w:val="000000"/>
          <w:sz w:val="20"/>
          <w:szCs w:val="20"/>
          <w:lang w:eastAsia="ru-RU"/>
        </w:rPr>
        <w:t>7</w:t>
      </w:r>
      <w:r w:rsidRPr="00A64DFD">
        <w:rPr>
          <w:rFonts w:ascii="Times New Roman" w:hAnsi="Times New Roman"/>
          <w:bCs/>
          <w:color w:val="000000"/>
          <w:sz w:val="20"/>
          <w:szCs w:val="20"/>
          <w:lang w:eastAsia="ru-RU"/>
        </w:rPr>
        <w:t xml:space="preserve">. В одностороннем порядке отказаться от исполнения настоящего </w:t>
      </w:r>
      <w:r w:rsidR="005D4D07">
        <w:rPr>
          <w:rFonts w:ascii="Times New Roman" w:hAnsi="Times New Roman"/>
          <w:bCs/>
          <w:color w:val="000000"/>
          <w:sz w:val="20"/>
          <w:szCs w:val="20"/>
          <w:lang w:eastAsia="ru-RU"/>
        </w:rPr>
        <w:t>Контракта</w:t>
      </w:r>
      <w:r w:rsidRPr="00A64DFD">
        <w:rPr>
          <w:rFonts w:ascii="Times New Roman" w:hAnsi="Times New Roman"/>
          <w:bCs/>
          <w:color w:val="000000"/>
          <w:sz w:val="20"/>
          <w:szCs w:val="20"/>
          <w:lang w:eastAsia="ru-RU"/>
        </w:rPr>
        <w:t xml:space="preserve"> полностью или уменьшить объемы электрической энергии (мощности) в порядке и на условиях, предусмотренных настоящим </w:t>
      </w:r>
      <w:r w:rsidR="005D4D07">
        <w:rPr>
          <w:rFonts w:ascii="Times New Roman" w:hAnsi="Times New Roman"/>
          <w:bCs/>
          <w:color w:val="000000"/>
          <w:sz w:val="20"/>
          <w:szCs w:val="20"/>
          <w:lang w:eastAsia="ru-RU"/>
        </w:rPr>
        <w:t>Контракт</w:t>
      </w:r>
      <w:r w:rsidRPr="00A64DFD">
        <w:rPr>
          <w:rFonts w:ascii="Times New Roman" w:hAnsi="Times New Roman"/>
          <w:bCs/>
          <w:color w:val="000000"/>
          <w:sz w:val="20"/>
          <w:szCs w:val="20"/>
          <w:lang w:eastAsia="ru-RU"/>
        </w:rPr>
        <w:t>ом.</w:t>
      </w:r>
    </w:p>
    <w:p w14:paraId="4F24E6D3" w14:textId="061EF894" w:rsidR="004C1BE6" w:rsidRDefault="004C1BE6" w:rsidP="004C1BE6">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3.2.</w:t>
      </w:r>
      <w:r w:rsidR="00B36CDE">
        <w:rPr>
          <w:rFonts w:ascii="Times New Roman" w:hAnsi="Times New Roman"/>
          <w:sz w:val="20"/>
          <w:szCs w:val="20"/>
          <w:lang w:eastAsia="ru-RU"/>
        </w:rPr>
        <w:t>8</w:t>
      </w:r>
      <w:r w:rsidRPr="00A64DFD">
        <w:rPr>
          <w:rFonts w:ascii="Times New Roman" w:hAnsi="Times New Roman"/>
          <w:sz w:val="20"/>
          <w:szCs w:val="20"/>
          <w:lang w:eastAsia="ru-RU"/>
        </w:rPr>
        <w:t>. В случае утраты гарантирующим поставщиком его статуса, перейти на обслуживание к иной организации, которой присвоен статус гарантирующего поставщика, либо к энергосбытовой (энергоснабжающей) организации или производителю электрической энергии (мощности) на розничном рынке при условии соблюдения установленных законодательством условий заключения договоров с указанными субъектами.</w:t>
      </w:r>
    </w:p>
    <w:p w14:paraId="55B80C09" w14:textId="738E5875" w:rsidR="004C1BE6" w:rsidRPr="00EB70DE" w:rsidRDefault="004C1BE6" w:rsidP="004C1BE6">
      <w:pPr>
        <w:autoSpaceDE w:val="0"/>
        <w:autoSpaceDN w:val="0"/>
        <w:adjustRightInd w:val="0"/>
        <w:spacing w:after="0" w:line="240" w:lineRule="auto"/>
        <w:ind w:firstLine="567"/>
        <w:jc w:val="both"/>
        <w:rPr>
          <w:rFonts w:ascii="Times New Roman" w:hAnsi="Times New Roman"/>
          <w:sz w:val="20"/>
          <w:szCs w:val="20"/>
          <w:lang w:eastAsia="ru-RU"/>
        </w:rPr>
      </w:pPr>
      <w:r w:rsidRPr="00EB70DE">
        <w:rPr>
          <w:rFonts w:ascii="Times New Roman" w:hAnsi="Times New Roman"/>
          <w:sz w:val="20"/>
          <w:szCs w:val="20"/>
          <w:lang w:eastAsia="ru-RU"/>
        </w:rPr>
        <w:t>3.2.</w:t>
      </w:r>
      <w:r w:rsidR="00B36CDE">
        <w:rPr>
          <w:rFonts w:ascii="Times New Roman" w:hAnsi="Times New Roman"/>
          <w:sz w:val="20"/>
          <w:szCs w:val="20"/>
          <w:lang w:eastAsia="ru-RU"/>
        </w:rPr>
        <w:t>9</w:t>
      </w:r>
      <w:r w:rsidRPr="00EB70DE">
        <w:rPr>
          <w:rFonts w:ascii="Times New Roman" w:hAnsi="Times New Roman"/>
          <w:sz w:val="20"/>
          <w:szCs w:val="20"/>
          <w:lang w:eastAsia="ru-RU"/>
        </w:rPr>
        <w:t xml:space="preserve">. В случае приобретения либо намерения приобретать электрическую энергию в отношении энергопринимающих устройств, расположенных на территориях субъектов Российской Федерации, объединенных в ценовые зоны оптового рынка, (при условии оборудования точек поставки по договору приборами учета, позволяющими измерять почасовые объемы потребления электрической энергии) потребовать, включить в настоящий </w:t>
      </w:r>
      <w:r w:rsidR="005D7606">
        <w:rPr>
          <w:rFonts w:ascii="Times New Roman" w:hAnsi="Times New Roman"/>
          <w:sz w:val="20"/>
          <w:szCs w:val="20"/>
          <w:lang w:eastAsia="ru-RU"/>
        </w:rPr>
        <w:t>Контракт</w:t>
      </w:r>
      <w:r w:rsidRPr="00EB70DE">
        <w:rPr>
          <w:rFonts w:ascii="Times New Roman" w:hAnsi="Times New Roman"/>
          <w:sz w:val="20"/>
          <w:szCs w:val="20"/>
          <w:lang w:eastAsia="ru-RU"/>
        </w:rPr>
        <w:t xml:space="preserve"> условие о планировании им объемов потребления электрической энергии по часам суток:</w:t>
      </w:r>
    </w:p>
    <w:p w14:paraId="10B297E1" w14:textId="77777777" w:rsidR="004C1BE6" w:rsidRPr="00EB70DE" w:rsidRDefault="004C1BE6" w:rsidP="004C1BE6">
      <w:pPr>
        <w:numPr>
          <w:ilvl w:val="0"/>
          <w:numId w:val="38"/>
        </w:numPr>
        <w:autoSpaceDE w:val="0"/>
        <w:autoSpaceDN w:val="0"/>
        <w:adjustRightInd w:val="0"/>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 xml:space="preserve">Потребитель обязан сообщать Гарантирующему поставщику детализацию планового объема потребления электрической энергии по часам суток за 2 дня до суток, на которые осуществляется планирование потребления, до 9 часов этого дня (по времени, по которому определяются сроки совершения действий в соответствии с </w:t>
      </w:r>
      <w:hyperlink r:id="rId13" w:history="1">
        <w:r w:rsidRPr="00952737">
          <w:rPr>
            <w:rStyle w:val="af6"/>
            <w:rFonts w:ascii="Times New Roman" w:hAnsi="Times New Roman"/>
            <w:color w:val="auto"/>
            <w:sz w:val="20"/>
            <w:szCs w:val="20"/>
            <w:u w:val="none"/>
            <w:lang w:eastAsia="ru-RU"/>
          </w:rPr>
          <w:t>Правилами</w:t>
        </w:r>
      </w:hyperlink>
      <w:r w:rsidRPr="00EB70DE">
        <w:rPr>
          <w:rFonts w:ascii="Times New Roman" w:hAnsi="Times New Roman"/>
          <w:sz w:val="20"/>
          <w:szCs w:val="20"/>
          <w:lang w:eastAsia="ru-RU"/>
        </w:rPr>
        <w:t xml:space="preserve"> оптового рынка на территориях соответствующих субъектов Российской Федерации, объединенных в ценовые зоны оптового рынка, на которых находятся точки поставки соответствующего потребителя) с правом скорректировать сообщенные плановые объемы потребления электрической энергии по всем или некоторым часам суток путем их уменьшения за 1 день до суток, на которые осуществляется планирование потребления, до 9 часов этого дня;</w:t>
      </w:r>
    </w:p>
    <w:p w14:paraId="2E7947B7" w14:textId="77777777" w:rsidR="004C1BE6" w:rsidRPr="00EB70DE" w:rsidRDefault="004C1BE6" w:rsidP="004C1BE6">
      <w:pPr>
        <w:numPr>
          <w:ilvl w:val="0"/>
          <w:numId w:val="38"/>
        </w:numPr>
        <w:autoSpaceDE w:val="0"/>
        <w:autoSpaceDN w:val="0"/>
        <w:adjustRightInd w:val="0"/>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Потребитель  обязан оплачивать стоимость электрической энергии в суммарном за расчетный период объеме превышений фактических почасовых объемов покупки электрической энергии над соответствующими плановыми почасовыми объемами потребления электрической энергии, о которых сообщил Потребитель, и в объеме превышений плановых почасовых объемов потребления электрической энергии над соответствующими фактическими почасовыми объемами покупки электрической энергии в случаях и в порядке, которые установлены Основным положением ФРРЭ.</w:t>
      </w:r>
    </w:p>
    <w:p w14:paraId="7DC0FB10" w14:textId="37F5BCB8" w:rsidR="004C1BE6" w:rsidRPr="00A64DFD" w:rsidRDefault="004C1BE6" w:rsidP="004C1BE6">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3.2.1</w:t>
      </w:r>
      <w:r w:rsidR="00B36CDE">
        <w:rPr>
          <w:rFonts w:ascii="Times New Roman" w:hAnsi="Times New Roman"/>
          <w:sz w:val="20"/>
          <w:szCs w:val="20"/>
          <w:lang w:eastAsia="ru-RU"/>
        </w:rPr>
        <w:t>0</w:t>
      </w:r>
      <w:r w:rsidRPr="00A64DFD">
        <w:rPr>
          <w:rFonts w:ascii="Times New Roman" w:hAnsi="Times New Roman"/>
          <w:sz w:val="20"/>
          <w:szCs w:val="20"/>
          <w:lang w:eastAsia="ru-RU"/>
        </w:rPr>
        <w:t>. Выбрать любое лицо для оборудования точек поставки приборами учета электрической энергии.</w:t>
      </w:r>
    </w:p>
    <w:p w14:paraId="6F6C8EDE" w14:textId="15286AF4" w:rsidR="004C1BE6" w:rsidRDefault="004C1BE6" w:rsidP="004C1BE6">
      <w:pPr>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A64DFD">
        <w:rPr>
          <w:rFonts w:ascii="Times New Roman" w:hAnsi="Times New Roman"/>
          <w:sz w:val="20"/>
          <w:szCs w:val="20"/>
          <w:lang w:eastAsia="ru-RU"/>
        </w:rPr>
        <w:t>3.2.1</w:t>
      </w:r>
      <w:r w:rsidR="00B36CDE">
        <w:rPr>
          <w:rFonts w:ascii="Times New Roman" w:hAnsi="Times New Roman"/>
          <w:sz w:val="20"/>
          <w:szCs w:val="20"/>
          <w:lang w:eastAsia="ru-RU"/>
        </w:rPr>
        <w:t>1</w:t>
      </w:r>
      <w:r w:rsidRPr="00A64DFD">
        <w:rPr>
          <w:rFonts w:ascii="Times New Roman" w:hAnsi="Times New Roman"/>
          <w:sz w:val="20"/>
          <w:szCs w:val="20"/>
          <w:lang w:eastAsia="ru-RU"/>
        </w:rPr>
        <w:t xml:space="preserve">. Потребитель, являющийся </w:t>
      </w:r>
      <w:r w:rsidRPr="00A64DFD">
        <w:rPr>
          <w:rFonts w:ascii="Times New Roman" w:eastAsia="Times New Roman" w:hAnsi="Times New Roman"/>
          <w:sz w:val="20"/>
          <w:szCs w:val="20"/>
          <w:lang w:eastAsia="ru-RU"/>
        </w:rPr>
        <w:t xml:space="preserve">собственником и (или) законным владельцем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вправе оказывать услуги по передаче электрической энергии с использованием принадлежащих им объектов электросетевого хозяйства после установления для них тарифа на услуги по передаче электрической энергии. </w:t>
      </w:r>
    </w:p>
    <w:bookmarkEnd w:id="3"/>
    <w:p w14:paraId="199731CA" w14:textId="77777777" w:rsidR="000B62B0" w:rsidRPr="00A64DFD" w:rsidRDefault="000B62B0" w:rsidP="00F7211E">
      <w:pPr>
        <w:autoSpaceDE w:val="0"/>
        <w:autoSpaceDN w:val="0"/>
        <w:adjustRightInd w:val="0"/>
        <w:spacing w:after="0" w:line="240" w:lineRule="auto"/>
        <w:ind w:firstLine="567"/>
        <w:jc w:val="both"/>
        <w:rPr>
          <w:rFonts w:ascii="Times New Roman" w:eastAsia="Times New Roman" w:hAnsi="Times New Roman"/>
          <w:sz w:val="20"/>
          <w:szCs w:val="20"/>
          <w:lang w:eastAsia="ru-RU"/>
        </w:rPr>
      </w:pPr>
    </w:p>
    <w:p w14:paraId="585DE28E" w14:textId="77777777" w:rsidR="004E2135" w:rsidRDefault="00007769" w:rsidP="000B62B0">
      <w:pPr>
        <w:numPr>
          <w:ilvl w:val="0"/>
          <w:numId w:val="37"/>
        </w:numPr>
        <w:autoSpaceDE w:val="0"/>
        <w:autoSpaceDN w:val="0"/>
        <w:adjustRightInd w:val="0"/>
        <w:spacing w:after="0" w:line="240" w:lineRule="auto"/>
        <w:jc w:val="center"/>
        <w:rPr>
          <w:rFonts w:ascii="Times New Roman" w:hAnsi="Times New Roman"/>
          <w:b/>
          <w:bCs/>
          <w:color w:val="000000"/>
          <w:sz w:val="20"/>
          <w:szCs w:val="20"/>
          <w:lang w:eastAsia="ru-RU"/>
        </w:rPr>
      </w:pPr>
      <w:r w:rsidRPr="00A64DFD">
        <w:rPr>
          <w:rFonts w:ascii="Times New Roman" w:hAnsi="Times New Roman"/>
          <w:b/>
          <w:bCs/>
          <w:color w:val="000000"/>
          <w:sz w:val="20"/>
          <w:szCs w:val="20"/>
          <w:lang w:eastAsia="ru-RU"/>
        </w:rPr>
        <w:t xml:space="preserve">УСЛОВИЕ О ПОРЯДКЕ УЧЕТА И </w:t>
      </w:r>
      <w:r w:rsidR="007578E2" w:rsidRPr="00A64DFD">
        <w:rPr>
          <w:rFonts w:ascii="Times New Roman" w:hAnsi="Times New Roman"/>
          <w:b/>
          <w:bCs/>
          <w:color w:val="000000"/>
          <w:sz w:val="20"/>
          <w:szCs w:val="20"/>
          <w:lang w:eastAsia="ru-RU"/>
        </w:rPr>
        <w:t>ОПРЕДЕЛЕНИИ</w:t>
      </w:r>
      <w:r w:rsidR="004E2135" w:rsidRPr="00A64DFD">
        <w:rPr>
          <w:rFonts w:ascii="Times New Roman" w:hAnsi="Times New Roman"/>
          <w:b/>
          <w:bCs/>
          <w:color w:val="000000"/>
          <w:sz w:val="20"/>
          <w:szCs w:val="20"/>
          <w:lang w:eastAsia="ru-RU"/>
        </w:rPr>
        <w:t xml:space="preserve"> ОБЪЕМА</w:t>
      </w:r>
      <w:r w:rsidR="002F4B6F" w:rsidRPr="00A64DFD">
        <w:rPr>
          <w:rFonts w:ascii="Times New Roman" w:hAnsi="Times New Roman"/>
          <w:b/>
          <w:bCs/>
          <w:color w:val="000000"/>
          <w:sz w:val="20"/>
          <w:szCs w:val="20"/>
          <w:lang w:eastAsia="ru-RU"/>
        </w:rPr>
        <w:t xml:space="preserve"> </w:t>
      </w:r>
      <w:r w:rsidR="00701292" w:rsidRPr="00A64DFD">
        <w:rPr>
          <w:rFonts w:ascii="Times New Roman" w:hAnsi="Times New Roman"/>
          <w:b/>
          <w:bCs/>
          <w:color w:val="000000"/>
          <w:sz w:val="20"/>
          <w:szCs w:val="20"/>
          <w:lang w:eastAsia="ru-RU"/>
        </w:rPr>
        <w:t>ПОКУПКИ</w:t>
      </w:r>
      <w:r w:rsidR="00534E55" w:rsidRPr="00A64DFD">
        <w:rPr>
          <w:rFonts w:ascii="Times New Roman" w:hAnsi="Times New Roman"/>
          <w:b/>
          <w:bCs/>
          <w:color w:val="000000"/>
          <w:sz w:val="20"/>
          <w:szCs w:val="20"/>
          <w:lang w:eastAsia="ru-RU"/>
        </w:rPr>
        <w:t xml:space="preserve"> </w:t>
      </w:r>
      <w:r w:rsidR="002F4B6F" w:rsidRPr="00A64DFD">
        <w:rPr>
          <w:rFonts w:ascii="Times New Roman" w:hAnsi="Times New Roman"/>
          <w:b/>
          <w:bCs/>
          <w:color w:val="000000"/>
          <w:sz w:val="20"/>
          <w:szCs w:val="20"/>
          <w:lang w:eastAsia="ru-RU"/>
        </w:rPr>
        <w:t>ЭЛЕКТРИЧЕСКОЙ ЭНЕРГИИ (МОЩНОСТИ) ЗА РАСЧЕТНЫЙ ПЕРИОД</w:t>
      </w:r>
      <w:r w:rsidR="00534E55" w:rsidRPr="00A64DFD">
        <w:rPr>
          <w:rFonts w:ascii="Times New Roman" w:hAnsi="Times New Roman"/>
          <w:b/>
          <w:bCs/>
          <w:color w:val="000000"/>
          <w:sz w:val="20"/>
          <w:szCs w:val="20"/>
          <w:lang w:eastAsia="ru-RU"/>
        </w:rPr>
        <w:t xml:space="preserve"> </w:t>
      </w:r>
    </w:p>
    <w:p w14:paraId="5904BEBB" w14:textId="77777777" w:rsidR="008821B5" w:rsidRPr="00A64DFD" w:rsidRDefault="008821B5"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bCs/>
          <w:color w:val="000000"/>
          <w:sz w:val="20"/>
          <w:szCs w:val="20"/>
          <w:lang w:eastAsia="ru-RU"/>
        </w:rPr>
        <w:t xml:space="preserve">4.1. </w:t>
      </w:r>
      <w:r w:rsidRPr="00A64DFD">
        <w:rPr>
          <w:rFonts w:ascii="Times New Roman" w:hAnsi="Times New Roman"/>
          <w:color w:val="000000"/>
          <w:sz w:val="20"/>
          <w:szCs w:val="20"/>
          <w:lang w:eastAsia="ru-RU"/>
        </w:rPr>
        <w:t xml:space="preserve">Фактический объем поставленной (проданной) по настоящему </w:t>
      </w:r>
      <w:r w:rsidR="00F941AA">
        <w:rPr>
          <w:rFonts w:ascii="Times New Roman" w:hAnsi="Times New Roman"/>
          <w:color w:val="000000"/>
          <w:sz w:val="20"/>
          <w:szCs w:val="20"/>
          <w:lang w:eastAsia="ru-RU"/>
        </w:rPr>
        <w:t>Контракт</w:t>
      </w:r>
      <w:r w:rsidRPr="00A64DFD">
        <w:rPr>
          <w:rFonts w:ascii="Times New Roman" w:hAnsi="Times New Roman"/>
          <w:color w:val="000000"/>
          <w:sz w:val="20"/>
          <w:szCs w:val="20"/>
          <w:lang w:eastAsia="ru-RU"/>
        </w:rPr>
        <w:t>у электрической энергии (мощности) определяется средствами измерений</w:t>
      </w:r>
      <w:r w:rsidR="00EC6D23" w:rsidRPr="00A64DFD">
        <w:rPr>
          <w:rFonts w:ascii="Times New Roman" w:hAnsi="Times New Roman"/>
          <w:color w:val="000000"/>
          <w:sz w:val="20"/>
          <w:szCs w:val="20"/>
          <w:lang w:eastAsia="ru-RU"/>
        </w:rPr>
        <w:t xml:space="preserve">, на основании данных об объемах потребления электрической энергии (мощности), </w:t>
      </w:r>
      <w:r w:rsidRPr="00A64DFD">
        <w:rPr>
          <w:rFonts w:ascii="Times New Roman" w:hAnsi="Times New Roman"/>
          <w:color w:val="000000"/>
          <w:sz w:val="20"/>
          <w:szCs w:val="20"/>
          <w:lang w:eastAsia="ru-RU"/>
        </w:rPr>
        <w:t xml:space="preserve">за исключением случаев, отдельно оговоренных </w:t>
      </w:r>
      <w:r w:rsidR="00F941AA">
        <w:rPr>
          <w:rFonts w:ascii="Times New Roman" w:hAnsi="Times New Roman"/>
          <w:color w:val="000000"/>
          <w:sz w:val="20"/>
          <w:szCs w:val="20"/>
          <w:lang w:eastAsia="ru-RU"/>
        </w:rPr>
        <w:t>Контракт</w:t>
      </w:r>
      <w:r w:rsidRPr="00A64DFD">
        <w:rPr>
          <w:rFonts w:ascii="Times New Roman" w:hAnsi="Times New Roman"/>
          <w:color w:val="000000"/>
          <w:sz w:val="20"/>
          <w:szCs w:val="20"/>
          <w:lang w:eastAsia="ru-RU"/>
        </w:rPr>
        <w:t>ом, при которых определение объема фактически поставленной электрической энергии (мощности) определяется расчетным путем.</w:t>
      </w:r>
      <w:bookmarkStart w:id="4" w:name="п45"/>
    </w:p>
    <w:p w14:paraId="2615F68F" w14:textId="77777777" w:rsidR="008821B5" w:rsidRPr="00A64DFD" w:rsidRDefault="008821B5"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color w:val="000000"/>
          <w:sz w:val="20"/>
          <w:szCs w:val="20"/>
          <w:lang w:eastAsia="ru-RU"/>
        </w:rPr>
        <w:t>4.2.</w:t>
      </w:r>
      <w:r w:rsidRPr="00A64DFD">
        <w:rPr>
          <w:rFonts w:ascii="Times New Roman" w:hAnsi="Times New Roman"/>
          <w:sz w:val="20"/>
          <w:szCs w:val="20"/>
          <w:lang w:eastAsia="ru-RU"/>
        </w:rPr>
        <w:t xml:space="preserve"> Перечень расчетных и контрольных приборов учета, характеристика электроустановок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согласовывается Сторонами в </w:t>
      </w:r>
      <w:r w:rsidRPr="00A64DFD">
        <w:rPr>
          <w:rFonts w:ascii="Times New Roman" w:hAnsi="Times New Roman"/>
          <w:i/>
          <w:sz w:val="20"/>
          <w:szCs w:val="20"/>
          <w:lang w:eastAsia="ru-RU"/>
        </w:rPr>
        <w:t xml:space="preserve">Приложении № </w:t>
      </w:r>
      <w:r w:rsidR="007578E2" w:rsidRPr="00A64DFD">
        <w:rPr>
          <w:rFonts w:ascii="Times New Roman" w:hAnsi="Times New Roman"/>
          <w:i/>
          <w:sz w:val="20"/>
          <w:szCs w:val="20"/>
          <w:lang w:eastAsia="ru-RU"/>
        </w:rPr>
        <w:t>5</w:t>
      </w:r>
      <w:r w:rsidRPr="00A64DFD">
        <w:rPr>
          <w:rFonts w:ascii="Times New Roman" w:hAnsi="Times New Roman"/>
          <w:sz w:val="20"/>
          <w:szCs w:val="20"/>
          <w:lang w:eastAsia="ru-RU"/>
        </w:rPr>
        <w:t xml:space="preserve"> к настоящему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у. </w:t>
      </w:r>
    </w:p>
    <w:p w14:paraId="33A091A2" w14:textId="77777777" w:rsidR="008821B5" w:rsidRPr="00A64DFD" w:rsidRDefault="008821B5" w:rsidP="00382095">
      <w:pPr>
        <w:tabs>
          <w:tab w:val="left" w:pos="1080"/>
          <w:tab w:val="num" w:pos="1418"/>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4.3. </w:t>
      </w:r>
      <w:r w:rsidR="00382095" w:rsidRPr="00A64DFD">
        <w:rPr>
          <w:rFonts w:ascii="Times New Roman" w:hAnsi="Times New Roman"/>
          <w:sz w:val="20"/>
          <w:szCs w:val="20"/>
          <w:lang w:eastAsia="ru-RU"/>
        </w:rPr>
        <w:t xml:space="preserve">Приборы учета, показания которых используются при определении объемов потребления электрической энергии (мощности) на розничных рынках, оказанных услуг по передаче электрической энергии, фактических потерь электрической энергии в объектах электросетевого хозяйства, за которые осуществляются расчеты на розничном рынке, должны соответствовать </w:t>
      </w:r>
      <w:r w:rsidR="007E5DBE" w:rsidRPr="00A64DFD">
        <w:rPr>
          <w:rFonts w:ascii="Times New Roman" w:hAnsi="Times New Roman"/>
          <w:sz w:val="20"/>
          <w:szCs w:val="20"/>
          <w:lang w:eastAsia="ru-RU"/>
        </w:rPr>
        <w:t xml:space="preserve">требованиям </w:t>
      </w:r>
      <w:r w:rsidR="00382095" w:rsidRPr="00A64DFD">
        <w:rPr>
          <w:rFonts w:ascii="Times New Roman" w:hAnsi="Times New Roman"/>
          <w:sz w:val="20"/>
          <w:szCs w:val="20"/>
          <w:lang w:eastAsia="ru-RU"/>
        </w:rPr>
        <w:t xml:space="preserve">об обеспечении единства измерений, а также установленным в настоящем </w:t>
      </w:r>
      <w:r w:rsidR="00F941AA">
        <w:rPr>
          <w:rFonts w:ascii="Times New Roman" w:hAnsi="Times New Roman"/>
          <w:sz w:val="20"/>
          <w:szCs w:val="20"/>
          <w:lang w:eastAsia="ru-RU"/>
        </w:rPr>
        <w:t>Контракт</w:t>
      </w:r>
      <w:r w:rsidR="00382095" w:rsidRPr="00A64DFD">
        <w:rPr>
          <w:rFonts w:ascii="Times New Roman" w:hAnsi="Times New Roman"/>
          <w:sz w:val="20"/>
          <w:szCs w:val="20"/>
          <w:lang w:eastAsia="ru-RU"/>
        </w:rPr>
        <w:t xml:space="preserve">е требованиям, в том числе по их классу точности, быть допущенными в эксплуатацию в порядке установленном настоящим </w:t>
      </w:r>
      <w:r w:rsidR="00F941AA">
        <w:rPr>
          <w:rFonts w:ascii="Times New Roman" w:hAnsi="Times New Roman"/>
          <w:sz w:val="20"/>
          <w:szCs w:val="20"/>
          <w:lang w:eastAsia="ru-RU"/>
        </w:rPr>
        <w:t>Контракт</w:t>
      </w:r>
      <w:r w:rsidR="00382095" w:rsidRPr="00A64DFD">
        <w:rPr>
          <w:rFonts w:ascii="Times New Roman" w:hAnsi="Times New Roman"/>
          <w:sz w:val="20"/>
          <w:szCs w:val="20"/>
          <w:lang w:eastAsia="ru-RU"/>
        </w:rPr>
        <w:t xml:space="preserve">ом, иметь неповрежденные контрольные пломбы и (или) знаки визуального контроля (далее - расчетные приборы учета). </w:t>
      </w:r>
      <w:r w:rsidRPr="00A64DFD">
        <w:rPr>
          <w:rFonts w:ascii="Times New Roman" w:hAnsi="Times New Roman"/>
          <w:sz w:val="20"/>
          <w:szCs w:val="20"/>
          <w:lang w:eastAsia="ru-RU"/>
        </w:rPr>
        <w:t xml:space="preserve"> </w:t>
      </w:r>
    </w:p>
    <w:p w14:paraId="31FFCAD8" w14:textId="77777777" w:rsidR="008821B5" w:rsidRPr="00A64DFD" w:rsidRDefault="00534E55" w:rsidP="00710D12">
      <w:pPr>
        <w:tabs>
          <w:tab w:val="left" w:pos="1080"/>
          <w:tab w:val="num" w:pos="1418"/>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4.4. </w:t>
      </w:r>
      <w:r w:rsidR="008821B5" w:rsidRPr="00A64DFD">
        <w:rPr>
          <w:rFonts w:ascii="Times New Roman" w:hAnsi="Times New Roman"/>
          <w:sz w:val="20"/>
          <w:szCs w:val="20"/>
          <w:lang w:eastAsia="ru-RU"/>
        </w:rPr>
        <w:t>Если приборы учета расположены по обе стороны границы балансовой принадлежности смежных субъектов розничного рынка, то выбор расчетного прибора учета осуществляется исходя из одного из следующих критериев (в порядке убывания приоритета):</w:t>
      </w:r>
    </w:p>
    <w:p w14:paraId="3D1595E3" w14:textId="77777777" w:rsidR="00710D12" w:rsidRPr="00A64DFD" w:rsidRDefault="008821B5" w:rsidP="00710D12">
      <w:pPr>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в качестве расчетного принимается прибор учета, в том числе входящий в измерительный комплекс, обеспечивающий проведение измерений с минимальной величиной потерь электрической энергии (мощности) от места его установки до точки поставки (при номинальных токах и напряжениях). Величина потерь электрической энергии (мощности) определяется сетевой организацией в соответствии с актом уполномоченного федерального органа, регламентирующим расчет нормативов технологических потерь электрической энергии (мощности) при ее передаче по электрическим сетям; </w:t>
      </w:r>
      <w:r w:rsidR="00C84878" w:rsidRPr="00A64DFD">
        <w:rPr>
          <w:rFonts w:ascii="Times New Roman" w:hAnsi="Times New Roman"/>
          <w:sz w:val="20"/>
          <w:szCs w:val="20"/>
          <w:lang w:eastAsia="ru-RU"/>
        </w:rPr>
        <w:tab/>
      </w:r>
      <w:r w:rsidR="00C84878" w:rsidRPr="00A64DFD">
        <w:rPr>
          <w:rFonts w:ascii="Times New Roman" w:hAnsi="Times New Roman"/>
          <w:sz w:val="20"/>
          <w:szCs w:val="20"/>
          <w:lang w:eastAsia="ru-RU"/>
        </w:rPr>
        <w:tab/>
      </w:r>
      <w:r w:rsidR="00C84878" w:rsidRPr="00A64DFD">
        <w:rPr>
          <w:rFonts w:ascii="Times New Roman" w:hAnsi="Times New Roman"/>
          <w:sz w:val="20"/>
          <w:szCs w:val="20"/>
          <w:lang w:eastAsia="ru-RU"/>
        </w:rPr>
        <w:tab/>
      </w:r>
      <w:r w:rsidR="00C84878" w:rsidRPr="00A64DFD">
        <w:rPr>
          <w:rFonts w:ascii="Times New Roman" w:hAnsi="Times New Roman"/>
          <w:sz w:val="20"/>
          <w:szCs w:val="20"/>
          <w:lang w:eastAsia="ru-RU"/>
        </w:rPr>
        <w:tab/>
      </w:r>
      <w:r w:rsidR="00534E55" w:rsidRPr="00A64DFD">
        <w:rPr>
          <w:rFonts w:ascii="Times New Roman" w:hAnsi="Times New Roman"/>
          <w:sz w:val="20"/>
          <w:szCs w:val="20"/>
          <w:lang w:eastAsia="ru-RU"/>
        </w:rPr>
        <w:tab/>
      </w:r>
    </w:p>
    <w:p w14:paraId="00240201" w14:textId="77777777" w:rsidR="00D711BA" w:rsidRPr="00A64DFD" w:rsidRDefault="008821B5" w:rsidP="00710D12">
      <w:pPr>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при равных величинах потерь электрической энергии (мощности) от места установки такого прибора учета</w:t>
      </w:r>
      <w:r w:rsidRPr="00A64DFD" w:rsidDel="00106BC7">
        <w:rPr>
          <w:rFonts w:ascii="Times New Roman" w:hAnsi="Times New Roman"/>
          <w:sz w:val="20"/>
          <w:szCs w:val="20"/>
          <w:lang w:eastAsia="ru-RU"/>
        </w:rPr>
        <w:t xml:space="preserve"> </w:t>
      </w:r>
      <w:r w:rsidRPr="00A64DFD">
        <w:rPr>
          <w:rFonts w:ascii="Times New Roman" w:hAnsi="Times New Roman"/>
          <w:sz w:val="20"/>
          <w:szCs w:val="20"/>
          <w:lang w:eastAsia="ru-RU"/>
        </w:rPr>
        <w:t>до точки поставки в качестве расчетного принимается прибор учета, в том числе входящий в измерительный комплекс, обеспечивающий минимальную величину погрешности измерительного канала. Погрешность измерительного канала определяется в соответствии с нормативным правовым актом уполномоченного федерального органа, регламентирующим расчет нормативов технологических потерь электрической энергии (мощности) при ее передаче;</w:t>
      </w:r>
      <w:r w:rsidR="00534E55" w:rsidRPr="00A64DFD">
        <w:rPr>
          <w:rFonts w:ascii="Times New Roman" w:hAnsi="Times New Roman"/>
          <w:sz w:val="20"/>
          <w:szCs w:val="20"/>
          <w:lang w:eastAsia="ru-RU"/>
        </w:rPr>
        <w:tab/>
      </w:r>
      <w:r w:rsidRPr="00A64DFD">
        <w:rPr>
          <w:rFonts w:ascii="Times New Roman" w:hAnsi="Times New Roman"/>
          <w:sz w:val="20"/>
          <w:szCs w:val="20"/>
          <w:lang w:eastAsia="ru-RU"/>
        </w:rPr>
        <w:t xml:space="preserve">при равенстве условий, </w:t>
      </w:r>
      <w:r w:rsidRPr="00A64DFD">
        <w:rPr>
          <w:rFonts w:ascii="Times New Roman" w:hAnsi="Times New Roman"/>
          <w:sz w:val="20"/>
          <w:szCs w:val="20"/>
          <w:lang w:eastAsia="ru-RU"/>
        </w:rPr>
        <w:lastRenderedPageBreak/>
        <w:t xml:space="preserve">указанных в абзацах втором и третьем настоящего пункта, в качестве расчетного принимается прибор учета, позволяющий измерять почасовые объемы потребления (производства) электрической энергии (мощности), в том числе входящий в измерительный комплекс; </w:t>
      </w:r>
    </w:p>
    <w:p w14:paraId="006DA05B" w14:textId="77777777" w:rsidR="008821B5" w:rsidRPr="00A64DFD" w:rsidRDefault="008821B5" w:rsidP="00710D12">
      <w:pPr>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при равенстве условий, указанных в абзацах втором - четвертом настоящего пункта, в качестве расчетного принимается прибор учета, входящий в состав автоматизированной информационно-измерительной системы учета.</w:t>
      </w:r>
    </w:p>
    <w:p w14:paraId="08AD7B2F" w14:textId="77777777" w:rsidR="00534E55" w:rsidRPr="00A64DFD" w:rsidRDefault="00534E55" w:rsidP="00710D12">
      <w:pPr>
        <w:tabs>
          <w:tab w:val="left" w:pos="1080"/>
          <w:tab w:val="num" w:pos="1418"/>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4.5. </w:t>
      </w:r>
      <w:r w:rsidR="008821B5" w:rsidRPr="00A64DFD">
        <w:rPr>
          <w:rFonts w:ascii="Times New Roman" w:hAnsi="Times New Roman"/>
          <w:sz w:val="20"/>
          <w:szCs w:val="20"/>
          <w:lang w:eastAsia="ru-RU"/>
        </w:rPr>
        <w:t xml:space="preserve">Если для определения объемов потребления электрической энергии (мощности), в том числе почасовых объемов, оказанных услуг по передаче электрической энергии в соответствии с настоящим </w:t>
      </w:r>
      <w:r w:rsidR="00F941AA">
        <w:rPr>
          <w:rFonts w:ascii="Times New Roman" w:hAnsi="Times New Roman"/>
          <w:sz w:val="20"/>
          <w:szCs w:val="20"/>
          <w:lang w:eastAsia="ru-RU"/>
        </w:rPr>
        <w:t>Контракт</w:t>
      </w:r>
      <w:r w:rsidR="008821B5" w:rsidRPr="00A64DFD">
        <w:rPr>
          <w:rFonts w:ascii="Times New Roman" w:hAnsi="Times New Roman"/>
          <w:sz w:val="20"/>
          <w:szCs w:val="20"/>
          <w:lang w:eastAsia="ru-RU"/>
        </w:rPr>
        <w:t>ом подлежит использованию более чем 1 прибор учета, то их определение производится путем суммирования объемов потребления электрической энергии, в том числе почасовых, по всем точкам поставки в границах балансовой принадлежности энергопринимающих устройств.</w:t>
      </w:r>
    </w:p>
    <w:p w14:paraId="7F1C3849" w14:textId="77777777" w:rsidR="00B36CDE" w:rsidRPr="007A642B" w:rsidRDefault="00B36CDE" w:rsidP="00B36CDE">
      <w:pPr>
        <w:tabs>
          <w:tab w:val="left" w:pos="1080"/>
          <w:tab w:val="num" w:pos="1418"/>
        </w:tabs>
        <w:spacing w:after="0" w:line="240" w:lineRule="auto"/>
        <w:ind w:firstLine="567"/>
        <w:jc w:val="both"/>
        <w:rPr>
          <w:rFonts w:ascii="Times New Roman" w:hAnsi="Times New Roman"/>
          <w:sz w:val="20"/>
          <w:szCs w:val="20"/>
          <w:lang w:eastAsia="ru-RU"/>
        </w:rPr>
      </w:pPr>
      <w:bookmarkStart w:id="5" w:name="_Hlk83657868"/>
      <w:r w:rsidRPr="00A64DFD">
        <w:rPr>
          <w:rFonts w:ascii="Times New Roman" w:hAnsi="Times New Roman"/>
          <w:sz w:val="20"/>
          <w:szCs w:val="20"/>
          <w:lang w:eastAsia="ru-RU"/>
        </w:rPr>
        <w:t>4.6. Для учета электрической энергии (мощности), потребляемой Потребителем, используются приборы учета и измерительные трансформаторы</w:t>
      </w:r>
      <w:r>
        <w:rPr>
          <w:rFonts w:ascii="Times New Roman" w:hAnsi="Times New Roman"/>
          <w:sz w:val="20"/>
          <w:szCs w:val="20"/>
          <w:lang w:eastAsia="ru-RU"/>
        </w:rPr>
        <w:t xml:space="preserve">, </w:t>
      </w:r>
      <w:r w:rsidRPr="007A642B">
        <w:rPr>
          <w:rFonts w:ascii="Times New Roman" w:hAnsi="Times New Roman"/>
          <w:sz w:val="20"/>
          <w:szCs w:val="20"/>
          <w:lang w:eastAsia="ru-RU"/>
        </w:rPr>
        <w:t xml:space="preserve">класс точности которых должен соответствовать Основным положениям ФРРЭ. </w:t>
      </w:r>
    </w:p>
    <w:bookmarkEnd w:id="5"/>
    <w:p w14:paraId="136D462A" w14:textId="77777777" w:rsidR="008821B5" w:rsidRPr="00A64DFD" w:rsidRDefault="00534E55" w:rsidP="00710D12">
      <w:pPr>
        <w:tabs>
          <w:tab w:val="left" w:pos="1080"/>
          <w:tab w:val="num" w:pos="1418"/>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4.7. </w:t>
      </w:r>
      <w:r w:rsidR="008821B5" w:rsidRPr="00A64DFD">
        <w:rPr>
          <w:rFonts w:ascii="Times New Roman" w:hAnsi="Times New Roman"/>
          <w:sz w:val="20"/>
          <w:szCs w:val="20"/>
          <w:lang w:eastAsia="ru-RU"/>
        </w:rPr>
        <w:t xml:space="preserve">Учет электрической энергии (мощности) для расчетов между Гарантирующим поставщиком и </w:t>
      </w:r>
      <w:r w:rsidR="005221DA" w:rsidRPr="00A64DFD">
        <w:rPr>
          <w:rFonts w:ascii="Times New Roman" w:hAnsi="Times New Roman"/>
          <w:sz w:val="20"/>
          <w:szCs w:val="20"/>
          <w:lang w:eastAsia="ru-RU"/>
        </w:rPr>
        <w:t>Потребителем</w:t>
      </w:r>
      <w:r w:rsidR="008821B5" w:rsidRPr="00A64DFD">
        <w:rPr>
          <w:rFonts w:ascii="Times New Roman" w:hAnsi="Times New Roman"/>
          <w:sz w:val="20"/>
          <w:szCs w:val="20"/>
          <w:lang w:eastAsia="ru-RU"/>
        </w:rPr>
        <w:t xml:space="preserve"> производится в точках поставки  </w:t>
      </w:r>
      <w:r w:rsidRPr="00A64DFD">
        <w:rPr>
          <w:rFonts w:ascii="Times New Roman" w:hAnsi="Times New Roman"/>
          <w:sz w:val="20"/>
          <w:szCs w:val="20"/>
          <w:lang w:eastAsia="ru-RU"/>
        </w:rPr>
        <w:t xml:space="preserve">в соответствии с </w:t>
      </w:r>
      <w:r w:rsidRPr="00A64DFD">
        <w:rPr>
          <w:rFonts w:ascii="Times New Roman" w:hAnsi="Times New Roman"/>
          <w:i/>
          <w:sz w:val="20"/>
          <w:szCs w:val="20"/>
          <w:lang w:eastAsia="ru-RU"/>
        </w:rPr>
        <w:t xml:space="preserve">Приложением № </w:t>
      </w:r>
      <w:r w:rsidR="007578E2" w:rsidRPr="00A64DFD">
        <w:rPr>
          <w:rFonts w:ascii="Times New Roman" w:hAnsi="Times New Roman"/>
          <w:i/>
          <w:sz w:val="20"/>
          <w:szCs w:val="20"/>
          <w:lang w:eastAsia="ru-RU"/>
        </w:rPr>
        <w:t>5</w:t>
      </w:r>
      <w:r w:rsidR="008821B5" w:rsidRPr="00A64DFD">
        <w:rPr>
          <w:rFonts w:ascii="Times New Roman" w:hAnsi="Times New Roman"/>
          <w:i/>
          <w:sz w:val="20"/>
          <w:szCs w:val="20"/>
          <w:lang w:eastAsia="ru-RU"/>
        </w:rPr>
        <w:t xml:space="preserve"> </w:t>
      </w:r>
      <w:r w:rsidR="008821B5" w:rsidRPr="00A64DFD">
        <w:rPr>
          <w:rFonts w:ascii="Times New Roman" w:hAnsi="Times New Roman"/>
          <w:sz w:val="20"/>
          <w:szCs w:val="20"/>
          <w:lang w:eastAsia="ru-RU"/>
        </w:rPr>
        <w:t xml:space="preserve">к настоящему </w:t>
      </w:r>
      <w:r w:rsidR="00F941AA">
        <w:rPr>
          <w:rFonts w:ascii="Times New Roman" w:hAnsi="Times New Roman"/>
          <w:sz w:val="20"/>
          <w:szCs w:val="20"/>
          <w:lang w:eastAsia="ru-RU"/>
        </w:rPr>
        <w:t>Контракт</w:t>
      </w:r>
      <w:r w:rsidR="008821B5" w:rsidRPr="00A64DFD">
        <w:rPr>
          <w:rFonts w:ascii="Times New Roman" w:hAnsi="Times New Roman"/>
          <w:sz w:val="20"/>
          <w:szCs w:val="20"/>
          <w:lang w:eastAsia="ru-RU"/>
        </w:rPr>
        <w:t>у.</w:t>
      </w:r>
    </w:p>
    <w:p w14:paraId="622962E8" w14:textId="77777777" w:rsidR="00DC1D7D" w:rsidRPr="00A64DFD" w:rsidRDefault="00534E55" w:rsidP="00710D12">
      <w:pPr>
        <w:tabs>
          <w:tab w:val="left" w:pos="993"/>
          <w:tab w:val="num" w:pos="1277"/>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 xml:space="preserve">4.8. </w:t>
      </w:r>
      <w:r w:rsidR="008821B5" w:rsidRPr="00A64DFD">
        <w:rPr>
          <w:rFonts w:ascii="Times New Roman" w:hAnsi="Times New Roman"/>
          <w:sz w:val="20"/>
          <w:szCs w:val="20"/>
          <w:lang w:eastAsia="ru-RU"/>
        </w:rPr>
        <w:t xml:space="preserve">Допуском прибора учета в эксплуатацию является процедура, в ходе которой проверяется и определяется готовность прибора учета, в том числе входящего в состав измерительного комплекса или системы учета, к его использованию при осуществлении расчетов за электрическую энергию (мощность) и которая завершается документальным оформлением результатов допуска. </w:t>
      </w:r>
    </w:p>
    <w:p w14:paraId="68C44EEF" w14:textId="77777777" w:rsidR="00BF3C89" w:rsidRPr="00A64DFD" w:rsidRDefault="00BF3C89" w:rsidP="00710D12">
      <w:pPr>
        <w:tabs>
          <w:tab w:val="left" w:pos="993"/>
          <w:tab w:val="num" w:pos="1277"/>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Допуск установленного прибора учета в эксплуатацию должен быть осуществлен не позднее месяца, следующего за датой его установки.</w:t>
      </w:r>
    </w:p>
    <w:p w14:paraId="4E151784" w14:textId="07FC3337" w:rsidR="00D711BA" w:rsidRPr="00A64DFD" w:rsidRDefault="00BF3C89" w:rsidP="003B2EF6">
      <w:pPr>
        <w:tabs>
          <w:tab w:val="left" w:pos="567"/>
          <w:tab w:val="num" w:pos="1277"/>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 xml:space="preserve">4.9. Допуск установленного прибора учета в эксплуатацию осуществляется </w:t>
      </w:r>
      <w:r w:rsidR="00841246" w:rsidRPr="00A64DFD">
        <w:rPr>
          <w:rFonts w:ascii="Times New Roman" w:hAnsi="Times New Roman"/>
          <w:sz w:val="20"/>
          <w:szCs w:val="20"/>
          <w:lang w:eastAsia="ru-RU"/>
        </w:rPr>
        <w:t xml:space="preserve">при участии уполномоченных представителей сетевой организации, </w:t>
      </w:r>
      <w:r w:rsidR="00A47FC0" w:rsidRPr="00A64DFD">
        <w:rPr>
          <w:rFonts w:ascii="Times New Roman" w:hAnsi="Times New Roman"/>
          <w:sz w:val="20"/>
          <w:szCs w:val="20"/>
          <w:lang w:eastAsia="ru-RU"/>
        </w:rPr>
        <w:t xml:space="preserve">Гарантирующего поставщика, </w:t>
      </w:r>
      <w:r w:rsidR="005221DA" w:rsidRPr="00A64DFD">
        <w:rPr>
          <w:rFonts w:ascii="Times New Roman" w:hAnsi="Times New Roman"/>
          <w:sz w:val="20"/>
          <w:szCs w:val="20"/>
          <w:lang w:eastAsia="ru-RU"/>
        </w:rPr>
        <w:t>Потребителя</w:t>
      </w:r>
      <w:r w:rsidR="00A47FC0" w:rsidRPr="00A64DFD">
        <w:rPr>
          <w:rFonts w:ascii="Times New Roman" w:hAnsi="Times New Roman"/>
          <w:sz w:val="20"/>
          <w:szCs w:val="20"/>
          <w:lang w:eastAsia="ru-RU"/>
        </w:rPr>
        <w:t xml:space="preserve"> (собственника энергопринимающих устройств, в отношении которых устанавливается прибор учета, если он не является </w:t>
      </w:r>
      <w:r w:rsidR="005221DA" w:rsidRPr="00A64DFD">
        <w:rPr>
          <w:rFonts w:ascii="Times New Roman" w:hAnsi="Times New Roman"/>
          <w:sz w:val="20"/>
          <w:szCs w:val="20"/>
          <w:lang w:eastAsia="ru-RU"/>
        </w:rPr>
        <w:t>Потребителем</w:t>
      </w:r>
      <w:r w:rsidR="003B2EF6" w:rsidRPr="00A64DFD">
        <w:rPr>
          <w:rFonts w:ascii="Times New Roman" w:hAnsi="Times New Roman"/>
          <w:sz w:val="20"/>
          <w:szCs w:val="20"/>
          <w:lang w:eastAsia="ru-RU"/>
        </w:rPr>
        <w:t>).</w:t>
      </w:r>
      <w:r w:rsidR="005C65CB">
        <w:rPr>
          <w:rFonts w:ascii="Times New Roman" w:hAnsi="Times New Roman"/>
          <w:sz w:val="20"/>
          <w:szCs w:val="20"/>
          <w:lang w:eastAsia="ru-RU"/>
        </w:rPr>
        <w:t xml:space="preserve"> </w:t>
      </w:r>
      <w:r w:rsidR="00A47FC0" w:rsidRPr="00A64DFD">
        <w:rPr>
          <w:rFonts w:ascii="Times New Roman" w:hAnsi="Times New Roman"/>
          <w:sz w:val="20"/>
          <w:szCs w:val="20"/>
          <w:lang w:eastAsia="ru-RU"/>
        </w:rPr>
        <w:t xml:space="preserve">Процедура допуска прибора учета в эксплуатацию заканчивается оформлением акта допуска прибора учета в эксплуатацию, который составляется в количестве экземпляров, равном числу приглашенных лиц, и подписывается уполномоченными представителями приглашенных лиц, указанных в </w:t>
      </w:r>
      <w:r w:rsidR="00990DD1">
        <w:rPr>
          <w:rFonts w:ascii="Times New Roman" w:hAnsi="Times New Roman"/>
          <w:sz w:val="20"/>
          <w:szCs w:val="20"/>
          <w:lang w:eastAsia="ru-RU"/>
        </w:rPr>
        <w:t>настоящем пункте</w:t>
      </w:r>
      <w:r w:rsidR="00A47FC0" w:rsidRPr="00A64DFD">
        <w:rPr>
          <w:rFonts w:ascii="Times New Roman" w:hAnsi="Times New Roman"/>
          <w:sz w:val="20"/>
          <w:szCs w:val="20"/>
          <w:lang w:eastAsia="ru-RU"/>
        </w:rPr>
        <w:t>, которые приняли участие в процедуре допуска прибора учета в эксплуатацию.</w:t>
      </w:r>
      <w:r w:rsidR="00D711BA" w:rsidRPr="00A64DFD">
        <w:rPr>
          <w:rFonts w:ascii="Times New Roman" w:hAnsi="Times New Roman"/>
          <w:sz w:val="20"/>
          <w:szCs w:val="20"/>
          <w:lang w:eastAsia="ru-RU"/>
        </w:rPr>
        <w:tab/>
      </w:r>
    </w:p>
    <w:p w14:paraId="1A3403FD" w14:textId="77777777" w:rsidR="00D711BA" w:rsidRPr="00A64DFD" w:rsidRDefault="009175DA" w:rsidP="00710D12">
      <w:pPr>
        <w:tabs>
          <w:tab w:val="left" w:pos="993"/>
          <w:tab w:val="num" w:pos="1277"/>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w:t>
      </w:r>
      <w:r w:rsidR="00D711BA" w:rsidRPr="00A64DFD">
        <w:rPr>
          <w:rFonts w:ascii="Times New Roman" w:hAnsi="Times New Roman"/>
          <w:sz w:val="20"/>
          <w:szCs w:val="20"/>
          <w:lang w:eastAsia="ru-RU"/>
        </w:rPr>
        <w:t xml:space="preserve"> инструментальных проверок.</w:t>
      </w:r>
      <w:r w:rsidR="00D711BA" w:rsidRPr="00A64DFD">
        <w:rPr>
          <w:rFonts w:ascii="Times New Roman" w:hAnsi="Times New Roman"/>
          <w:sz w:val="20"/>
          <w:szCs w:val="20"/>
          <w:lang w:eastAsia="ru-RU"/>
        </w:rPr>
        <w:tab/>
      </w:r>
      <w:r w:rsidR="00D711BA" w:rsidRPr="00A64DFD">
        <w:rPr>
          <w:rFonts w:ascii="Times New Roman" w:hAnsi="Times New Roman"/>
          <w:sz w:val="20"/>
          <w:szCs w:val="20"/>
          <w:lang w:eastAsia="ru-RU"/>
        </w:rPr>
        <w:tab/>
      </w:r>
    </w:p>
    <w:p w14:paraId="5889BD00" w14:textId="77777777" w:rsidR="009175DA" w:rsidRPr="00A64DFD" w:rsidRDefault="009175DA" w:rsidP="00710D12">
      <w:pPr>
        <w:tabs>
          <w:tab w:val="left" w:pos="993"/>
          <w:tab w:val="num" w:pos="1277"/>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 xml:space="preserve">4.10. </w:t>
      </w:r>
      <w:r w:rsidR="008821B5" w:rsidRPr="00A64DFD">
        <w:rPr>
          <w:rFonts w:ascii="Times New Roman" w:hAnsi="Times New Roman"/>
          <w:sz w:val="20"/>
          <w:szCs w:val="20"/>
          <w:lang w:eastAsia="ru-RU"/>
        </w:rPr>
        <w:t xml:space="preserve">Если расчетный прибор учета расположен не на границе балансовой принадлежности электрических сетей и энергопринимающего оборудования </w:t>
      </w:r>
      <w:r w:rsidR="005221DA" w:rsidRPr="00A64DFD">
        <w:rPr>
          <w:rFonts w:ascii="Times New Roman" w:hAnsi="Times New Roman"/>
          <w:sz w:val="20"/>
          <w:szCs w:val="20"/>
          <w:lang w:eastAsia="ru-RU"/>
        </w:rPr>
        <w:t>Потребителя</w:t>
      </w:r>
      <w:r w:rsidR="008821B5" w:rsidRPr="00A64DFD">
        <w:rPr>
          <w:rFonts w:ascii="Times New Roman" w:hAnsi="Times New Roman"/>
          <w:sz w:val="20"/>
          <w:szCs w:val="20"/>
          <w:lang w:eastAsia="ru-RU"/>
        </w:rPr>
        <w:t xml:space="preserve">, то объем потребления электрической энергии (мощности), определенный на основании показаний такого прибора учета, в целях осуществления расчетов по настоящему </w:t>
      </w:r>
      <w:r w:rsidR="00F941AA">
        <w:rPr>
          <w:rFonts w:ascii="Times New Roman" w:hAnsi="Times New Roman"/>
          <w:sz w:val="20"/>
          <w:szCs w:val="20"/>
          <w:lang w:eastAsia="ru-RU"/>
        </w:rPr>
        <w:t>Контракт</w:t>
      </w:r>
      <w:r w:rsidR="008821B5" w:rsidRPr="00A64DFD">
        <w:rPr>
          <w:rFonts w:ascii="Times New Roman" w:hAnsi="Times New Roman"/>
          <w:sz w:val="20"/>
          <w:szCs w:val="20"/>
          <w:lang w:eastAsia="ru-RU"/>
        </w:rPr>
        <w:t xml:space="preserve">у подлежит корректировке на величину потерь электрической энергии (мощности),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w:t>
      </w:r>
      <w:bookmarkEnd w:id="4"/>
    </w:p>
    <w:p w14:paraId="37249CC4" w14:textId="77777777" w:rsidR="008821B5" w:rsidRPr="00A64DFD" w:rsidRDefault="009175DA" w:rsidP="00710D12">
      <w:pPr>
        <w:tabs>
          <w:tab w:val="left" w:pos="993"/>
          <w:tab w:val="num" w:pos="1277"/>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4.1</w:t>
      </w:r>
      <w:r w:rsidR="007C129E">
        <w:rPr>
          <w:rFonts w:ascii="Times New Roman" w:hAnsi="Times New Roman"/>
          <w:sz w:val="20"/>
          <w:szCs w:val="20"/>
          <w:lang w:eastAsia="ru-RU"/>
        </w:rPr>
        <w:t>1</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Определение объема потребления электрической энергии (мощности) на розничных рынках, оказанных услуг по передаче электрической энергии, а также фактических потерь электрической энергии (мощности) в объектах электросетевого хозяйства осуществляется на основании данных, полученных:</w:t>
      </w:r>
    </w:p>
    <w:p w14:paraId="129ED709" w14:textId="77777777" w:rsidR="009175DA" w:rsidRPr="00A64DFD" w:rsidRDefault="009175DA" w:rsidP="00710D12">
      <w:pPr>
        <w:numPr>
          <w:ilvl w:val="0"/>
          <w:numId w:val="26"/>
        </w:numPr>
        <w:tabs>
          <w:tab w:val="left" w:pos="993"/>
          <w:tab w:val="num" w:pos="1418"/>
        </w:tabs>
        <w:autoSpaceDE w:val="0"/>
        <w:autoSpaceDN w:val="0"/>
        <w:adjustRightInd w:val="0"/>
        <w:spacing w:after="0" w:line="240" w:lineRule="auto"/>
        <w:ind w:left="0"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 xml:space="preserve">с использованием указанных в </w:t>
      </w:r>
      <w:r w:rsidRPr="00A64DFD">
        <w:rPr>
          <w:rFonts w:ascii="Times New Roman" w:hAnsi="Times New Roman"/>
          <w:i/>
          <w:sz w:val="20"/>
          <w:szCs w:val="20"/>
          <w:lang w:eastAsia="ru-RU"/>
        </w:rPr>
        <w:t>Приложении №</w:t>
      </w:r>
      <w:r w:rsidR="00D711BA" w:rsidRPr="00A64DFD">
        <w:rPr>
          <w:rFonts w:ascii="Times New Roman" w:hAnsi="Times New Roman"/>
          <w:i/>
          <w:sz w:val="20"/>
          <w:szCs w:val="20"/>
          <w:lang w:eastAsia="ru-RU"/>
        </w:rPr>
        <w:t xml:space="preserve"> </w:t>
      </w:r>
      <w:r w:rsidR="007578E2" w:rsidRPr="00A64DFD">
        <w:rPr>
          <w:rFonts w:ascii="Times New Roman" w:hAnsi="Times New Roman"/>
          <w:i/>
          <w:sz w:val="20"/>
          <w:szCs w:val="20"/>
          <w:lang w:eastAsia="ru-RU"/>
        </w:rPr>
        <w:t>5</w:t>
      </w:r>
      <w:r w:rsidRPr="00A64DFD">
        <w:rPr>
          <w:rFonts w:ascii="Times New Roman" w:hAnsi="Times New Roman"/>
          <w:sz w:val="20"/>
          <w:szCs w:val="20"/>
          <w:lang w:eastAsia="ru-RU"/>
        </w:rPr>
        <w:t xml:space="preserve"> к настоящему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у приборов учета электрической энергии (мощности), в том числе включенных в состав измерительных комплексов, систем учета (получение показаний с приборов учета возможно по интерфейсу связи при помощи внешнего программного обеспечения).</w:t>
      </w:r>
    </w:p>
    <w:p w14:paraId="72AC20D9" w14:textId="77777777" w:rsidR="00B61454" w:rsidRPr="00A64DFD" w:rsidRDefault="00B61454" w:rsidP="00B61454">
      <w:pPr>
        <w:numPr>
          <w:ilvl w:val="0"/>
          <w:numId w:val="26"/>
        </w:numPr>
        <w:tabs>
          <w:tab w:val="left" w:pos="993"/>
          <w:tab w:val="num" w:pos="1418"/>
        </w:tabs>
        <w:autoSpaceDE w:val="0"/>
        <w:autoSpaceDN w:val="0"/>
        <w:adjustRightInd w:val="0"/>
        <w:spacing w:after="0" w:line="240" w:lineRule="auto"/>
        <w:ind w:left="0"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при отсутствии приборов учета - путем применения расчетного способа, предусмотренного п. 4.2</w:t>
      </w:r>
      <w:r w:rsidR="008E1610">
        <w:rPr>
          <w:rFonts w:ascii="Times New Roman" w:hAnsi="Times New Roman"/>
          <w:sz w:val="20"/>
          <w:szCs w:val="20"/>
          <w:lang w:eastAsia="ru-RU"/>
        </w:rPr>
        <w:t>3</w:t>
      </w:r>
      <w:r w:rsidRPr="00A64DFD">
        <w:rPr>
          <w:rFonts w:ascii="Times New Roman" w:hAnsi="Times New Roman"/>
          <w:sz w:val="20"/>
          <w:szCs w:val="20"/>
          <w:lang w:eastAsia="ru-RU"/>
        </w:rPr>
        <w:t xml:space="preserve"> настоящим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ом для определения таких объемов начиная с 3-го расчетного периода для случая непредставления показаний прибора учета в установленные сроки.</w:t>
      </w:r>
    </w:p>
    <w:p w14:paraId="507527F5" w14:textId="77777777" w:rsidR="008821B5" w:rsidRPr="00A64DFD" w:rsidRDefault="009175DA" w:rsidP="00710D12">
      <w:pPr>
        <w:tabs>
          <w:tab w:val="left" w:pos="993"/>
          <w:tab w:val="num" w:pos="1277"/>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4.1</w:t>
      </w:r>
      <w:r w:rsidR="007C129E">
        <w:rPr>
          <w:rFonts w:ascii="Times New Roman" w:hAnsi="Times New Roman"/>
          <w:sz w:val="20"/>
          <w:szCs w:val="20"/>
          <w:lang w:eastAsia="ru-RU"/>
        </w:rPr>
        <w:t>2</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В случае неисправности, утраты или истечения срока </w:t>
      </w:r>
      <w:proofErr w:type="spellStart"/>
      <w:r w:rsidR="008821B5" w:rsidRPr="00A64DFD">
        <w:rPr>
          <w:rFonts w:ascii="Times New Roman" w:hAnsi="Times New Roman"/>
          <w:sz w:val="20"/>
          <w:szCs w:val="20"/>
          <w:lang w:eastAsia="ru-RU"/>
        </w:rPr>
        <w:t>межпроверочного</w:t>
      </w:r>
      <w:proofErr w:type="spellEnd"/>
      <w:r w:rsidR="008821B5" w:rsidRPr="00A64DFD">
        <w:rPr>
          <w:rFonts w:ascii="Times New Roman" w:hAnsi="Times New Roman"/>
          <w:sz w:val="20"/>
          <w:szCs w:val="20"/>
          <w:lang w:eastAsia="ru-RU"/>
        </w:rPr>
        <w:t xml:space="preserve"> интервала расчетного прибора учета, либо его демонтажа в связи с поверкой, ремонтом или заменой определение объема потребления электрической энергии (мощности) осуществляется </w:t>
      </w:r>
      <w:r w:rsidR="009D3310" w:rsidRPr="00A64DFD">
        <w:rPr>
          <w:rFonts w:ascii="Times New Roman" w:hAnsi="Times New Roman"/>
          <w:sz w:val="20"/>
          <w:szCs w:val="20"/>
          <w:lang w:eastAsia="ru-RU"/>
        </w:rPr>
        <w:t>с даты признания прибора учета не пригодным к коммерческим расчетам и до восстановления работы прибора учета в порядке, установленном п. 4.2</w:t>
      </w:r>
      <w:r w:rsidR="007C129E">
        <w:rPr>
          <w:rFonts w:ascii="Times New Roman" w:hAnsi="Times New Roman"/>
          <w:sz w:val="20"/>
          <w:szCs w:val="20"/>
          <w:lang w:eastAsia="ru-RU"/>
        </w:rPr>
        <w:t>3</w:t>
      </w:r>
      <w:r w:rsidR="009D3310" w:rsidRPr="00A64DFD">
        <w:rPr>
          <w:rFonts w:ascii="Times New Roman" w:hAnsi="Times New Roman"/>
          <w:sz w:val="20"/>
          <w:szCs w:val="20"/>
          <w:lang w:eastAsia="ru-RU"/>
        </w:rPr>
        <w:t xml:space="preserve">. настоящего </w:t>
      </w:r>
      <w:r w:rsidR="00F941AA">
        <w:rPr>
          <w:rFonts w:ascii="Times New Roman" w:hAnsi="Times New Roman"/>
          <w:sz w:val="20"/>
          <w:szCs w:val="20"/>
          <w:lang w:eastAsia="ru-RU"/>
        </w:rPr>
        <w:t>Контракт</w:t>
      </w:r>
      <w:r w:rsidR="009D3310" w:rsidRPr="00A64DFD">
        <w:rPr>
          <w:rFonts w:ascii="Times New Roman" w:hAnsi="Times New Roman"/>
          <w:sz w:val="20"/>
          <w:szCs w:val="20"/>
          <w:lang w:eastAsia="ru-RU"/>
        </w:rPr>
        <w:t>а для случая не предоставления показаний прибора учета в установленные сроки</w:t>
      </w:r>
      <w:r w:rsidRPr="00A64DFD">
        <w:rPr>
          <w:rFonts w:ascii="Times New Roman" w:hAnsi="Times New Roman"/>
          <w:sz w:val="20"/>
          <w:szCs w:val="20"/>
          <w:lang w:eastAsia="ru-RU"/>
        </w:rPr>
        <w:t>.</w:t>
      </w:r>
      <w:r w:rsidR="008821B5" w:rsidRPr="00A64DFD">
        <w:rPr>
          <w:rFonts w:ascii="Times New Roman" w:hAnsi="Times New Roman"/>
          <w:sz w:val="20"/>
          <w:szCs w:val="20"/>
          <w:lang w:eastAsia="ru-RU"/>
        </w:rPr>
        <w:t xml:space="preserve"> </w:t>
      </w:r>
    </w:p>
    <w:p w14:paraId="398AB70C" w14:textId="77777777" w:rsidR="008821B5" w:rsidRPr="00A64DFD" w:rsidRDefault="009175DA" w:rsidP="00710D12">
      <w:pPr>
        <w:tabs>
          <w:tab w:val="left" w:pos="709"/>
          <w:tab w:val="left" w:pos="1080"/>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4.1</w:t>
      </w:r>
      <w:r w:rsidR="007C129E">
        <w:rPr>
          <w:rFonts w:ascii="Times New Roman" w:hAnsi="Times New Roman"/>
          <w:sz w:val="20"/>
          <w:szCs w:val="20"/>
          <w:lang w:eastAsia="ru-RU"/>
        </w:rPr>
        <w:t>3</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Показания контрольного прибора учета, когда он не используется в качестве расчетного прибора учета, снимает </w:t>
      </w:r>
      <w:r w:rsidR="005221DA" w:rsidRPr="00A64DFD">
        <w:rPr>
          <w:rFonts w:ascii="Times New Roman" w:hAnsi="Times New Roman"/>
          <w:sz w:val="20"/>
          <w:szCs w:val="20"/>
          <w:lang w:eastAsia="ru-RU"/>
        </w:rPr>
        <w:t>Потребитель</w:t>
      </w:r>
      <w:r w:rsidR="008821B5" w:rsidRPr="00A64DFD">
        <w:rPr>
          <w:rFonts w:ascii="Times New Roman" w:hAnsi="Times New Roman"/>
          <w:sz w:val="20"/>
          <w:szCs w:val="20"/>
          <w:lang w:eastAsia="ru-RU"/>
        </w:rPr>
        <w:t xml:space="preserve">, в сроки, установленные для снятия показаний расчетного прибора учета, и ведет учет снятых показаний контрольного прибора учета. Показания контрольного прибора учета, когда он не используется в соответствии с настоящим </w:t>
      </w:r>
      <w:r w:rsidR="00F941AA">
        <w:rPr>
          <w:rFonts w:ascii="Times New Roman" w:hAnsi="Times New Roman"/>
          <w:sz w:val="20"/>
          <w:szCs w:val="20"/>
          <w:lang w:eastAsia="ru-RU"/>
        </w:rPr>
        <w:t>Контракт</w:t>
      </w:r>
      <w:r w:rsidR="008821B5" w:rsidRPr="00A64DFD">
        <w:rPr>
          <w:rFonts w:ascii="Times New Roman" w:hAnsi="Times New Roman"/>
          <w:sz w:val="20"/>
          <w:szCs w:val="20"/>
          <w:lang w:eastAsia="ru-RU"/>
        </w:rPr>
        <w:t xml:space="preserve">ом в качестве расчетного прибора учета, передаются по запросу Гарантирующего поставщика в течение 2 рабочих дней со дня получения такого запроса. </w:t>
      </w:r>
    </w:p>
    <w:p w14:paraId="199D276C" w14:textId="77777777" w:rsidR="008821B5" w:rsidRPr="00A64DFD" w:rsidRDefault="009175DA" w:rsidP="00710D12">
      <w:pPr>
        <w:tabs>
          <w:tab w:val="left" w:pos="567"/>
          <w:tab w:val="left" w:pos="1080"/>
          <w:tab w:val="left" w:pos="1134"/>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4.1</w:t>
      </w:r>
      <w:r w:rsidR="007C129E">
        <w:rPr>
          <w:rFonts w:ascii="Times New Roman" w:hAnsi="Times New Roman"/>
          <w:sz w:val="20"/>
          <w:szCs w:val="20"/>
          <w:lang w:eastAsia="ru-RU"/>
        </w:rPr>
        <w:t>4</w:t>
      </w:r>
      <w:r w:rsidRPr="00A64DFD">
        <w:rPr>
          <w:rFonts w:ascii="Times New Roman" w:hAnsi="Times New Roman"/>
          <w:sz w:val="20"/>
          <w:szCs w:val="20"/>
          <w:lang w:eastAsia="ru-RU"/>
        </w:rPr>
        <w:t xml:space="preserve">.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 (собственник энергопринимающих устройств), имеющий намерение демонтировать в целях замены, ремонта или поверки прибор учета, ранее установленный в отношении таких энергопринимающих устройств, обязан направить способом, позволяющим подтвердить факт получения, письменную заявку в адрес Гарантирующего поставщика о необходимости снятия показаний существующего прибора учета, осмотра его состояния и схемы подключения до его демонтажа в срок не позднее, чем за 7 рабочих дней до предполагаемой даты и времени осуществления указанных в заявке действий. </w:t>
      </w:r>
    </w:p>
    <w:p w14:paraId="3CFE0877" w14:textId="77777777" w:rsidR="008821B5" w:rsidRPr="00A64DFD" w:rsidRDefault="009175DA" w:rsidP="00710D12">
      <w:pPr>
        <w:tabs>
          <w:tab w:val="left" w:pos="567"/>
          <w:tab w:val="left" w:pos="1080"/>
          <w:tab w:val="left" w:pos="1134"/>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lastRenderedPageBreak/>
        <w:t>4.1</w:t>
      </w:r>
      <w:r w:rsidR="007C129E">
        <w:rPr>
          <w:rFonts w:ascii="Times New Roman" w:hAnsi="Times New Roman"/>
          <w:sz w:val="20"/>
          <w:szCs w:val="20"/>
          <w:lang w:eastAsia="ru-RU"/>
        </w:rPr>
        <w:t>5</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Изменение в перечне приборов учета, указанных в </w:t>
      </w:r>
      <w:r w:rsidR="008821B5" w:rsidRPr="00A64DFD">
        <w:rPr>
          <w:rFonts w:ascii="Times New Roman" w:hAnsi="Times New Roman"/>
          <w:i/>
          <w:sz w:val="20"/>
          <w:szCs w:val="20"/>
          <w:lang w:eastAsia="ru-RU"/>
        </w:rPr>
        <w:t>Приложении №</w:t>
      </w:r>
      <w:r w:rsidR="00A25423" w:rsidRPr="00A64DFD">
        <w:rPr>
          <w:rFonts w:ascii="Times New Roman" w:hAnsi="Times New Roman"/>
          <w:i/>
          <w:sz w:val="20"/>
          <w:szCs w:val="20"/>
          <w:lang w:eastAsia="ru-RU"/>
        </w:rPr>
        <w:t xml:space="preserve"> </w:t>
      </w:r>
      <w:r w:rsidR="007578E2" w:rsidRPr="00A64DFD">
        <w:rPr>
          <w:rFonts w:ascii="Times New Roman" w:hAnsi="Times New Roman"/>
          <w:i/>
          <w:sz w:val="20"/>
          <w:szCs w:val="20"/>
          <w:lang w:eastAsia="ru-RU"/>
        </w:rPr>
        <w:t>5</w:t>
      </w:r>
      <w:r w:rsidR="00A25423" w:rsidRPr="00A64DFD">
        <w:rPr>
          <w:rFonts w:ascii="Times New Roman" w:hAnsi="Times New Roman"/>
          <w:i/>
          <w:sz w:val="20"/>
          <w:szCs w:val="20"/>
          <w:lang w:eastAsia="ru-RU"/>
        </w:rPr>
        <w:t xml:space="preserve"> </w:t>
      </w:r>
      <w:r w:rsidR="008821B5" w:rsidRPr="00A64DFD">
        <w:rPr>
          <w:rFonts w:ascii="Times New Roman" w:hAnsi="Times New Roman"/>
          <w:sz w:val="20"/>
          <w:szCs w:val="20"/>
          <w:lang w:eastAsia="ru-RU"/>
        </w:rPr>
        <w:t xml:space="preserve">к настоящему </w:t>
      </w:r>
      <w:r w:rsidR="00F941AA">
        <w:rPr>
          <w:rFonts w:ascii="Times New Roman" w:hAnsi="Times New Roman"/>
          <w:sz w:val="20"/>
          <w:szCs w:val="20"/>
          <w:lang w:eastAsia="ru-RU"/>
        </w:rPr>
        <w:t>Контракт</w:t>
      </w:r>
      <w:r w:rsidR="008821B5" w:rsidRPr="00A64DFD">
        <w:rPr>
          <w:rFonts w:ascii="Times New Roman" w:hAnsi="Times New Roman"/>
          <w:sz w:val="20"/>
          <w:szCs w:val="20"/>
          <w:lang w:eastAsia="ru-RU"/>
        </w:rPr>
        <w:t xml:space="preserve">у при замене, проведении поверки и ремонте, если место их установки не изменяется не требует внесения изменений в настоящий </w:t>
      </w:r>
      <w:r w:rsidR="00F941AA">
        <w:rPr>
          <w:rFonts w:ascii="Times New Roman" w:hAnsi="Times New Roman"/>
          <w:sz w:val="20"/>
          <w:szCs w:val="20"/>
          <w:lang w:eastAsia="ru-RU"/>
        </w:rPr>
        <w:t>Контракт</w:t>
      </w:r>
      <w:r w:rsidR="008821B5" w:rsidRPr="00A64DFD">
        <w:rPr>
          <w:rFonts w:ascii="Times New Roman" w:hAnsi="Times New Roman"/>
          <w:sz w:val="20"/>
          <w:szCs w:val="20"/>
          <w:lang w:eastAsia="ru-RU"/>
        </w:rPr>
        <w:t>. После составления соответствующего акта, определение объема потребленной электрической энергии (мощности) осуществляется по новому прибору учета, начиная с начальных показаний, зафиксированных в акте.</w:t>
      </w:r>
    </w:p>
    <w:p w14:paraId="789799D7" w14:textId="77777777" w:rsidR="008821B5" w:rsidRPr="00A64DFD" w:rsidRDefault="00A25423" w:rsidP="00710D12">
      <w:pPr>
        <w:tabs>
          <w:tab w:val="left" w:pos="567"/>
          <w:tab w:val="left" w:pos="1080"/>
          <w:tab w:val="left" w:pos="1134"/>
          <w:tab w:val="num" w:pos="1418"/>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4.1</w:t>
      </w:r>
      <w:r w:rsidR="007C129E">
        <w:rPr>
          <w:rFonts w:ascii="Times New Roman" w:hAnsi="Times New Roman"/>
          <w:sz w:val="20"/>
          <w:szCs w:val="20"/>
          <w:lang w:eastAsia="ru-RU"/>
        </w:rPr>
        <w:t>6</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По факту выявленного </w:t>
      </w:r>
      <w:proofErr w:type="spellStart"/>
      <w:r w:rsidR="008821B5" w:rsidRPr="00A64DFD">
        <w:rPr>
          <w:rFonts w:ascii="Times New Roman" w:hAnsi="Times New Roman"/>
          <w:sz w:val="20"/>
          <w:szCs w:val="20"/>
          <w:lang w:eastAsia="ru-RU"/>
        </w:rPr>
        <w:t>безучетного</w:t>
      </w:r>
      <w:proofErr w:type="spellEnd"/>
      <w:r w:rsidR="008821B5" w:rsidRPr="00A64DFD">
        <w:rPr>
          <w:rFonts w:ascii="Times New Roman" w:hAnsi="Times New Roman"/>
          <w:sz w:val="20"/>
          <w:szCs w:val="20"/>
          <w:lang w:eastAsia="ru-RU"/>
        </w:rPr>
        <w:t xml:space="preserve"> потребления электрической энергии (мощности) </w:t>
      </w:r>
      <w:proofErr w:type="gramStart"/>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 сетевой</w:t>
      </w:r>
      <w:proofErr w:type="gramEnd"/>
      <w:r w:rsidR="008821B5" w:rsidRPr="00A64DFD">
        <w:rPr>
          <w:rFonts w:ascii="Times New Roman" w:hAnsi="Times New Roman"/>
          <w:sz w:val="20"/>
          <w:szCs w:val="20"/>
          <w:lang w:eastAsia="ru-RU"/>
        </w:rPr>
        <w:t xml:space="preserve"> организацией (Гарантирующим поставщиком) составляется акт о неучтенном потреблении электрической энергии (мощности) и не позднее 3 рабочих дней с даты его составления передается </w:t>
      </w:r>
      <w:r w:rsidR="005221DA" w:rsidRPr="00A64DFD">
        <w:rPr>
          <w:rFonts w:ascii="Times New Roman" w:hAnsi="Times New Roman"/>
          <w:sz w:val="20"/>
          <w:szCs w:val="20"/>
          <w:lang w:eastAsia="ru-RU"/>
        </w:rPr>
        <w:t>Потребителю</w:t>
      </w:r>
      <w:r w:rsidR="008821B5" w:rsidRPr="00A64DFD">
        <w:rPr>
          <w:rFonts w:ascii="Times New Roman" w:hAnsi="Times New Roman"/>
          <w:sz w:val="20"/>
          <w:szCs w:val="20"/>
          <w:lang w:eastAsia="ru-RU"/>
        </w:rPr>
        <w:t xml:space="preserve">. </w:t>
      </w:r>
    </w:p>
    <w:p w14:paraId="6AF5BA6C" w14:textId="77777777" w:rsidR="008821B5" w:rsidRPr="00A64DFD" w:rsidRDefault="00A25423" w:rsidP="00710D12">
      <w:pPr>
        <w:tabs>
          <w:tab w:val="left" w:pos="567"/>
          <w:tab w:val="left" w:pos="1080"/>
          <w:tab w:val="left" w:pos="1134"/>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4.1</w:t>
      </w:r>
      <w:r w:rsidR="007C129E">
        <w:rPr>
          <w:rFonts w:ascii="Times New Roman" w:hAnsi="Times New Roman"/>
          <w:sz w:val="20"/>
          <w:szCs w:val="20"/>
          <w:lang w:eastAsia="ru-RU"/>
        </w:rPr>
        <w:t>7</w:t>
      </w:r>
      <w:r w:rsidRPr="00A64DFD">
        <w:rPr>
          <w:rFonts w:ascii="Times New Roman" w:hAnsi="Times New Roman"/>
          <w:sz w:val="20"/>
          <w:szCs w:val="20"/>
          <w:lang w:eastAsia="ru-RU"/>
        </w:rPr>
        <w:t xml:space="preserve">.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должен присутствовать п</w:t>
      </w:r>
      <w:r w:rsidR="008821B5" w:rsidRPr="00A64DFD">
        <w:rPr>
          <w:rFonts w:ascii="Times New Roman" w:hAnsi="Times New Roman"/>
          <w:sz w:val="20"/>
          <w:szCs w:val="20"/>
          <w:lang w:eastAsia="ru-RU"/>
        </w:rPr>
        <w:t xml:space="preserve">ри составлении акта о неучтенном потреблении электрической энергии (мощности). Отказ </w:t>
      </w:r>
      <w:r w:rsidR="005221DA" w:rsidRPr="00A64DFD">
        <w:rPr>
          <w:rFonts w:ascii="Times New Roman" w:hAnsi="Times New Roman"/>
          <w:sz w:val="20"/>
          <w:szCs w:val="20"/>
          <w:lang w:eastAsia="ru-RU"/>
        </w:rPr>
        <w:t>Потребителя</w:t>
      </w:r>
      <w:r w:rsidR="008821B5" w:rsidRPr="00A64DFD">
        <w:rPr>
          <w:rFonts w:ascii="Times New Roman" w:hAnsi="Times New Roman"/>
          <w:sz w:val="20"/>
          <w:szCs w:val="20"/>
          <w:lang w:eastAsia="ru-RU"/>
        </w:rPr>
        <w:t xml:space="preserve">, осуществляющего </w:t>
      </w:r>
      <w:proofErr w:type="spellStart"/>
      <w:r w:rsidR="008821B5" w:rsidRPr="00A64DFD">
        <w:rPr>
          <w:rFonts w:ascii="Times New Roman" w:hAnsi="Times New Roman"/>
          <w:sz w:val="20"/>
          <w:szCs w:val="20"/>
          <w:lang w:eastAsia="ru-RU"/>
        </w:rPr>
        <w:t>безучетное</w:t>
      </w:r>
      <w:proofErr w:type="spellEnd"/>
      <w:r w:rsidR="008821B5" w:rsidRPr="00A64DFD">
        <w:rPr>
          <w:rFonts w:ascii="Times New Roman" w:hAnsi="Times New Roman"/>
          <w:sz w:val="20"/>
          <w:szCs w:val="20"/>
          <w:lang w:eastAsia="ru-RU"/>
        </w:rPr>
        <w:t xml:space="preserve"> потребление электрической энергии (мощности), от подписания составленного акта о неучтенном потреблении электрической энергии (мощности), а также его отказ присутствовать при составлении акта должен быть зафиксирован с указанием причин такого отказа в акте о неучтенном потреблении электрической энергии (мощности), составленном в присутствии 2 незаинтересованных лиц. </w:t>
      </w:r>
    </w:p>
    <w:p w14:paraId="6FFDC209" w14:textId="77777777" w:rsidR="008821B5" w:rsidRPr="00A64DFD" w:rsidRDefault="00A25423" w:rsidP="00710D12">
      <w:pPr>
        <w:tabs>
          <w:tab w:val="left" w:pos="1080"/>
          <w:tab w:val="left" w:pos="126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4.</w:t>
      </w:r>
      <w:r w:rsidR="007C129E">
        <w:rPr>
          <w:rFonts w:ascii="Times New Roman" w:hAnsi="Times New Roman"/>
          <w:sz w:val="20"/>
          <w:szCs w:val="20"/>
          <w:lang w:eastAsia="ru-RU"/>
        </w:rPr>
        <w:t>18</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К фактам неучтенного потребления для целей настоящего </w:t>
      </w:r>
      <w:r w:rsidR="00F941AA">
        <w:rPr>
          <w:rFonts w:ascii="Times New Roman" w:hAnsi="Times New Roman"/>
          <w:sz w:val="20"/>
          <w:szCs w:val="20"/>
          <w:lang w:eastAsia="ru-RU"/>
        </w:rPr>
        <w:t>Контракт</w:t>
      </w:r>
      <w:r w:rsidR="008821B5" w:rsidRPr="00A64DFD">
        <w:rPr>
          <w:rFonts w:ascii="Times New Roman" w:hAnsi="Times New Roman"/>
          <w:sz w:val="20"/>
          <w:szCs w:val="20"/>
          <w:lang w:eastAsia="ru-RU"/>
        </w:rPr>
        <w:t>а относятся:</w:t>
      </w:r>
    </w:p>
    <w:p w14:paraId="7509B666" w14:textId="77777777" w:rsidR="00A25423" w:rsidRPr="00A64DFD" w:rsidRDefault="00A25423"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а) вмешательство в работу прибора учета (системы учета);</w:t>
      </w:r>
    </w:p>
    <w:p w14:paraId="10A74CE3" w14:textId="77777777" w:rsidR="00A25423" w:rsidRPr="00A64DFD" w:rsidRDefault="00A25423"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б) не исполнение обязанности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по обеспечению целостности и сохранности прибора учета (системы учета), в том числе в нарушении (повреждении) пломб и (или) знаков визуального контроля, нанесенных на прибор учета (систему учета);</w:t>
      </w:r>
    </w:p>
    <w:p w14:paraId="7D3D4E3E" w14:textId="77777777" w:rsidR="00A25423" w:rsidRPr="00A64DFD" w:rsidRDefault="00A25423"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в) несоблюдение установленных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ом сроков извещения об утрате (неисправности) прибора учета (системы учета)</w:t>
      </w:r>
      <w:r w:rsidR="00120080" w:rsidRPr="00A64DFD">
        <w:rPr>
          <w:rFonts w:ascii="Times New Roman" w:hAnsi="Times New Roman"/>
          <w:sz w:val="20"/>
          <w:szCs w:val="20"/>
          <w:lang w:eastAsia="ru-RU"/>
        </w:rPr>
        <w:t>;</w:t>
      </w:r>
    </w:p>
    <w:p w14:paraId="33EFA00D" w14:textId="77777777" w:rsidR="00A25423" w:rsidRPr="00A64DFD" w:rsidRDefault="00A25423"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г) совершение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иных действий (бездействий), которые привели к искажению данных об объеме потребления электрической энергии (мощности)</w:t>
      </w:r>
      <w:r w:rsidR="00120080" w:rsidRPr="00A64DFD">
        <w:rPr>
          <w:rFonts w:ascii="Times New Roman" w:hAnsi="Times New Roman"/>
          <w:sz w:val="20"/>
          <w:szCs w:val="20"/>
          <w:lang w:eastAsia="ru-RU"/>
        </w:rPr>
        <w:t>.</w:t>
      </w:r>
    </w:p>
    <w:p w14:paraId="0ADBF28F" w14:textId="77777777" w:rsidR="00B40855" w:rsidRPr="00A64DFD" w:rsidRDefault="00A25423" w:rsidP="00710D12">
      <w:pPr>
        <w:tabs>
          <w:tab w:val="num" w:pos="1418"/>
        </w:tabs>
        <w:suppressAutoHyphen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4.</w:t>
      </w:r>
      <w:r w:rsidR="007C129E">
        <w:rPr>
          <w:rFonts w:ascii="Times New Roman" w:hAnsi="Times New Roman"/>
          <w:sz w:val="20"/>
          <w:szCs w:val="20"/>
          <w:lang w:eastAsia="ru-RU"/>
        </w:rPr>
        <w:t>19</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Объем </w:t>
      </w:r>
      <w:proofErr w:type="spellStart"/>
      <w:r w:rsidR="008821B5" w:rsidRPr="00A64DFD">
        <w:rPr>
          <w:rFonts w:ascii="Times New Roman" w:hAnsi="Times New Roman"/>
          <w:sz w:val="20"/>
          <w:szCs w:val="20"/>
          <w:lang w:eastAsia="ru-RU"/>
        </w:rPr>
        <w:t>безучетного</w:t>
      </w:r>
      <w:proofErr w:type="spellEnd"/>
      <w:r w:rsidR="008821B5" w:rsidRPr="00A64DFD">
        <w:rPr>
          <w:rFonts w:ascii="Times New Roman" w:hAnsi="Times New Roman"/>
          <w:sz w:val="20"/>
          <w:szCs w:val="20"/>
          <w:lang w:eastAsia="ru-RU"/>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w:t>
      </w:r>
      <w:r w:rsidR="00FC753D" w:rsidRPr="00A64DFD">
        <w:rPr>
          <w:rFonts w:ascii="Times New Roman" w:hAnsi="Times New Roman"/>
          <w:sz w:val="20"/>
          <w:szCs w:val="20"/>
          <w:lang w:eastAsia="ru-RU"/>
        </w:rPr>
        <w:t>ведена в запланированные сроки,</w:t>
      </w:r>
      <w:r w:rsidR="008821B5" w:rsidRPr="00A64DFD">
        <w:rPr>
          <w:rFonts w:ascii="Times New Roman" w:hAnsi="Times New Roman"/>
          <w:sz w:val="20"/>
          <w:szCs w:val="20"/>
          <w:lang w:eastAsia="ru-RU"/>
        </w:rPr>
        <w:t xml:space="preserve"> то определяется с даты, не позднее которой она должна была быть проведена) до даты выявления факта </w:t>
      </w:r>
      <w:proofErr w:type="spellStart"/>
      <w:r w:rsidR="008821B5" w:rsidRPr="00A64DFD">
        <w:rPr>
          <w:rFonts w:ascii="Times New Roman" w:hAnsi="Times New Roman"/>
          <w:sz w:val="20"/>
          <w:szCs w:val="20"/>
          <w:lang w:eastAsia="ru-RU"/>
        </w:rPr>
        <w:t>безучетного</w:t>
      </w:r>
      <w:proofErr w:type="spellEnd"/>
      <w:r w:rsidR="008821B5" w:rsidRPr="00A64DFD">
        <w:rPr>
          <w:rFonts w:ascii="Times New Roman" w:hAnsi="Times New Roman"/>
          <w:sz w:val="20"/>
          <w:szCs w:val="20"/>
          <w:lang w:eastAsia="ru-RU"/>
        </w:rPr>
        <w:t xml:space="preserve"> потребления электрической энергии (мощности) и составления акта о неучтенном потреблении электрической энергии (мощности).</w:t>
      </w:r>
      <w:r w:rsidR="00553819" w:rsidRPr="00A64DFD">
        <w:rPr>
          <w:rFonts w:ascii="Times New Roman" w:hAnsi="Times New Roman"/>
          <w:sz w:val="20"/>
          <w:szCs w:val="20"/>
          <w:lang w:eastAsia="ru-RU"/>
        </w:rPr>
        <w:t xml:space="preserve"> Объем потребления электроэнергии определяется в порядке, предусмотренном п. 4.2</w:t>
      </w:r>
      <w:r w:rsidR="007C129E">
        <w:rPr>
          <w:rFonts w:ascii="Times New Roman" w:hAnsi="Times New Roman"/>
          <w:sz w:val="20"/>
          <w:szCs w:val="20"/>
          <w:lang w:eastAsia="ru-RU"/>
        </w:rPr>
        <w:t>3</w:t>
      </w:r>
      <w:r w:rsidR="00553819" w:rsidRPr="00A64DFD">
        <w:rPr>
          <w:rFonts w:ascii="Times New Roman" w:hAnsi="Times New Roman"/>
          <w:sz w:val="20"/>
          <w:szCs w:val="20"/>
          <w:lang w:eastAsia="ru-RU"/>
        </w:rPr>
        <w:t xml:space="preserve">. настоящего </w:t>
      </w:r>
      <w:r w:rsidR="00F941AA">
        <w:rPr>
          <w:rFonts w:ascii="Times New Roman" w:hAnsi="Times New Roman"/>
          <w:sz w:val="20"/>
          <w:szCs w:val="20"/>
          <w:lang w:eastAsia="ru-RU"/>
        </w:rPr>
        <w:t>Контракт</w:t>
      </w:r>
      <w:r w:rsidR="00553819" w:rsidRPr="00A64DFD">
        <w:rPr>
          <w:rFonts w:ascii="Times New Roman" w:hAnsi="Times New Roman"/>
          <w:sz w:val="20"/>
          <w:szCs w:val="20"/>
          <w:lang w:eastAsia="ru-RU"/>
        </w:rPr>
        <w:t>а для случая не предоставления показаний прибора учета в установленные сроки начиная с 3-го расчетного периода.</w:t>
      </w:r>
    </w:p>
    <w:p w14:paraId="32F517A4" w14:textId="77777777" w:rsidR="00FC753D" w:rsidRPr="00A64DFD" w:rsidRDefault="00FC753D" w:rsidP="00710D12">
      <w:pPr>
        <w:tabs>
          <w:tab w:val="num" w:pos="1418"/>
        </w:tabs>
        <w:suppressAutoHyphen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При обнаружении нарушений работы средств расчетного учета электрической энергии, эксплуатационная ответственность за которые лежит на сетевой организации, расчет за потребленную энергию осуществляется с момента выявления нарушения и до момента устранения выявленного нарушения, в соответствии с п. 4.2</w:t>
      </w:r>
      <w:r w:rsidR="007C129E">
        <w:rPr>
          <w:rFonts w:ascii="Times New Roman" w:hAnsi="Times New Roman"/>
          <w:sz w:val="20"/>
          <w:szCs w:val="20"/>
          <w:lang w:eastAsia="ru-RU"/>
        </w:rPr>
        <w:t>3</w:t>
      </w:r>
      <w:r w:rsidRPr="00A64DFD">
        <w:rPr>
          <w:rFonts w:ascii="Times New Roman" w:hAnsi="Times New Roman"/>
          <w:sz w:val="20"/>
          <w:szCs w:val="20"/>
          <w:lang w:eastAsia="ru-RU"/>
        </w:rPr>
        <w:t xml:space="preserve">. настоящего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а для случая не предоставления показаний за 1 и 2 расчетный периоды. Факт выявления нарушения работы средств учета и его устранение подтверждается соответствующими актами.</w:t>
      </w:r>
    </w:p>
    <w:p w14:paraId="7F98B130" w14:textId="77777777" w:rsidR="00B40855" w:rsidRPr="00A64DFD" w:rsidRDefault="00B40855" w:rsidP="00710D12">
      <w:pPr>
        <w:tabs>
          <w:tab w:val="num" w:pos="1418"/>
        </w:tabs>
        <w:suppressAutoHyphen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4.2</w:t>
      </w:r>
      <w:r w:rsidR="007C129E">
        <w:rPr>
          <w:rFonts w:ascii="Times New Roman" w:hAnsi="Times New Roman"/>
          <w:sz w:val="20"/>
          <w:szCs w:val="20"/>
          <w:lang w:eastAsia="ru-RU"/>
        </w:rPr>
        <w:t>0</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При наличии интервальных приборов учета, включенных в Автоматизированную </w:t>
      </w:r>
      <w:r w:rsidR="00855D63" w:rsidRPr="00A64DFD">
        <w:rPr>
          <w:rFonts w:ascii="Times New Roman" w:hAnsi="Times New Roman"/>
          <w:sz w:val="20"/>
          <w:szCs w:val="20"/>
          <w:lang w:eastAsia="ru-RU"/>
        </w:rPr>
        <w:t xml:space="preserve">информационно-измерительную </w:t>
      </w:r>
      <w:r w:rsidR="008821B5" w:rsidRPr="00A64DFD">
        <w:rPr>
          <w:rFonts w:ascii="Times New Roman" w:hAnsi="Times New Roman"/>
          <w:sz w:val="20"/>
          <w:szCs w:val="20"/>
          <w:lang w:eastAsia="ru-RU"/>
        </w:rPr>
        <w:t xml:space="preserve">систему </w:t>
      </w:r>
      <w:r w:rsidR="00855D63" w:rsidRPr="00A64DFD">
        <w:rPr>
          <w:rFonts w:ascii="Times New Roman" w:hAnsi="Times New Roman"/>
          <w:sz w:val="20"/>
          <w:szCs w:val="20"/>
          <w:lang w:eastAsia="ru-RU"/>
        </w:rPr>
        <w:t>коммерческого</w:t>
      </w:r>
      <w:r w:rsidR="008821B5" w:rsidRPr="00A64DFD">
        <w:rPr>
          <w:rFonts w:ascii="Times New Roman" w:hAnsi="Times New Roman"/>
          <w:sz w:val="20"/>
          <w:szCs w:val="20"/>
          <w:lang w:eastAsia="ru-RU"/>
        </w:rPr>
        <w:t xml:space="preserve"> учета электроэнергии Гарантирующего поставщика (далее </w:t>
      </w:r>
      <w:r w:rsidR="00855D63" w:rsidRPr="00A64DFD">
        <w:rPr>
          <w:rFonts w:ascii="Times New Roman" w:hAnsi="Times New Roman"/>
          <w:sz w:val="20"/>
          <w:szCs w:val="20"/>
          <w:lang w:eastAsia="ru-RU"/>
        </w:rPr>
        <w:t>–</w:t>
      </w:r>
      <w:r w:rsidR="008821B5" w:rsidRPr="00A64DFD">
        <w:rPr>
          <w:rFonts w:ascii="Times New Roman" w:hAnsi="Times New Roman"/>
          <w:sz w:val="20"/>
          <w:szCs w:val="20"/>
          <w:lang w:eastAsia="ru-RU"/>
        </w:rPr>
        <w:t xml:space="preserve"> </w:t>
      </w:r>
      <w:r w:rsidR="00855D63" w:rsidRPr="00A64DFD">
        <w:rPr>
          <w:rFonts w:ascii="Times New Roman" w:hAnsi="Times New Roman"/>
          <w:sz w:val="20"/>
          <w:szCs w:val="20"/>
          <w:lang w:eastAsia="ru-RU"/>
        </w:rPr>
        <w:t>АИИС КУЭ</w:t>
      </w:r>
      <w:r w:rsidR="008821B5" w:rsidRPr="00A64DFD">
        <w:rPr>
          <w:rFonts w:ascii="Times New Roman" w:hAnsi="Times New Roman"/>
          <w:sz w:val="20"/>
          <w:szCs w:val="20"/>
          <w:lang w:eastAsia="ru-RU"/>
        </w:rPr>
        <w:t xml:space="preserve">) объемы фактического потребления  электроэнергии (мощности) в расчетном периоде определяются с использованием в качестве расчетных данных - данные, получаемые путем интегрирования данных интервального учета электроэнергии по точкам поставки </w:t>
      </w:r>
      <w:r w:rsidR="005221DA" w:rsidRPr="00A64DFD">
        <w:rPr>
          <w:rFonts w:ascii="Times New Roman" w:hAnsi="Times New Roman"/>
          <w:sz w:val="20"/>
          <w:szCs w:val="20"/>
          <w:lang w:eastAsia="ru-RU"/>
        </w:rPr>
        <w:t>Потребителя</w:t>
      </w:r>
      <w:r w:rsidR="008821B5" w:rsidRPr="00A64DFD">
        <w:rPr>
          <w:rFonts w:ascii="Times New Roman" w:hAnsi="Times New Roman"/>
          <w:sz w:val="20"/>
          <w:szCs w:val="20"/>
          <w:lang w:eastAsia="ru-RU"/>
        </w:rPr>
        <w:t xml:space="preserve"> в целом за расчетный период. </w:t>
      </w:r>
    </w:p>
    <w:p w14:paraId="1FD26AA3" w14:textId="77777777" w:rsidR="008821B5" w:rsidRPr="00A64DFD" w:rsidRDefault="00B40855" w:rsidP="00710D12">
      <w:pPr>
        <w:tabs>
          <w:tab w:val="num" w:pos="1418"/>
        </w:tabs>
        <w:suppressAutoHyphen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4.2</w:t>
      </w:r>
      <w:r w:rsidR="007C129E">
        <w:rPr>
          <w:rFonts w:ascii="Times New Roman" w:hAnsi="Times New Roman"/>
          <w:sz w:val="20"/>
          <w:szCs w:val="20"/>
          <w:lang w:eastAsia="ru-RU"/>
        </w:rPr>
        <w:t>1</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В случае выхода </w:t>
      </w:r>
      <w:r w:rsidR="00855D63" w:rsidRPr="00A64DFD">
        <w:rPr>
          <w:rFonts w:ascii="Times New Roman" w:hAnsi="Times New Roman"/>
          <w:sz w:val="20"/>
          <w:szCs w:val="20"/>
          <w:lang w:eastAsia="ru-RU"/>
        </w:rPr>
        <w:t>АИИС КУЭ</w:t>
      </w:r>
      <w:r w:rsidR="008821B5" w:rsidRPr="00A64DFD">
        <w:rPr>
          <w:rFonts w:ascii="Times New Roman" w:hAnsi="Times New Roman"/>
          <w:sz w:val="20"/>
          <w:szCs w:val="20"/>
          <w:lang w:eastAsia="ru-RU"/>
        </w:rPr>
        <w:t xml:space="preserve"> из строя определение объема фактического потребления  электроэнергии (мощности)  производится по показаниям приборов учета (с учетом </w:t>
      </w:r>
      <w:hyperlink w:anchor="п45" w:history="1">
        <w:r w:rsidR="008821B5" w:rsidRPr="00A64DFD">
          <w:rPr>
            <w:rFonts w:ascii="Times New Roman" w:hAnsi="Times New Roman"/>
            <w:sz w:val="20"/>
            <w:szCs w:val="20"/>
            <w:lang w:eastAsia="ru-RU"/>
          </w:rPr>
          <w:t>п. 4.</w:t>
        </w:r>
        <w:r w:rsidRPr="00A64DFD">
          <w:rPr>
            <w:rFonts w:ascii="Times New Roman" w:hAnsi="Times New Roman"/>
            <w:sz w:val="20"/>
            <w:szCs w:val="20"/>
            <w:lang w:eastAsia="ru-RU"/>
          </w:rPr>
          <w:t>10</w:t>
        </w:r>
        <w:r w:rsidR="008821B5" w:rsidRPr="00A64DFD">
          <w:rPr>
            <w:rFonts w:ascii="Times New Roman" w:hAnsi="Times New Roman"/>
            <w:sz w:val="20"/>
            <w:szCs w:val="20"/>
            <w:lang w:eastAsia="ru-RU"/>
          </w:rPr>
          <w:t>.</w:t>
        </w:r>
      </w:hyperlink>
      <w:r w:rsidR="008821B5" w:rsidRPr="00A64DFD">
        <w:rPr>
          <w:rFonts w:ascii="Times New Roman" w:hAnsi="Times New Roman"/>
          <w:sz w:val="20"/>
          <w:szCs w:val="20"/>
          <w:lang w:eastAsia="ru-RU"/>
        </w:rPr>
        <w:t xml:space="preserve"> настоящего </w:t>
      </w:r>
      <w:r w:rsidR="00F941AA">
        <w:rPr>
          <w:rFonts w:ascii="Times New Roman" w:hAnsi="Times New Roman"/>
          <w:sz w:val="20"/>
          <w:szCs w:val="20"/>
          <w:lang w:eastAsia="ru-RU"/>
        </w:rPr>
        <w:t>Контракт</w:t>
      </w:r>
      <w:r w:rsidR="008821B5" w:rsidRPr="00A64DFD">
        <w:rPr>
          <w:rFonts w:ascii="Times New Roman" w:hAnsi="Times New Roman"/>
          <w:sz w:val="20"/>
          <w:szCs w:val="20"/>
          <w:lang w:eastAsia="ru-RU"/>
        </w:rPr>
        <w:t xml:space="preserve">а), опломбированных Гарантирующим поставщиком и указанных в </w:t>
      </w:r>
      <w:r w:rsidR="008821B5" w:rsidRPr="00A64DFD">
        <w:rPr>
          <w:rFonts w:ascii="Times New Roman" w:hAnsi="Times New Roman"/>
          <w:i/>
          <w:sz w:val="20"/>
          <w:szCs w:val="20"/>
          <w:lang w:eastAsia="ru-RU"/>
        </w:rPr>
        <w:t xml:space="preserve">Приложении № </w:t>
      </w:r>
      <w:r w:rsidR="007578E2" w:rsidRPr="00A64DFD">
        <w:rPr>
          <w:rFonts w:ascii="Times New Roman" w:hAnsi="Times New Roman"/>
          <w:i/>
          <w:sz w:val="20"/>
          <w:szCs w:val="20"/>
          <w:lang w:eastAsia="ru-RU"/>
        </w:rPr>
        <w:t>5</w:t>
      </w:r>
      <w:r w:rsidR="008821B5" w:rsidRPr="00A64DFD">
        <w:rPr>
          <w:rFonts w:ascii="Times New Roman" w:hAnsi="Times New Roman"/>
          <w:sz w:val="20"/>
          <w:szCs w:val="20"/>
          <w:lang w:eastAsia="ru-RU"/>
        </w:rPr>
        <w:t xml:space="preserve"> к настоящему </w:t>
      </w:r>
      <w:r w:rsidR="00F941AA">
        <w:rPr>
          <w:rFonts w:ascii="Times New Roman" w:hAnsi="Times New Roman"/>
          <w:sz w:val="20"/>
          <w:szCs w:val="20"/>
          <w:lang w:eastAsia="ru-RU"/>
        </w:rPr>
        <w:t>Контракт</w:t>
      </w:r>
      <w:r w:rsidR="008821B5" w:rsidRPr="00A64DFD">
        <w:rPr>
          <w:rFonts w:ascii="Times New Roman" w:hAnsi="Times New Roman"/>
          <w:sz w:val="20"/>
          <w:szCs w:val="20"/>
          <w:lang w:eastAsia="ru-RU"/>
        </w:rPr>
        <w:t>у</w:t>
      </w:r>
      <w:r w:rsidR="00120080" w:rsidRPr="00A64DFD">
        <w:rPr>
          <w:rFonts w:ascii="Times New Roman" w:hAnsi="Times New Roman"/>
          <w:sz w:val="20"/>
          <w:szCs w:val="20"/>
          <w:lang w:eastAsia="ru-RU"/>
        </w:rPr>
        <w:t>.</w:t>
      </w:r>
    </w:p>
    <w:p w14:paraId="6651ADC7" w14:textId="77777777" w:rsidR="008821B5" w:rsidRPr="00A64DFD" w:rsidRDefault="00B40855"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4.2</w:t>
      </w:r>
      <w:r w:rsidR="007C129E">
        <w:rPr>
          <w:rFonts w:ascii="Times New Roman" w:hAnsi="Times New Roman"/>
          <w:sz w:val="20"/>
          <w:szCs w:val="20"/>
          <w:lang w:eastAsia="ru-RU"/>
        </w:rPr>
        <w:t>2</w:t>
      </w:r>
      <w:r w:rsidRPr="00A64DFD">
        <w:rPr>
          <w:rFonts w:ascii="Times New Roman" w:hAnsi="Times New Roman"/>
          <w:sz w:val="20"/>
          <w:szCs w:val="20"/>
          <w:lang w:eastAsia="ru-RU"/>
        </w:rPr>
        <w:t xml:space="preserve">. </w:t>
      </w:r>
      <w:r w:rsidR="008821B5" w:rsidRPr="00A64DFD">
        <w:rPr>
          <w:rFonts w:ascii="Times New Roman" w:hAnsi="Times New Roman"/>
          <w:sz w:val="20"/>
          <w:szCs w:val="20"/>
          <w:lang w:eastAsia="ru-RU"/>
        </w:rPr>
        <w:t xml:space="preserve">Данные интервального учета электроэнергии по точкам поставки </w:t>
      </w:r>
      <w:r w:rsidR="005221DA" w:rsidRPr="00A64DFD">
        <w:rPr>
          <w:rFonts w:ascii="Times New Roman" w:hAnsi="Times New Roman"/>
          <w:sz w:val="20"/>
          <w:szCs w:val="20"/>
          <w:lang w:eastAsia="ru-RU"/>
        </w:rPr>
        <w:t>Потребителя</w:t>
      </w:r>
      <w:r w:rsidR="008821B5" w:rsidRPr="00A64DFD">
        <w:rPr>
          <w:rFonts w:ascii="Times New Roman" w:hAnsi="Times New Roman"/>
          <w:sz w:val="20"/>
          <w:szCs w:val="20"/>
          <w:lang w:eastAsia="ru-RU"/>
        </w:rPr>
        <w:t xml:space="preserve">, оснащенным интервальными приборами учета и включенными в </w:t>
      </w:r>
      <w:r w:rsidR="00855D63" w:rsidRPr="00A64DFD">
        <w:rPr>
          <w:rFonts w:ascii="Times New Roman" w:hAnsi="Times New Roman"/>
          <w:sz w:val="20"/>
          <w:szCs w:val="20"/>
          <w:lang w:eastAsia="ru-RU"/>
        </w:rPr>
        <w:t>АИИС КУЭ</w:t>
      </w:r>
      <w:r w:rsidR="008821B5" w:rsidRPr="00A64DFD">
        <w:rPr>
          <w:rFonts w:ascii="Times New Roman" w:hAnsi="Times New Roman"/>
          <w:sz w:val="20"/>
          <w:szCs w:val="20"/>
          <w:lang w:eastAsia="ru-RU"/>
        </w:rPr>
        <w:t xml:space="preserve"> Гарантирующего поставщика, могут быть предоставлены </w:t>
      </w:r>
      <w:r w:rsidR="005221DA" w:rsidRPr="00A64DFD">
        <w:rPr>
          <w:rFonts w:ascii="Times New Roman" w:hAnsi="Times New Roman"/>
          <w:sz w:val="20"/>
          <w:szCs w:val="20"/>
          <w:lang w:eastAsia="ru-RU"/>
        </w:rPr>
        <w:t>Потребителю</w:t>
      </w:r>
      <w:r w:rsidR="008821B5" w:rsidRPr="00A64DFD">
        <w:rPr>
          <w:rFonts w:ascii="Times New Roman" w:hAnsi="Times New Roman"/>
          <w:sz w:val="20"/>
          <w:szCs w:val="20"/>
          <w:lang w:eastAsia="ru-RU"/>
        </w:rPr>
        <w:t xml:space="preserve">, путем заключения соответствующего дополнительного соглашения к настоящему </w:t>
      </w:r>
      <w:r w:rsidR="00F941AA">
        <w:rPr>
          <w:rFonts w:ascii="Times New Roman" w:hAnsi="Times New Roman"/>
          <w:sz w:val="20"/>
          <w:szCs w:val="20"/>
          <w:lang w:eastAsia="ru-RU"/>
        </w:rPr>
        <w:t>Контракт</w:t>
      </w:r>
      <w:r w:rsidR="008821B5" w:rsidRPr="00A64DFD">
        <w:rPr>
          <w:rFonts w:ascii="Times New Roman" w:hAnsi="Times New Roman"/>
          <w:sz w:val="20"/>
          <w:szCs w:val="20"/>
          <w:lang w:eastAsia="ru-RU"/>
        </w:rPr>
        <w:t xml:space="preserve">у. </w:t>
      </w:r>
    </w:p>
    <w:p w14:paraId="66849ED5"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4.2</w:t>
      </w:r>
      <w:r w:rsidR="007C129E">
        <w:rPr>
          <w:rFonts w:ascii="Times New Roman" w:hAnsi="Times New Roman"/>
          <w:sz w:val="20"/>
          <w:szCs w:val="20"/>
          <w:lang w:eastAsia="ru-RU"/>
        </w:rPr>
        <w:t>3</w:t>
      </w:r>
      <w:r w:rsidRPr="00A64DFD">
        <w:rPr>
          <w:rFonts w:ascii="Times New Roman" w:hAnsi="Times New Roman"/>
          <w:sz w:val="20"/>
          <w:szCs w:val="20"/>
          <w:lang w:eastAsia="ru-RU"/>
        </w:rPr>
        <w:t xml:space="preserve">. В случае непредставления Потребителем показаний расчетного прибора учета в сроки, установленные </w:t>
      </w:r>
      <w:proofErr w:type="gramStart"/>
      <w:r w:rsidRPr="00A64DFD">
        <w:rPr>
          <w:rFonts w:ascii="Times New Roman" w:hAnsi="Times New Roman"/>
          <w:sz w:val="20"/>
          <w:szCs w:val="20"/>
          <w:lang w:eastAsia="ru-RU"/>
        </w:rPr>
        <w:t xml:space="preserve">в настоящем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е</w:t>
      </w:r>
      <w:proofErr w:type="gramEnd"/>
      <w:r w:rsidRPr="00A64DFD">
        <w:rPr>
          <w:rFonts w:ascii="Times New Roman" w:hAnsi="Times New Roman"/>
          <w:sz w:val="20"/>
          <w:szCs w:val="20"/>
          <w:lang w:eastAsia="ru-RU"/>
        </w:rPr>
        <w:t xml:space="preserve"> применяются показания контрольного прибора учета, при этом: </w:t>
      </w:r>
    </w:p>
    <w:p w14:paraId="08CE2EAB"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-показания контрольного прибора учета используются при определении объема потребления электрической энергии (мощности) за расчетный период в отношении Потребителя, осуществляющего расчеты за электрическую энергию (мощность) с применением цены (тарифа), дифференцированной по зонам суток, только в том случае, если контрольный прибор учета позволяет измерять объемы потребления электрической энергии по зонам суток; </w:t>
      </w:r>
    </w:p>
    <w:p w14:paraId="68E10F10"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-показания контрольного прибора учета для потребителей с третьей по шестую ценовую категорию используются с учетом следующих требований: </w:t>
      </w:r>
    </w:p>
    <w:p w14:paraId="1D0BDAD1"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-если контрольный прибор учета позволяет измерять почасовые объемы потребления электрической энергии, то такие объемы в соответствующей точке поставки определяются исходя из показаний указанного контрольного прибора учета; </w:t>
      </w:r>
    </w:p>
    <w:p w14:paraId="6AD63D05"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-если контрольный прибор учета является интегральным, то почасовые объемы потребления электрической энергии в соответствующей точке поставки определяются следующим образом: </w:t>
      </w:r>
    </w:p>
    <w:p w14:paraId="37EFD264"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-для 1-го и 2-го расчетных периодов подряд, за которые не предоставлены показания расчетного прибора учета, объем потребления электрической энергии, определенный на основании показаний контрольного прибора учета за расчетный период, распределяется по часам расчетного периода пропорционально почасовым объемам потребления электрической энергии в той же точке поставки на основании показаний расчетного прибора учета за аналогичный </w:t>
      </w:r>
      <w:r w:rsidRPr="00A64DFD">
        <w:rPr>
          <w:rFonts w:ascii="Times New Roman" w:hAnsi="Times New Roman"/>
          <w:sz w:val="20"/>
          <w:szCs w:val="20"/>
          <w:lang w:eastAsia="ru-RU"/>
        </w:rPr>
        <w:lastRenderedPageBreak/>
        <w:t xml:space="preserve">расчетный период предыдущего года, а при отсутствии данных за аналогичный расчетный период предыдущего года - на основании показаний расчетного прибора учета за ближайший расчетный период, когда такие показания были предоставлены; </w:t>
      </w:r>
    </w:p>
    <w:p w14:paraId="06671DA0"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-для 3-го и последующих расчетных периодов подряд, за которые не предоставлены показания расчетного прибора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определяются как минимальное значение из объема потребления электрической энергии, определенного на основании показаний контрольного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 Если определенные таким образом почасовые объемы потребления электрической энергии в плановые часы пиковой нагрузки в рабочие дни расчетного периода, установленные системным оператором, оказываются меньше, чем объем электрической энергии, соответствующий величине мощности, рассчитанной в порядке, предусмотренном Приложени</w:t>
      </w:r>
      <w:r w:rsidR="00BC3C1F" w:rsidRPr="00A64DFD">
        <w:rPr>
          <w:rFonts w:ascii="Times New Roman" w:hAnsi="Times New Roman"/>
          <w:sz w:val="20"/>
          <w:szCs w:val="20"/>
          <w:lang w:eastAsia="ru-RU"/>
        </w:rPr>
        <w:t>ем</w:t>
      </w:r>
      <w:r w:rsidRPr="00A64DFD">
        <w:rPr>
          <w:rFonts w:ascii="Times New Roman" w:hAnsi="Times New Roman"/>
          <w:sz w:val="20"/>
          <w:szCs w:val="20"/>
          <w:lang w:eastAsia="ru-RU"/>
        </w:rPr>
        <w:t xml:space="preserve"> №</w:t>
      </w:r>
      <w:r w:rsidR="00BC3C1F" w:rsidRPr="00A64DFD">
        <w:rPr>
          <w:rFonts w:ascii="Times New Roman" w:hAnsi="Times New Roman"/>
          <w:sz w:val="20"/>
          <w:szCs w:val="20"/>
          <w:lang w:eastAsia="ru-RU"/>
        </w:rPr>
        <w:t xml:space="preserve"> 7</w:t>
      </w:r>
      <w:r w:rsidRPr="00A64DFD">
        <w:rPr>
          <w:rFonts w:ascii="Times New Roman" w:hAnsi="Times New Roman"/>
          <w:sz w:val="20"/>
          <w:szCs w:val="20"/>
          <w:lang w:eastAsia="ru-RU"/>
        </w:rPr>
        <w:t>, то почасовые объемы потребления электрической энергии в этой точке рассчитываются в соответствии с абзацем шестым настоящего пункта.</w:t>
      </w:r>
    </w:p>
    <w:p w14:paraId="3CE827B1"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В случае непредставления потребителем показаний расчетного прибора учета в установленные сроки и при отсутствии контрольного прибора учета:</w:t>
      </w:r>
    </w:p>
    <w:p w14:paraId="31477D5B"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для 1-го и 2-го расчетных периодов подряд, за которые не предоставлены показания расчетного прибора учета, объем потребления электрической энергии, а для потребителя, в расчетах с которым ис</w:t>
      </w:r>
      <w:r w:rsidR="00697E2A" w:rsidRPr="00A64DFD">
        <w:rPr>
          <w:rFonts w:ascii="Times New Roman" w:hAnsi="Times New Roman"/>
          <w:sz w:val="20"/>
          <w:szCs w:val="20"/>
          <w:lang w:eastAsia="ru-RU"/>
        </w:rPr>
        <w:t>пользуется ставка за мощность,</w:t>
      </w:r>
      <w:r w:rsidRPr="00A64DFD">
        <w:rPr>
          <w:rFonts w:ascii="Times New Roman" w:hAnsi="Times New Roman"/>
          <w:sz w:val="20"/>
          <w:szCs w:val="20"/>
          <w:lang w:eastAsia="ru-RU"/>
        </w:rPr>
        <w:t xml:space="preserve"> также и почасовые объемы потребления электрической энергии, определяются исходя из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 - на основании показаний расчетного прибора учета за ближайший расчетный период, когда такие показания были предоставлены;</w:t>
      </w:r>
    </w:p>
    <w:p w14:paraId="1EA0CD8C"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для 3-го и последующих расчетных периодов подряд, за которые не предоставлены показания расчетного прибора учета, объем потребления электрической энергии определяется расчетным способом в соответствии с </w:t>
      </w:r>
      <w:hyperlink r:id="rId14" w:history="1">
        <w:r w:rsidRPr="00A64DFD">
          <w:rPr>
            <w:rFonts w:ascii="Times New Roman" w:hAnsi="Times New Roman"/>
            <w:sz w:val="20"/>
            <w:szCs w:val="20"/>
            <w:lang w:eastAsia="ru-RU"/>
          </w:rPr>
          <w:t>подпунктом "а" пункта 1</w:t>
        </w:r>
      </w:hyperlink>
      <w:r w:rsidRPr="00A64DFD">
        <w:rPr>
          <w:rFonts w:ascii="Times New Roman" w:hAnsi="Times New Roman"/>
          <w:sz w:val="20"/>
          <w:szCs w:val="20"/>
          <w:lang w:eastAsia="ru-RU"/>
        </w:rPr>
        <w:t xml:space="preserve"> приложения </w:t>
      </w:r>
      <w:r w:rsidR="00D56CB0" w:rsidRPr="00A64DFD">
        <w:rPr>
          <w:rFonts w:ascii="Times New Roman" w:hAnsi="Times New Roman"/>
          <w:sz w:val="20"/>
          <w:szCs w:val="20"/>
          <w:lang w:eastAsia="ru-RU"/>
        </w:rPr>
        <w:t xml:space="preserve">№ </w:t>
      </w:r>
      <w:r w:rsidR="002C258F">
        <w:rPr>
          <w:rFonts w:ascii="Times New Roman" w:hAnsi="Times New Roman"/>
          <w:sz w:val="20"/>
          <w:szCs w:val="20"/>
          <w:lang w:eastAsia="ru-RU"/>
        </w:rPr>
        <w:t>10</w:t>
      </w:r>
      <w:r w:rsidRPr="00A64DFD">
        <w:rPr>
          <w:rFonts w:ascii="Times New Roman" w:hAnsi="Times New Roman"/>
          <w:sz w:val="20"/>
          <w:szCs w:val="20"/>
          <w:lang w:eastAsia="ru-RU"/>
        </w:rPr>
        <w:t xml:space="preserve"> к настоящему </w:t>
      </w:r>
      <w:r w:rsidR="00F941AA">
        <w:rPr>
          <w:rFonts w:ascii="Times New Roman" w:hAnsi="Times New Roman"/>
          <w:sz w:val="20"/>
          <w:szCs w:val="20"/>
          <w:lang w:eastAsia="ru-RU"/>
        </w:rPr>
        <w:t>Контракт</w:t>
      </w:r>
      <w:r w:rsidR="00D56CB0" w:rsidRPr="00A64DFD">
        <w:rPr>
          <w:rFonts w:ascii="Times New Roman" w:hAnsi="Times New Roman"/>
          <w:sz w:val="20"/>
          <w:szCs w:val="20"/>
          <w:lang w:eastAsia="ru-RU"/>
        </w:rPr>
        <w:t>у</w:t>
      </w:r>
      <w:r w:rsidRPr="00A64DFD">
        <w:rPr>
          <w:rFonts w:ascii="Times New Roman" w:hAnsi="Times New Roman"/>
          <w:sz w:val="20"/>
          <w:szCs w:val="20"/>
          <w:lang w:eastAsia="ru-RU"/>
        </w:rPr>
        <w:t xml:space="preserve">, а для потребителя, в расчетах с которым используется ставка за мощность, почасовые объемы потребления электрической энергии определяются расчетным способом в соответствии с </w:t>
      </w:r>
      <w:hyperlink r:id="rId15" w:history="1">
        <w:r w:rsidRPr="00A64DFD">
          <w:rPr>
            <w:rFonts w:ascii="Times New Roman" w:hAnsi="Times New Roman"/>
            <w:sz w:val="20"/>
            <w:szCs w:val="20"/>
            <w:lang w:eastAsia="ru-RU"/>
          </w:rPr>
          <w:t>подпунктом "б" пункта 1</w:t>
        </w:r>
      </w:hyperlink>
      <w:r w:rsidRPr="00A64DFD">
        <w:rPr>
          <w:rFonts w:ascii="Times New Roman" w:hAnsi="Times New Roman"/>
          <w:sz w:val="20"/>
          <w:szCs w:val="20"/>
          <w:lang w:eastAsia="ru-RU"/>
        </w:rPr>
        <w:t xml:space="preserve"> приложения </w:t>
      </w:r>
      <w:r w:rsidR="00D56CB0" w:rsidRPr="00A64DFD">
        <w:rPr>
          <w:rFonts w:ascii="Times New Roman" w:hAnsi="Times New Roman"/>
          <w:sz w:val="20"/>
          <w:szCs w:val="20"/>
          <w:lang w:eastAsia="ru-RU"/>
        </w:rPr>
        <w:t xml:space="preserve">№ </w:t>
      </w:r>
      <w:r w:rsidR="002C258F">
        <w:rPr>
          <w:rFonts w:ascii="Times New Roman" w:hAnsi="Times New Roman"/>
          <w:sz w:val="20"/>
          <w:szCs w:val="20"/>
          <w:lang w:eastAsia="ru-RU"/>
        </w:rPr>
        <w:t>10</w:t>
      </w:r>
      <w:r w:rsidRPr="00A64DFD">
        <w:rPr>
          <w:rFonts w:ascii="Times New Roman" w:hAnsi="Times New Roman"/>
          <w:sz w:val="20"/>
          <w:szCs w:val="20"/>
          <w:lang w:eastAsia="ru-RU"/>
        </w:rPr>
        <w:t xml:space="preserve"> к настоящему </w:t>
      </w:r>
      <w:r w:rsidR="00F941AA">
        <w:rPr>
          <w:rFonts w:ascii="Times New Roman" w:hAnsi="Times New Roman"/>
          <w:sz w:val="20"/>
          <w:szCs w:val="20"/>
          <w:lang w:eastAsia="ru-RU"/>
        </w:rPr>
        <w:t>Контракт</w:t>
      </w:r>
      <w:r w:rsidR="00D56CB0" w:rsidRPr="00A64DFD">
        <w:rPr>
          <w:rFonts w:ascii="Times New Roman" w:hAnsi="Times New Roman"/>
          <w:sz w:val="20"/>
          <w:szCs w:val="20"/>
          <w:lang w:eastAsia="ru-RU"/>
        </w:rPr>
        <w:t>у</w:t>
      </w:r>
      <w:r w:rsidRPr="00A64DFD">
        <w:rPr>
          <w:rFonts w:ascii="Times New Roman" w:hAnsi="Times New Roman"/>
          <w:sz w:val="20"/>
          <w:szCs w:val="20"/>
          <w:lang w:eastAsia="ru-RU"/>
        </w:rPr>
        <w:t>.</w:t>
      </w:r>
    </w:p>
    <w:p w14:paraId="19FA4443" w14:textId="77777777" w:rsidR="00B05FAB" w:rsidRPr="00A64DFD"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Максимальная мощность энергопринимающих устройств в точке поставки потребителя определяется в соответствии с </w:t>
      </w:r>
      <w:hyperlink r:id="rId16" w:history="1">
        <w:r w:rsidRPr="00A64DFD">
          <w:rPr>
            <w:rFonts w:ascii="Times New Roman" w:hAnsi="Times New Roman"/>
            <w:sz w:val="20"/>
            <w:szCs w:val="20"/>
            <w:lang w:eastAsia="ru-RU"/>
          </w:rPr>
          <w:t>подпунктом "а" пункта 1</w:t>
        </w:r>
      </w:hyperlink>
      <w:r w:rsidRPr="00A64DFD">
        <w:rPr>
          <w:rFonts w:ascii="Times New Roman" w:hAnsi="Times New Roman"/>
          <w:sz w:val="20"/>
          <w:szCs w:val="20"/>
          <w:lang w:eastAsia="ru-RU"/>
        </w:rPr>
        <w:t xml:space="preserve"> приложения </w:t>
      </w:r>
      <w:r w:rsidR="00B57C1B" w:rsidRPr="00A64DFD">
        <w:rPr>
          <w:rFonts w:ascii="Times New Roman" w:hAnsi="Times New Roman"/>
          <w:sz w:val="20"/>
          <w:szCs w:val="20"/>
          <w:lang w:eastAsia="ru-RU"/>
        </w:rPr>
        <w:t xml:space="preserve">№ </w:t>
      </w:r>
      <w:r w:rsidR="002C258F">
        <w:rPr>
          <w:rFonts w:ascii="Times New Roman" w:hAnsi="Times New Roman"/>
          <w:sz w:val="20"/>
          <w:szCs w:val="20"/>
          <w:lang w:eastAsia="ru-RU"/>
        </w:rPr>
        <w:t>10</w:t>
      </w:r>
      <w:r w:rsidRPr="00A64DFD">
        <w:rPr>
          <w:rFonts w:ascii="Times New Roman" w:hAnsi="Times New Roman"/>
          <w:sz w:val="20"/>
          <w:szCs w:val="20"/>
          <w:lang w:eastAsia="ru-RU"/>
        </w:rPr>
        <w:t xml:space="preserve"> к настоящему </w:t>
      </w:r>
      <w:r w:rsidR="00F941AA">
        <w:rPr>
          <w:rFonts w:ascii="Times New Roman" w:hAnsi="Times New Roman"/>
          <w:sz w:val="20"/>
          <w:szCs w:val="20"/>
          <w:lang w:eastAsia="ru-RU"/>
        </w:rPr>
        <w:t>Контракт</w:t>
      </w:r>
      <w:r w:rsidR="00B57C1B" w:rsidRPr="00A64DFD">
        <w:rPr>
          <w:rFonts w:ascii="Times New Roman" w:hAnsi="Times New Roman"/>
          <w:sz w:val="20"/>
          <w:szCs w:val="20"/>
          <w:lang w:eastAsia="ru-RU"/>
        </w:rPr>
        <w:t>у</w:t>
      </w:r>
      <w:r w:rsidRPr="00A64DFD">
        <w:rPr>
          <w:rFonts w:ascii="Times New Roman" w:hAnsi="Times New Roman"/>
          <w:sz w:val="20"/>
          <w:szCs w:val="20"/>
          <w:lang w:eastAsia="ru-RU"/>
        </w:rPr>
        <w:t>.</w:t>
      </w:r>
    </w:p>
    <w:p w14:paraId="31196DFF" w14:textId="77777777" w:rsidR="00B05FAB" w:rsidRDefault="00B05FAB" w:rsidP="00B05FAB">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Непредставление потребителем показаний расчетного прибора учета более 2 расчетных периодов подряд является основанием для проведения внеплановой проверки такого прибора учета.</w:t>
      </w:r>
    </w:p>
    <w:p w14:paraId="379D9732" w14:textId="77777777" w:rsidR="000B62B0" w:rsidRPr="00A64DFD" w:rsidRDefault="000B62B0" w:rsidP="00B05FAB">
      <w:pPr>
        <w:tabs>
          <w:tab w:val="left" w:pos="1080"/>
        </w:tabs>
        <w:spacing w:after="0" w:line="240" w:lineRule="auto"/>
        <w:ind w:firstLine="567"/>
        <w:jc w:val="both"/>
        <w:rPr>
          <w:rFonts w:ascii="Times New Roman" w:hAnsi="Times New Roman"/>
          <w:sz w:val="20"/>
          <w:szCs w:val="20"/>
          <w:lang w:eastAsia="ru-RU"/>
        </w:rPr>
      </w:pPr>
    </w:p>
    <w:p w14:paraId="33BE1E8C" w14:textId="77777777" w:rsidR="00B40855" w:rsidRDefault="00B40855" w:rsidP="000B62B0">
      <w:pPr>
        <w:numPr>
          <w:ilvl w:val="0"/>
          <w:numId w:val="37"/>
        </w:numPr>
        <w:tabs>
          <w:tab w:val="left" w:pos="1080"/>
          <w:tab w:val="left" w:pos="1260"/>
        </w:tabs>
        <w:spacing w:after="0" w:line="240" w:lineRule="auto"/>
        <w:jc w:val="center"/>
        <w:rPr>
          <w:rFonts w:ascii="Times New Roman" w:hAnsi="Times New Roman"/>
          <w:b/>
          <w:sz w:val="20"/>
          <w:szCs w:val="20"/>
          <w:lang w:eastAsia="ru-RU"/>
        </w:rPr>
      </w:pPr>
      <w:r w:rsidRPr="00A64DFD">
        <w:rPr>
          <w:rFonts w:ascii="Times New Roman" w:hAnsi="Times New Roman"/>
          <w:b/>
          <w:sz w:val="20"/>
          <w:szCs w:val="20"/>
          <w:lang w:eastAsia="ru-RU"/>
        </w:rPr>
        <w:t>ПОРЯДОК</w:t>
      </w:r>
      <w:r w:rsidR="00DF334D" w:rsidRPr="00A64DFD">
        <w:rPr>
          <w:rFonts w:ascii="Times New Roman" w:hAnsi="Times New Roman"/>
          <w:b/>
          <w:sz w:val="20"/>
          <w:szCs w:val="20"/>
          <w:lang w:eastAsia="ru-RU"/>
        </w:rPr>
        <w:t xml:space="preserve"> ОПРЕДЕЛЕНИЯ СТОИМОСТИ</w:t>
      </w:r>
      <w:r w:rsidR="00701292" w:rsidRPr="00A64DFD">
        <w:rPr>
          <w:rFonts w:ascii="Times New Roman" w:hAnsi="Times New Roman"/>
          <w:b/>
          <w:sz w:val="20"/>
          <w:szCs w:val="20"/>
          <w:lang w:eastAsia="ru-RU"/>
        </w:rPr>
        <w:t xml:space="preserve">, ПОСТАВЛЕННОЙ ПО </w:t>
      </w:r>
      <w:r w:rsidR="00F941AA">
        <w:rPr>
          <w:rFonts w:ascii="Times New Roman" w:hAnsi="Times New Roman"/>
          <w:b/>
          <w:sz w:val="20"/>
          <w:szCs w:val="20"/>
          <w:lang w:eastAsia="ru-RU"/>
        </w:rPr>
        <w:t>КОНТРАКТ</w:t>
      </w:r>
      <w:r w:rsidR="00701292" w:rsidRPr="00A64DFD">
        <w:rPr>
          <w:rFonts w:ascii="Times New Roman" w:hAnsi="Times New Roman"/>
          <w:b/>
          <w:sz w:val="20"/>
          <w:szCs w:val="20"/>
          <w:lang w:eastAsia="ru-RU"/>
        </w:rPr>
        <w:t>У ЗА РАСЧЕТНЫЙ ПЕРИОД ЭЛЕКТРИЧЕСКОЙ ЭНЕРГИИ</w:t>
      </w:r>
      <w:r w:rsidR="00DF334D" w:rsidRPr="00A64DFD">
        <w:rPr>
          <w:rFonts w:ascii="Times New Roman" w:hAnsi="Times New Roman"/>
          <w:b/>
          <w:sz w:val="20"/>
          <w:szCs w:val="20"/>
          <w:lang w:eastAsia="ru-RU"/>
        </w:rPr>
        <w:t>,</w:t>
      </w:r>
      <w:r w:rsidR="00F70A7A" w:rsidRPr="00A64DFD">
        <w:rPr>
          <w:rFonts w:ascii="Times New Roman" w:hAnsi="Times New Roman"/>
          <w:b/>
          <w:sz w:val="20"/>
          <w:szCs w:val="20"/>
          <w:lang w:eastAsia="ru-RU"/>
        </w:rPr>
        <w:t xml:space="preserve"> ПРОВЕДЕНИЯ</w:t>
      </w:r>
      <w:r w:rsidRPr="00A64DFD">
        <w:rPr>
          <w:rFonts w:ascii="Times New Roman" w:hAnsi="Times New Roman"/>
          <w:b/>
          <w:sz w:val="20"/>
          <w:szCs w:val="20"/>
          <w:lang w:eastAsia="ru-RU"/>
        </w:rPr>
        <w:t xml:space="preserve"> РАСЧЕТОВ ПО </w:t>
      </w:r>
      <w:r w:rsidR="00F941AA">
        <w:rPr>
          <w:rFonts w:ascii="Times New Roman" w:hAnsi="Times New Roman"/>
          <w:b/>
          <w:sz w:val="20"/>
          <w:szCs w:val="20"/>
          <w:lang w:eastAsia="ru-RU"/>
        </w:rPr>
        <w:t>КОНТРАКТ</w:t>
      </w:r>
      <w:r w:rsidRPr="00A64DFD">
        <w:rPr>
          <w:rFonts w:ascii="Times New Roman" w:hAnsi="Times New Roman"/>
          <w:b/>
          <w:sz w:val="20"/>
          <w:szCs w:val="20"/>
          <w:lang w:eastAsia="ru-RU"/>
        </w:rPr>
        <w:t>У И СРОК ИСПОЛНЕНИЯ ОБЯЗАТЕЛЬСТВ ПО ОПЛАТЕ ЭЛЕКТРИЧЕСКОЙ ЭНЕРГИИ (МОЩНОСТИ)</w:t>
      </w:r>
    </w:p>
    <w:p w14:paraId="5B7A6982" w14:textId="77777777" w:rsidR="00B40855" w:rsidRPr="00A64DFD" w:rsidRDefault="00B40855" w:rsidP="00710D12">
      <w:pPr>
        <w:tabs>
          <w:tab w:val="left" w:pos="0"/>
          <w:tab w:val="left" w:pos="1134"/>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5.1. Стоимость электрической энергии (мощности), поставляемой Гарантирующим поставщиком </w:t>
      </w:r>
      <w:proofErr w:type="gramStart"/>
      <w:r w:rsidR="005221DA" w:rsidRPr="00A64DFD">
        <w:rPr>
          <w:rFonts w:ascii="Times New Roman" w:hAnsi="Times New Roman"/>
          <w:sz w:val="20"/>
          <w:szCs w:val="20"/>
          <w:lang w:eastAsia="ru-RU"/>
        </w:rPr>
        <w:t>Потребителю</w:t>
      </w:r>
      <w:proofErr w:type="gramEnd"/>
      <w:r w:rsidR="00DB24C9" w:rsidRPr="00A64DFD">
        <w:rPr>
          <w:rFonts w:ascii="Times New Roman" w:hAnsi="Times New Roman"/>
          <w:sz w:val="20"/>
          <w:szCs w:val="20"/>
          <w:lang w:eastAsia="ru-RU"/>
        </w:rPr>
        <w:t xml:space="preserve"> состоит из</w:t>
      </w:r>
      <w:r w:rsidRPr="00A64DFD">
        <w:rPr>
          <w:rFonts w:ascii="Times New Roman" w:hAnsi="Times New Roman"/>
          <w:sz w:val="20"/>
          <w:szCs w:val="20"/>
          <w:lang w:eastAsia="ru-RU"/>
        </w:rPr>
        <w:t>:</w:t>
      </w:r>
    </w:p>
    <w:p w14:paraId="022E7B45" w14:textId="77777777" w:rsidR="00B40855" w:rsidRPr="00A64DFD" w:rsidRDefault="00B40855" w:rsidP="00710D12">
      <w:pPr>
        <w:numPr>
          <w:ilvl w:val="0"/>
          <w:numId w:val="32"/>
        </w:numPr>
        <w:tabs>
          <w:tab w:val="left" w:pos="0"/>
          <w:tab w:val="left" w:pos="1134"/>
        </w:tabs>
        <w:spacing w:after="0" w:line="240" w:lineRule="auto"/>
        <w:ind w:left="0" w:firstLine="567"/>
        <w:jc w:val="both"/>
        <w:rPr>
          <w:rFonts w:ascii="Times New Roman" w:hAnsi="Times New Roman"/>
          <w:sz w:val="20"/>
          <w:szCs w:val="20"/>
          <w:lang w:eastAsia="ru-RU"/>
        </w:rPr>
      </w:pPr>
      <w:r w:rsidRPr="00A64DFD">
        <w:rPr>
          <w:rFonts w:ascii="Times New Roman" w:hAnsi="Times New Roman"/>
          <w:sz w:val="20"/>
          <w:szCs w:val="20"/>
          <w:lang w:eastAsia="ru-RU"/>
        </w:rPr>
        <w:t>стоимост</w:t>
      </w:r>
      <w:r w:rsidR="00DB24C9" w:rsidRPr="00A64DFD">
        <w:rPr>
          <w:rFonts w:ascii="Times New Roman" w:hAnsi="Times New Roman"/>
          <w:sz w:val="20"/>
          <w:szCs w:val="20"/>
          <w:lang w:eastAsia="ru-RU"/>
        </w:rPr>
        <w:t>и</w:t>
      </w:r>
      <w:r w:rsidRPr="00A64DFD">
        <w:rPr>
          <w:rFonts w:ascii="Times New Roman" w:hAnsi="Times New Roman"/>
          <w:sz w:val="20"/>
          <w:szCs w:val="20"/>
          <w:lang w:eastAsia="ru-RU"/>
        </w:rPr>
        <w:t xml:space="preserve"> объема покупки электрической энергии (мощности)</w:t>
      </w:r>
      <w:r w:rsidR="00DB24C9" w:rsidRPr="00A64DFD">
        <w:rPr>
          <w:rFonts w:ascii="Times New Roman" w:hAnsi="Times New Roman"/>
          <w:sz w:val="20"/>
          <w:szCs w:val="20"/>
          <w:lang w:eastAsia="ru-RU"/>
        </w:rPr>
        <w:t>;</w:t>
      </w:r>
    </w:p>
    <w:p w14:paraId="4C3BADC7" w14:textId="77777777" w:rsidR="00B40855" w:rsidRPr="00A64DFD" w:rsidRDefault="00B40855" w:rsidP="00710D12">
      <w:pPr>
        <w:numPr>
          <w:ilvl w:val="0"/>
          <w:numId w:val="32"/>
        </w:numPr>
        <w:tabs>
          <w:tab w:val="left" w:pos="0"/>
          <w:tab w:val="left" w:pos="1134"/>
        </w:tabs>
        <w:spacing w:after="0" w:line="240" w:lineRule="auto"/>
        <w:ind w:left="0" w:firstLine="567"/>
        <w:jc w:val="both"/>
        <w:rPr>
          <w:rFonts w:ascii="Times New Roman" w:hAnsi="Times New Roman"/>
          <w:sz w:val="20"/>
          <w:szCs w:val="20"/>
          <w:lang w:eastAsia="ru-RU"/>
        </w:rPr>
      </w:pPr>
      <w:r w:rsidRPr="00A64DFD">
        <w:rPr>
          <w:rFonts w:ascii="Times New Roman" w:hAnsi="Times New Roman"/>
          <w:sz w:val="20"/>
          <w:szCs w:val="20"/>
          <w:lang w:eastAsia="ru-RU"/>
        </w:rPr>
        <w:t>стоимост</w:t>
      </w:r>
      <w:r w:rsidR="00DB24C9" w:rsidRPr="00A64DFD">
        <w:rPr>
          <w:rFonts w:ascii="Times New Roman" w:hAnsi="Times New Roman"/>
          <w:sz w:val="20"/>
          <w:szCs w:val="20"/>
          <w:lang w:eastAsia="ru-RU"/>
        </w:rPr>
        <w:t>и</w:t>
      </w:r>
      <w:r w:rsidRPr="00A64DFD">
        <w:rPr>
          <w:rFonts w:ascii="Times New Roman" w:hAnsi="Times New Roman"/>
          <w:sz w:val="20"/>
          <w:szCs w:val="20"/>
          <w:lang w:eastAsia="ru-RU"/>
        </w:rPr>
        <w:t xml:space="preserve"> услуг по передаче электрической энергии</w:t>
      </w:r>
      <w:r w:rsidR="00DB24C9" w:rsidRPr="00A64DFD">
        <w:rPr>
          <w:rFonts w:ascii="Times New Roman" w:hAnsi="Times New Roman"/>
          <w:sz w:val="20"/>
          <w:szCs w:val="20"/>
          <w:lang w:eastAsia="ru-RU"/>
        </w:rPr>
        <w:t>;</w:t>
      </w:r>
    </w:p>
    <w:p w14:paraId="28868F7A" w14:textId="77777777" w:rsidR="00B40855" w:rsidRPr="00A64DFD" w:rsidRDefault="00B40855" w:rsidP="00710D12">
      <w:pPr>
        <w:numPr>
          <w:ilvl w:val="0"/>
          <w:numId w:val="32"/>
        </w:numPr>
        <w:tabs>
          <w:tab w:val="left" w:pos="0"/>
          <w:tab w:val="left" w:pos="1134"/>
        </w:tabs>
        <w:spacing w:after="0" w:line="240" w:lineRule="auto"/>
        <w:ind w:left="0" w:firstLine="567"/>
        <w:jc w:val="both"/>
        <w:rPr>
          <w:rFonts w:ascii="Times New Roman" w:hAnsi="Times New Roman"/>
          <w:sz w:val="20"/>
          <w:szCs w:val="20"/>
          <w:lang w:eastAsia="ru-RU"/>
        </w:rPr>
      </w:pPr>
      <w:r w:rsidRPr="00A64DFD">
        <w:rPr>
          <w:rFonts w:ascii="Times New Roman" w:hAnsi="Times New Roman"/>
          <w:sz w:val="20"/>
          <w:szCs w:val="20"/>
          <w:lang w:eastAsia="ru-RU"/>
        </w:rPr>
        <w:t>сбытов</w:t>
      </w:r>
      <w:r w:rsidR="00DB24C9" w:rsidRPr="00A64DFD">
        <w:rPr>
          <w:rFonts w:ascii="Times New Roman" w:hAnsi="Times New Roman"/>
          <w:sz w:val="20"/>
          <w:szCs w:val="20"/>
          <w:lang w:eastAsia="ru-RU"/>
        </w:rPr>
        <w:t>ой</w:t>
      </w:r>
      <w:r w:rsidRPr="00A64DFD">
        <w:rPr>
          <w:rFonts w:ascii="Times New Roman" w:hAnsi="Times New Roman"/>
          <w:sz w:val="20"/>
          <w:szCs w:val="20"/>
          <w:lang w:eastAsia="ru-RU"/>
        </w:rPr>
        <w:t xml:space="preserve"> надбавк</w:t>
      </w:r>
      <w:r w:rsidR="00DB24C9" w:rsidRPr="00A64DFD">
        <w:rPr>
          <w:rFonts w:ascii="Times New Roman" w:hAnsi="Times New Roman"/>
          <w:sz w:val="20"/>
          <w:szCs w:val="20"/>
          <w:lang w:eastAsia="ru-RU"/>
        </w:rPr>
        <w:t>и;</w:t>
      </w:r>
    </w:p>
    <w:p w14:paraId="4D3B002E" w14:textId="77777777" w:rsidR="00B40855" w:rsidRPr="00A64DFD" w:rsidRDefault="00B40855" w:rsidP="00710D12">
      <w:pPr>
        <w:numPr>
          <w:ilvl w:val="0"/>
          <w:numId w:val="32"/>
        </w:numPr>
        <w:tabs>
          <w:tab w:val="left" w:pos="0"/>
          <w:tab w:val="left" w:pos="1134"/>
        </w:tabs>
        <w:spacing w:after="0" w:line="240" w:lineRule="auto"/>
        <w:ind w:left="0" w:firstLine="567"/>
        <w:jc w:val="both"/>
        <w:rPr>
          <w:rFonts w:ascii="Times New Roman" w:hAnsi="Times New Roman"/>
          <w:sz w:val="20"/>
          <w:szCs w:val="20"/>
          <w:lang w:eastAsia="ru-RU"/>
        </w:rPr>
      </w:pPr>
      <w:r w:rsidRPr="00A64DFD">
        <w:rPr>
          <w:rFonts w:ascii="Times New Roman" w:hAnsi="Times New Roman"/>
          <w:sz w:val="20"/>
          <w:szCs w:val="20"/>
          <w:lang w:eastAsia="ru-RU"/>
        </w:rPr>
        <w:t>стоимост</w:t>
      </w:r>
      <w:r w:rsidR="00DB24C9" w:rsidRPr="00A64DFD">
        <w:rPr>
          <w:rFonts w:ascii="Times New Roman" w:hAnsi="Times New Roman"/>
          <w:sz w:val="20"/>
          <w:szCs w:val="20"/>
          <w:lang w:eastAsia="ru-RU"/>
        </w:rPr>
        <w:t>и</w:t>
      </w:r>
      <w:r w:rsidRPr="00A64DFD">
        <w:rPr>
          <w:rFonts w:ascii="Times New Roman" w:hAnsi="Times New Roman"/>
          <w:sz w:val="20"/>
          <w:szCs w:val="20"/>
          <w:lang w:eastAsia="ru-RU"/>
        </w:rPr>
        <w:t xml:space="preserve"> иных услуг, оказание которых является неотъемлемой частью процесса поставки электрической энергии </w:t>
      </w:r>
      <w:r w:rsidR="005221DA" w:rsidRPr="00A64DFD">
        <w:rPr>
          <w:rFonts w:ascii="Times New Roman" w:hAnsi="Times New Roman"/>
          <w:sz w:val="20"/>
          <w:szCs w:val="20"/>
          <w:lang w:eastAsia="ru-RU"/>
        </w:rPr>
        <w:t>Потребителям</w:t>
      </w:r>
      <w:r w:rsidR="00DB24C9" w:rsidRPr="00A64DFD">
        <w:rPr>
          <w:rFonts w:ascii="Times New Roman" w:hAnsi="Times New Roman"/>
          <w:sz w:val="20"/>
          <w:szCs w:val="20"/>
          <w:lang w:eastAsia="ru-RU"/>
        </w:rPr>
        <w:t>.</w:t>
      </w:r>
    </w:p>
    <w:p w14:paraId="6B82BBC6" w14:textId="77777777" w:rsidR="00B40855" w:rsidRPr="00A64DFD" w:rsidRDefault="00DB24C9" w:rsidP="00710D12">
      <w:pPr>
        <w:tabs>
          <w:tab w:val="left" w:pos="0"/>
          <w:tab w:val="left" w:pos="55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ab/>
        <w:t>Стоимость электрической энергии определяется в соответствии с настоящ</w:t>
      </w:r>
      <w:r w:rsidR="00843861" w:rsidRPr="00A64DFD">
        <w:rPr>
          <w:rFonts w:ascii="Times New Roman" w:hAnsi="Times New Roman"/>
          <w:sz w:val="20"/>
          <w:szCs w:val="20"/>
          <w:lang w:eastAsia="ru-RU"/>
        </w:rPr>
        <w:t>им</w:t>
      </w:r>
      <w:r w:rsidRPr="00A64DFD">
        <w:rPr>
          <w:rFonts w:ascii="Times New Roman" w:hAnsi="Times New Roman"/>
          <w:sz w:val="20"/>
          <w:szCs w:val="20"/>
          <w:lang w:eastAsia="ru-RU"/>
        </w:rPr>
        <w:t xml:space="preserve"> </w:t>
      </w:r>
      <w:r w:rsidR="00F941AA">
        <w:rPr>
          <w:rFonts w:ascii="Times New Roman" w:hAnsi="Times New Roman"/>
          <w:sz w:val="20"/>
          <w:szCs w:val="20"/>
          <w:lang w:eastAsia="ru-RU"/>
        </w:rPr>
        <w:t>Контракт</w:t>
      </w:r>
      <w:r w:rsidR="00843861" w:rsidRPr="00A64DFD">
        <w:rPr>
          <w:rFonts w:ascii="Times New Roman" w:hAnsi="Times New Roman"/>
          <w:sz w:val="20"/>
          <w:szCs w:val="20"/>
          <w:lang w:eastAsia="ru-RU"/>
        </w:rPr>
        <w:t xml:space="preserve">ом и </w:t>
      </w:r>
      <w:r w:rsidR="001C26D7" w:rsidRPr="00A64DFD">
        <w:rPr>
          <w:rFonts w:ascii="Times New Roman" w:hAnsi="Times New Roman"/>
          <w:sz w:val="20"/>
          <w:szCs w:val="20"/>
          <w:lang w:eastAsia="ru-RU"/>
        </w:rPr>
        <w:t xml:space="preserve">Приложением № 9 к настоящему </w:t>
      </w:r>
      <w:r w:rsidR="00F941AA">
        <w:rPr>
          <w:rFonts w:ascii="Times New Roman" w:hAnsi="Times New Roman"/>
          <w:sz w:val="20"/>
          <w:szCs w:val="20"/>
          <w:lang w:eastAsia="ru-RU"/>
        </w:rPr>
        <w:t>Контракт</w:t>
      </w:r>
      <w:r w:rsidR="001C26D7" w:rsidRPr="00A64DFD">
        <w:rPr>
          <w:rFonts w:ascii="Times New Roman" w:hAnsi="Times New Roman"/>
          <w:sz w:val="20"/>
          <w:szCs w:val="20"/>
          <w:lang w:eastAsia="ru-RU"/>
        </w:rPr>
        <w:t>у</w:t>
      </w:r>
      <w:r w:rsidRPr="00A64DFD">
        <w:rPr>
          <w:rFonts w:ascii="Times New Roman" w:hAnsi="Times New Roman"/>
          <w:sz w:val="20"/>
          <w:szCs w:val="20"/>
          <w:lang w:eastAsia="ru-RU"/>
        </w:rPr>
        <w:t>.</w:t>
      </w:r>
    </w:p>
    <w:p w14:paraId="116A9DAF" w14:textId="5857B2E3" w:rsidR="008348A6" w:rsidRDefault="0024088F"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5.2. </w:t>
      </w:r>
      <w:r w:rsidR="005221DA" w:rsidRPr="00A64DFD">
        <w:rPr>
          <w:rFonts w:ascii="Times New Roman" w:hAnsi="Times New Roman"/>
          <w:sz w:val="20"/>
          <w:szCs w:val="20"/>
          <w:lang w:eastAsia="ru-RU"/>
        </w:rPr>
        <w:t>Потребитель</w:t>
      </w:r>
      <w:r w:rsidR="008348A6" w:rsidRPr="00A64DFD">
        <w:rPr>
          <w:rFonts w:ascii="Times New Roman" w:hAnsi="Times New Roman"/>
          <w:sz w:val="20"/>
          <w:szCs w:val="20"/>
          <w:lang w:eastAsia="ru-RU"/>
        </w:rPr>
        <w:t xml:space="preserve"> приобретает у Гарантирующего поставщика электрическую энергию (мощность), по нерегулируемым ценам не выше предел</w:t>
      </w:r>
      <w:r w:rsidR="00B2218E" w:rsidRPr="00A64DFD">
        <w:rPr>
          <w:rFonts w:ascii="Times New Roman" w:hAnsi="Times New Roman"/>
          <w:sz w:val="20"/>
          <w:szCs w:val="20"/>
          <w:lang w:eastAsia="ru-RU"/>
        </w:rPr>
        <w:t>ьных уровней нерегулируемых цен</w:t>
      </w:r>
      <w:r w:rsidR="008348A6" w:rsidRPr="00A64DFD">
        <w:rPr>
          <w:rFonts w:ascii="Times New Roman" w:hAnsi="Times New Roman"/>
          <w:sz w:val="20"/>
          <w:szCs w:val="20"/>
          <w:lang w:eastAsia="ru-RU"/>
        </w:rPr>
        <w:t>.</w:t>
      </w:r>
    </w:p>
    <w:p w14:paraId="3F882D2C" w14:textId="77777777" w:rsidR="00EE5824" w:rsidRPr="0015761A" w:rsidRDefault="00EE5824" w:rsidP="00EE5824">
      <w:pPr>
        <w:tabs>
          <w:tab w:val="left" w:pos="1080"/>
        </w:tabs>
        <w:spacing w:after="0" w:line="240" w:lineRule="auto"/>
        <w:ind w:firstLine="567"/>
        <w:jc w:val="both"/>
        <w:rPr>
          <w:rFonts w:ascii="Times New Roman" w:eastAsia="Times New Roman" w:hAnsi="Times New Roman"/>
          <w:sz w:val="20"/>
          <w:szCs w:val="20"/>
          <w:lang w:eastAsia="ru-RU"/>
        </w:rPr>
      </w:pPr>
      <w:r>
        <w:rPr>
          <w:rFonts w:ascii="Times New Roman" w:hAnsi="Times New Roman"/>
          <w:sz w:val="20"/>
          <w:szCs w:val="20"/>
          <w:lang w:eastAsia="ru-RU"/>
        </w:rPr>
        <w:t xml:space="preserve">5.3. </w:t>
      </w:r>
      <w:r w:rsidRPr="0015761A">
        <w:rPr>
          <w:rFonts w:ascii="Times New Roman" w:eastAsia="Times New Roman" w:hAnsi="Times New Roman"/>
          <w:sz w:val="20"/>
          <w:szCs w:val="20"/>
          <w:lang w:eastAsia="ru-RU"/>
        </w:rPr>
        <w:t xml:space="preserve">Предельный уровень нерегулируемых цен </w:t>
      </w:r>
      <w:r w:rsidRPr="0015761A">
        <w:rPr>
          <w:rFonts w:ascii="Times New Roman" w:eastAsia="Times New Roman" w:hAnsi="Times New Roman"/>
          <w:sz w:val="20"/>
          <w:szCs w:val="20"/>
          <w:u w:val="single"/>
          <w:lang w:eastAsia="ru-RU"/>
        </w:rPr>
        <w:t>для первой ценовой категории</w:t>
      </w:r>
      <w:r w:rsidRPr="0015761A">
        <w:rPr>
          <w:rFonts w:ascii="Times New Roman" w:eastAsia="Times New Roman" w:hAnsi="Times New Roman"/>
          <w:sz w:val="20"/>
          <w:szCs w:val="20"/>
          <w:lang w:eastAsia="ru-RU"/>
        </w:rPr>
        <w:t xml:space="preserve"> Гарантирующий поставщик рассчитывает в соответствии со следующей структурой нерегулируемой цены:</w:t>
      </w:r>
    </w:p>
    <w:p w14:paraId="6639C1AE" w14:textId="77777777" w:rsidR="00EE5824" w:rsidRPr="0015761A" w:rsidRDefault="00EE5824" w:rsidP="00EE5824">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15761A">
        <w:rPr>
          <w:rFonts w:ascii="Times New Roman" w:eastAsia="Times New Roman" w:hAnsi="Times New Roman"/>
          <w:sz w:val="20"/>
          <w:szCs w:val="20"/>
          <w:lang w:eastAsia="ru-RU"/>
        </w:rPr>
        <w:t>средневзвешенная нерегулируемая цена на электрическую энергию (мощность);</w:t>
      </w:r>
    </w:p>
    <w:p w14:paraId="50C8221A" w14:textId="77777777" w:rsidR="00EE5824" w:rsidRPr="0015761A" w:rsidRDefault="00EE5824" w:rsidP="00EE5824">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proofErr w:type="spellStart"/>
      <w:r w:rsidRPr="0015761A">
        <w:rPr>
          <w:rFonts w:ascii="Times New Roman" w:eastAsia="Times New Roman" w:hAnsi="Times New Roman"/>
          <w:sz w:val="20"/>
          <w:szCs w:val="20"/>
          <w:lang w:eastAsia="ru-RU"/>
        </w:rPr>
        <w:t>одноставочный</w:t>
      </w:r>
      <w:proofErr w:type="spellEnd"/>
      <w:r w:rsidRPr="0015761A">
        <w:rPr>
          <w:rFonts w:ascii="Times New Roman" w:eastAsia="Times New Roman" w:hAnsi="Times New Roman"/>
          <w:sz w:val="20"/>
          <w:szCs w:val="20"/>
          <w:lang w:eastAsia="ru-RU"/>
        </w:rPr>
        <w:t xml:space="preserve"> тариф на услуги по передаче электрической энергии с учетом стоимости нормативных технологических потерь электрической энергии в электрических сетях;</w:t>
      </w:r>
    </w:p>
    <w:p w14:paraId="28D11CE2" w14:textId="77777777" w:rsidR="00EE5824" w:rsidRDefault="00EE5824" w:rsidP="00EE5824">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15761A">
        <w:rPr>
          <w:rFonts w:ascii="Times New Roman" w:eastAsia="Times New Roman" w:hAnsi="Times New Roman"/>
          <w:sz w:val="20"/>
          <w:szCs w:val="20"/>
          <w:lang w:eastAsia="ru-RU"/>
        </w:rPr>
        <w:t>сбытовая надбавка Гарантирующего поставщика;</w:t>
      </w:r>
    </w:p>
    <w:p w14:paraId="794DD0FB" w14:textId="77777777" w:rsidR="00EE5824" w:rsidRPr="00E56A83" w:rsidRDefault="00EE5824" w:rsidP="00EE5824">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плата за иные услуги, оказание которых является неотъемлемой частью процесса поставки электрической энергии Потребителям</w:t>
      </w:r>
      <w:r w:rsidRPr="00EB70DE">
        <w:rPr>
          <w:rFonts w:ascii="Times New Roman" w:hAnsi="Times New Roman"/>
          <w:sz w:val="20"/>
          <w:szCs w:val="20"/>
          <w:lang w:eastAsia="ru-RU"/>
        </w:rPr>
        <w:t>, определяемая гарантирующим поставщиком в соответствии Основными положениями</w:t>
      </w:r>
      <w:r>
        <w:rPr>
          <w:rFonts w:ascii="Times New Roman" w:hAnsi="Times New Roman"/>
          <w:sz w:val="20"/>
          <w:szCs w:val="20"/>
          <w:lang w:eastAsia="ru-RU"/>
        </w:rPr>
        <w:t xml:space="preserve"> ФРРЭ.</w:t>
      </w:r>
    </w:p>
    <w:p w14:paraId="395726F1" w14:textId="77777777" w:rsidR="00EE5824" w:rsidRPr="00E56A83" w:rsidRDefault="00EE5824" w:rsidP="00EE5824">
      <w:pPr>
        <w:autoSpaceDE w:val="0"/>
        <w:autoSpaceDN w:val="0"/>
        <w:adjustRightInd w:val="0"/>
        <w:spacing w:after="0" w:line="240" w:lineRule="auto"/>
        <w:ind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 xml:space="preserve">Предельный уровень нерегулируемых цен </w:t>
      </w:r>
      <w:r w:rsidRPr="00E56A83">
        <w:rPr>
          <w:rFonts w:ascii="Times New Roman" w:eastAsia="Times New Roman" w:hAnsi="Times New Roman"/>
          <w:sz w:val="20"/>
          <w:szCs w:val="20"/>
          <w:u w:val="single"/>
          <w:lang w:eastAsia="ru-RU"/>
        </w:rPr>
        <w:t>для второй ценовой категории</w:t>
      </w:r>
      <w:r w:rsidRPr="00E56A83">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Г</w:t>
      </w:r>
      <w:r w:rsidRPr="00E56A83">
        <w:rPr>
          <w:rFonts w:ascii="Times New Roman" w:eastAsia="Times New Roman" w:hAnsi="Times New Roman"/>
          <w:sz w:val="20"/>
          <w:szCs w:val="20"/>
          <w:lang w:eastAsia="ru-RU"/>
        </w:rPr>
        <w:t>арантирующий поставщик рассчитывает в соответствии со следующей структурой нерегулируемой цены:</w:t>
      </w:r>
    </w:p>
    <w:p w14:paraId="5F7DCBD5" w14:textId="77777777" w:rsidR="00EE5824" w:rsidRPr="00E56A83" w:rsidRDefault="00EE5824" w:rsidP="00EE5824">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дифференцированная по зонам суток расчетного периода средневзвешенная нерегулируемая цена на электрическую энергию (мощность) на оптовом рынке;</w:t>
      </w:r>
    </w:p>
    <w:p w14:paraId="780193E0" w14:textId="77777777" w:rsidR="00EE5824" w:rsidRPr="00E56A83" w:rsidRDefault="00EE5824" w:rsidP="00EE5824">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proofErr w:type="spellStart"/>
      <w:r w:rsidRPr="00E56A83">
        <w:rPr>
          <w:rFonts w:ascii="Times New Roman" w:eastAsia="Times New Roman" w:hAnsi="Times New Roman"/>
          <w:sz w:val="20"/>
          <w:szCs w:val="20"/>
          <w:lang w:eastAsia="ru-RU"/>
        </w:rPr>
        <w:lastRenderedPageBreak/>
        <w:t>одноставочный</w:t>
      </w:r>
      <w:proofErr w:type="spellEnd"/>
      <w:r w:rsidRPr="00E56A83">
        <w:rPr>
          <w:rFonts w:ascii="Times New Roman" w:eastAsia="Times New Roman" w:hAnsi="Times New Roman"/>
          <w:sz w:val="20"/>
          <w:szCs w:val="20"/>
          <w:lang w:eastAsia="ru-RU"/>
        </w:rPr>
        <w:t xml:space="preserve"> тариф на услуги по передаче электрической энергии с учетом стоимости нормативных технологических потерь электрической энергии в электрических сетях;</w:t>
      </w:r>
    </w:p>
    <w:p w14:paraId="6F92EEFC" w14:textId="77777777" w:rsidR="00EE5824" w:rsidRPr="00E56A83" w:rsidRDefault="00EE5824" w:rsidP="00EE5824">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сбытовая надбавка гарантирующего поставщика;</w:t>
      </w:r>
    </w:p>
    <w:p w14:paraId="72E72810" w14:textId="77777777" w:rsidR="00EE5824" w:rsidRDefault="00EE5824" w:rsidP="00EE5824">
      <w:pPr>
        <w:numPr>
          <w:ilvl w:val="0"/>
          <w:numId w:val="33"/>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 xml:space="preserve">плата за иные услуги, оказание которых является неотъемлемой частью процесса поставки электрической энергии </w:t>
      </w:r>
      <w:r>
        <w:rPr>
          <w:rFonts w:ascii="Times New Roman" w:eastAsia="Times New Roman" w:hAnsi="Times New Roman"/>
          <w:sz w:val="20"/>
          <w:szCs w:val="20"/>
          <w:lang w:eastAsia="ru-RU"/>
        </w:rPr>
        <w:t>П</w:t>
      </w:r>
      <w:r w:rsidRPr="00E56A83">
        <w:rPr>
          <w:rFonts w:ascii="Times New Roman" w:eastAsia="Times New Roman" w:hAnsi="Times New Roman"/>
          <w:sz w:val="20"/>
          <w:szCs w:val="20"/>
          <w:lang w:eastAsia="ru-RU"/>
        </w:rPr>
        <w:t>отребителям</w:t>
      </w:r>
      <w:r w:rsidRPr="00EB70DE">
        <w:rPr>
          <w:rFonts w:ascii="Times New Roman" w:hAnsi="Times New Roman"/>
          <w:sz w:val="20"/>
          <w:szCs w:val="20"/>
          <w:lang w:eastAsia="ru-RU"/>
        </w:rPr>
        <w:t>, определяемая гарантирующим поставщиком в соответствии Основными положениями</w:t>
      </w:r>
      <w:r>
        <w:rPr>
          <w:rFonts w:ascii="Times New Roman" w:hAnsi="Times New Roman"/>
          <w:sz w:val="20"/>
          <w:szCs w:val="20"/>
          <w:lang w:eastAsia="ru-RU"/>
        </w:rPr>
        <w:t xml:space="preserve"> ФРРЭ.</w:t>
      </w:r>
    </w:p>
    <w:p w14:paraId="28F8EB05" w14:textId="77777777" w:rsidR="00EE5824" w:rsidRPr="00E56A83" w:rsidRDefault="00EE5824" w:rsidP="00EE5824">
      <w:pPr>
        <w:autoSpaceDE w:val="0"/>
        <w:autoSpaceDN w:val="0"/>
        <w:adjustRightInd w:val="0"/>
        <w:spacing w:after="0" w:line="240" w:lineRule="auto"/>
        <w:ind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 xml:space="preserve">Предельный уровень нерегулируемых цен </w:t>
      </w:r>
      <w:r w:rsidRPr="00E56A83">
        <w:rPr>
          <w:rFonts w:ascii="Times New Roman" w:eastAsia="Times New Roman" w:hAnsi="Times New Roman"/>
          <w:sz w:val="20"/>
          <w:szCs w:val="20"/>
          <w:u w:val="single"/>
          <w:lang w:eastAsia="ru-RU"/>
        </w:rPr>
        <w:t>для третьей ценовой категории</w:t>
      </w:r>
      <w:r w:rsidRPr="00E56A83">
        <w:rPr>
          <w:rFonts w:ascii="Times New Roman" w:eastAsia="Times New Roman" w:hAnsi="Times New Roman"/>
          <w:sz w:val="20"/>
          <w:szCs w:val="20"/>
          <w:lang w:eastAsia="ru-RU"/>
        </w:rPr>
        <w:t xml:space="preserve"> гарантирующий поставщик рассчитывает в соответствии со следующей структурой нерегулируемой цены:</w:t>
      </w:r>
    </w:p>
    <w:p w14:paraId="705CE65F" w14:textId="77777777" w:rsidR="00EE5824" w:rsidRDefault="00EE5824" w:rsidP="00EE5824">
      <w:pPr>
        <w:pStyle w:val="af0"/>
        <w:numPr>
          <w:ilvl w:val="0"/>
          <w:numId w:val="39"/>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bookmarkStart w:id="6" w:name="Par10"/>
      <w:bookmarkEnd w:id="6"/>
      <w:r w:rsidRPr="00E56A83">
        <w:rPr>
          <w:rFonts w:ascii="Times New Roman" w:eastAsia="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по результатам конкурентных отборов на сутки вперед и для балансирования системы;</w:t>
      </w:r>
      <w:bookmarkStart w:id="7" w:name="Par11"/>
      <w:bookmarkEnd w:id="7"/>
    </w:p>
    <w:p w14:paraId="36FEB642" w14:textId="77777777" w:rsidR="00EE5824" w:rsidRDefault="00EE5824" w:rsidP="00EE5824">
      <w:pPr>
        <w:pStyle w:val="af0"/>
        <w:numPr>
          <w:ilvl w:val="0"/>
          <w:numId w:val="39"/>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средневзвешенная нерегулируемая цена на мощность на оптовом рынке;</w:t>
      </w:r>
      <w:bookmarkStart w:id="8" w:name="Par12"/>
      <w:bookmarkEnd w:id="8"/>
    </w:p>
    <w:p w14:paraId="64A2E39B" w14:textId="77777777" w:rsidR="00EE5824" w:rsidRDefault="00EE5824" w:rsidP="00EE5824">
      <w:pPr>
        <w:pStyle w:val="af0"/>
        <w:numPr>
          <w:ilvl w:val="0"/>
          <w:numId w:val="39"/>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proofErr w:type="spellStart"/>
      <w:r w:rsidRPr="00E56A83">
        <w:rPr>
          <w:rFonts w:ascii="Times New Roman" w:eastAsia="Times New Roman" w:hAnsi="Times New Roman"/>
          <w:sz w:val="20"/>
          <w:szCs w:val="20"/>
          <w:lang w:eastAsia="ru-RU"/>
        </w:rPr>
        <w:t>одноставочный</w:t>
      </w:r>
      <w:proofErr w:type="spellEnd"/>
      <w:r w:rsidRPr="00E56A83">
        <w:rPr>
          <w:rFonts w:ascii="Times New Roman" w:eastAsia="Times New Roman" w:hAnsi="Times New Roman"/>
          <w:sz w:val="20"/>
          <w:szCs w:val="20"/>
          <w:lang w:eastAsia="ru-RU"/>
        </w:rPr>
        <w:t xml:space="preserve"> тариф на услуги по передаче электрической энергии с учетом стоимости нормативных технологических потерь электрической энергии в электрических сетях;</w:t>
      </w:r>
    </w:p>
    <w:p w14:paraId="5802A526" w14:textId="77777777" w:rsidR="00EE5824" w:rsidRDefault="00EE5824" w:rsidP="00EE5824">
      <w:pPr>
        <w:pStyle w:val="af0"/>
        <w:numPr>
          <w:ilvl w:val="0"/>
          <w:numId w:val="39"/>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сбытовая надбавка гарантирующего поставщика;</w:t>
      </w:r>
      <w:bookmarkStart w:id="9" w:name="Par14"/>
      <w:bookmarkEnd w:id="9"/>
    </w:p>
    <w:p w14:paraId="78867599" w14:textId="77777777" w:rsidR="00EE5824" w:rsidRDefault="00EE5824" w:rsidP="00EE5824">
      <w:pPr>
        <w:pStyle w:val="af0"/>
        <w:numPr>
          <w:ilvl w:val="0"/>
          <w:numId w:val="39"/>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E56A83">
        <w:rPr>
          <w:rFonts w:ascii="Times New Roman" w:eastAsia="Times New Roman" w:hAnsi="Times New Roman"/>
          <w:sz w:val="20"/>
          <w:szCs w:val="20"/>
          <w:lang w:eastAsia="ru-RU"/>
        </w:rPr>
        <w:t xml:space="preserve">плата за иные услуги, оказание которых является неотъемлемой частью процесса поставки электрической энергии </w:t>
      </w:r>
      <w:r>
        <w:rPr>
          <w:rFonts w:ascii="Times New Roman" w:eastAsia="Times New Roman" w:hAnsi="Times New Roman"/>
          <w:sz w:val="20"/>
          <w:szCs w:val="20"/>
          <w:lang w:eastAsia="ru-RU"/>
        </w:rPr>
        <w:t>П</w:t>
      </w:r>
      <w:r w:rsidRPr="00E56A83">
        <w:rPr>
          <w:rFonts w:ascii="Times New Roman" w:eastAsia="Times New Roman" w:hAnsi="Times New Roman"/>
          <w:sz w:val="20"/>
          <w:szCs w:val="20"/>
          <w:lang w:eastAsia="ru-RU"/>
        </w:rPr>
        <w:t>отребителям</w:t>
      </w:r>
      <w:r w:rsidRPr="00EB70DE">
        <w:rPr>
          <w:rFonts w:ascii="Times New Roman" w:hAnsi="Times New Roman"/>
          <w:sz w:val="20"/>
          <w:szCs w:val="20"/>
          <w:lang w:eastAsia="ru-RU"/>
        </w:rPr>
        <w:t>, определяемая гарантирующим поставщиком в соответствии Основными положениями</w:t>
      </w:r>
      <w:r>
        <w:rPr>
          <w:rFonts w:ascii="Times New Roman" w:hAnsi="Times New Roman"/>
          <w:sz w:val="20"/>
          <w:szCs w:val="20"/>
          <w:lang w:eastAsia="ru-RU"/>
        </w:rPr>
        <w:t xml:space="preserve"> ФРРЭ.</w:t>
      </w:r>
    </w:p>
    <w:p w14:paraId="595A63C5" w14:textId="77777777" w:rsidR="00EE5824" w:rsidRPr="00A27D32" w:rsidRDefault="00EE5824" w:rsidP="00EE5824">
      <w:pPr>
        <w:autoSpaceDE w:val="0"/>
        <w:autoSpaceDN w:val="0"/>
        <w:adjustRightInd w:val="0"/>
        <w:spacing w:after="0" w:line="240" w:lineRule="auto"/>
        <w:ind w:firstLine="567"/>
        <w:jc w:val="both"/>
        <w:outlineLvl w:val="1"/>
        <w:rPr>
          <w:rFonts w:ascii="Times New Roman" w:eastAsia="Times New Roman" w:hAnsi="Times New Roman"/>
          <w:sz w:val="20"/>
          <w:szCs w:val="20"/>
          <w:lang w:eastAsia="ru-RU"/>
        </w:rPr>
      </w:pPr>
      <w:r w:rsidRPr="00A27D32">
        <w:rPr>
          <w:rFonts w:ascii="Times New Roman" w:eastAsia="Times New Roman" w:hAnsi="Times New Roman"/>
          <w:sz w:val="20"/>
          <w:szCs w:val="20"/>
          <w:lang w:eastAsia="ru-RU"/>
        </w:rPr>
        <w:t xml:space="preserve">Предельный уровень нерегулируемых цен </w:t>
      </w:r>
      <w:r w:rsidRPr="00A27D32">
        <w:rPr>
          <w:rFonts w:ascii="Times New Roman" w:eastAsia="Times New Roman" w:hAnsi="Times New Roman"/>
          <w:sz w:val="20"/>
          <w:szCs w:val="20"/>
          <w:u w:val="single"/>
          <w:lang w:eastAsia="ru-RU"/>
        </w:rPr>
        <w:t>для четвертой ценовой категории</w:t>
      </w:r>
      <w:r w:rsidRPr="00A27D32">
        <w:rPr>
          <w:rFonts w:ascii="Times New Roman" w:eastAsia="Times New Roman" w:hAnsi="Times New Roman"/>
          <w:sz w:val="20"/>
          <w:szCs w:val="20"/>
          <w:lang w:eastAsia="ru-RU"/>
        </w:rPr>
        <w:t xml:space="preserve"> гарантирующий поставщик рассчитывает в соответствии со следующей структурой нерегулируемой цены:</w:t>
      </w:r>
    </w:p>
    <w:p w14:paraId="7BB259B3" w14:textId="77777777" w:rsidR="00EE5824" w:rsidRDefault="00EE5824" w:rsidP="00EE5824">
      <w:pPr>
        <w:pStyle w:val="af0"/>
        <w:numPr>
          <w:ilvl w:val="0"/>
          <w:numId w:val="39"/>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bookmarkStart w:id="10" w:name="Par22"/>
      <w:bookmarkEnd w:id="10"/>
      <w:r w:rsidRPr="00A27D32">
        <w:rPr>
          <w:rFonts w:ascii="Times New Roman" w:eastAsia="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по результатам конкурентных отборов на сутки вперед и для балансирования системы;</w:t>
      </w:r>
      <w:bookmarkStart w:id="11" w:name="Par23"/>
      <w:bookmarkEnd w:id="11"/>
    </w:p>
    <w:p w14:paraId="04281FC4" w14:textId="77777777" w:rsidR="00EE5824" w:rsidRDefault="00EE5824" w:rsidP="00EE5824">
      <w:pPr>
        <w:pStyle w:val="af0"/>
        <w:numPr>
          <w:ilvl w:val="0"/>
          <w:numId w:val="39"/>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A27D32">
        <w:rPr>
          <w:rFonts w:ascii="Times New Roman" w:eastAsia="Times New Roman" w:hAnsi="Times New Roman"/>
          <w:sz w:val="20"/>
          <w:szCs w:val="20"/>
          <w:lang w:eastAsia="ru-RU"/>
        </w:rPr>
        <w:t>средневзвешенная нерегулируемая цена на мощность на оптовом рынке;</w:t>
      </w:r>
      <w:bookmarkStart w:id="12" w:name="Par24"/>
      <w:bookmarkEnd w:id="12"/>
    </w:p>
    <w:p w14:paraId="12575FDF" w14:textId="77777777" w:rsidR="00EE5824" w:rsidRDefault="00EE5824" w:rsidP="00EE5824">
      <w:pPr>
        <w:pStyle w:val="af0"/>
        <w:numPr>
          <w:ilvl w:val="0"/>
          <w:numId w:val="39"/>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A27D32">
        <w:rPr>
          <w:rFonts w:ascii="Times New Roman" w:eastAsia="Times New Roman" w:hAnsi="Times New Roman"/>
          <w:sz w:val="20"/>
          <w:szCs w:val="20"/>
          <w:lang w:eastAsia="ru-RU"/>
        </w:rPr>
        <w:t>ставка для целей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w:t>
      </w:r>
      <w:bookmarkStart w:id="13" w:name="Par25"/>
      <w:bookmarkEnd w:id="13"/>
    </w:p>
    <w:p w14:paraId="3D05B44C" w14:textId="77777777" w:rsidR="00EE5824" w:rsidRDefault="00EE5824" w:rsidP="00EE5824">
      <w:pPr>
        <w:pStyle w:val="af0"/>
        <w:numPr>
          <w:ilvl w:val="0"/>
          <w:numId w:val="39"/>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A27D32">
        <w:rPr>
          <w:rFonts w:ascii="Times New Roman" w:eastAsia="Times New Roman" w:hAnsi="Times New Roman"/>
          <w:sz w:val="20"/>
          <w:szCs w:val="20"/>
          <w:lang w:eastAsia="ru-RU"/>
        </w:rPr>
        <w:t>ставка, отражающая удельную величину расходов на содержание электрических сетей, тарифа на услуги по передаче электрической энергии;</w:t>
      </w:r>
      <w:bookmarkStart w:id="14" w:name="Par26"/>
      <w:bookmarkEnd w:id="14"/>
    </w:p>
    <w:p w14:paraId="1EE289A0" w14:textId="77777777" w:rsidR="00EE5824" w:rsidRDefault="00EE5824" w:rsidP="00EE5824">
      <w:pPr>
        <w:pStyle w:val="af0"/>
        <w:numPr>
          <w:ilvl w:val="0"/>
          <w:numId w:val="39"/>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A27D32">
        <w:rPr>
          <w:rFonts w:ascii="Times New Roman" w:eastAsia="Times New Roman" w:hAnsi="Times New Roman"/>
          <w:sz w:val="20"/>
          <w:szCs w:val="20"/>
          <w:lang w:eastAsia="ru-RU"/>
        </w:rPr>
        <w:t>сбытовая надбавка гарантирующего поставщика;</w:t>
      </w:r>
      <w:bookmarkStart w:id="15" w:name="Par27"/>
      <w:bookmarkEnd w:id="15"/>
    </w:p>
    <w:p w14:paraId="73C67392" w14:textId="77777777" w:rsidR="00EE5824" w:rsidRPr="00A27D32" w:rsidRDefault="00EE5824" w:rsidP="00EE5824">
      <w:pPr>
        <w:pStyle w:val="af0"/>
        <w:numPr>
          <w:ilvl w:val="0"/>
          <w:numId w:val="39"/>
        </w:numPr>
        <w:autoSpaceDE w:val="0"/>
        <w:autoSpaceDN w:val="0"/>
        <w:adjustRightInd w:val="0"/>
        <w:spacing w:after="0" w:line="240" w:lineRule="auto"/>
        <w:ind w:left="0" w:firstLine="567"/>
        <w:jc w:val="both"/>
        <w:outlineLvl w:val="1"/>
        <w:rPr>
          <w:rFonts w:ascii="Times New Roman" w:eastAsia="Times New Roman" w:hAnsi="Times New Roman"/>
          <w:sz w:val="20"/>
          <w:szCs w:val="20"/>
          <w:lang w:eastAsia="ru-RU"/>
        </w:rPr>
      </w:pPr>
      <w:r w:rsidRPr="00A27D32">
        <w:rPr>
          <w:rFonts w:ascii="Times New Roman" w:eastAsia="Times New Roman" w:hAnsi="Times New Roman"/>
          <w:sz w:val="20"/>
          <w:szCs w:val="20"/>
          <w:lang w:eastAsia="ru-RU"/>
        </w:rPr>
        <w:t xml:space="preserve">плата за иные услуги, оказание которых является неотъемлемой частью процесса поставки электрической энергии </w:t>
      </w:r>
      <w:r>
        <w:rPr>
          <w:rFonts w:ascii="Times New Roman" w:eastAsia="Times New Roman" w:hAnsi="Times New Roman"/>
          <w:sz w:val="20"/>
          <w:szCs w:val="20"/>
          <w:lang w:eastAsia="ru-RU"/>
        </w:rPr>
        <w:t xml:space="preserve">Потребителям, </w:t>
      </w:r>
      <w:r>
        <w:rPr>
          <w:rFonts w:ascii="Times New Roman" w:hAnsi="Times New Roman"/>
          <w:sz w:val="20"/>
          <w:szCs w:val="20"/>
          <w:lang w:eastAsia="ru-RU"/>
        </w:rPr>
        <w:t>о</w:t>
      </w:r>
      <w:r w:rsidRPr="00EB70DE">
        <w:rPr>
          <w:rFonts w:ascii="Times New Roman" w:hAnsi="Times New Roman"/>
          <w:sz w:val="20"/>
          <w:szCs w:val="20"/>
          <w:lang w:eastAsia="ru-RU"/>
        </w:rPr>
        <w:t>пределяемая гарантирующим поставщиком в соответствии Основными положениями</w:t>
      </w:r>
      <w:r>
        <w:rPr>
          <w:rFonts w:ascii="Times New Roman" w:hAnsi="Times New Roman"/>
          <w:sz w:val="20"/>
          <w:szCs w:val="20"/>
          <w:lang w:eastAsia="ru-RU"/>
        </w:rPr>
        <w:t xml:space="preserve"> ФРРЭ.</w:t>
      </w:r>
    </w:p>
    <w:p w14:paraId="1F4CADF0" w14:textId="77777777" w:rsidR="00EE5824" w:rsidRPr="00EB70DE" w:rsidRDefault="00EE5824" w:rsidP="00EE5824">
      <w:pPr>
        <w:tabs>
          <w:tab w:val="left" w:pos="567"/>
          <w:tab w:val="num" w:pos="1134"/>
        </w:tabs>
        <w:spacing w:after="0" w:line="240" w:lineRule="auto"/>
        <w:jc w:val="both"/>
        <w:rPr>
          <w:rFonts w:ascii="Times New Roman" w:hAnsi="Times New Roman"/>
          <w:sz w:val="20"/>
          <w:szCs w:val="20"/>
          <w:lang w:eastAsia="ru-RU"/>
        </w:rPr>
      </w:pPr>
      <w:bookmarkStart w:id="16" w:name="_Hlk83659155"/>
      <w:r>
        <w:rPr>
          <w:rFonts w:ascii="Times New Roman" w:hAnsi="Times New Roman"/>
          <w:sz w:val="20"/>
          <w:szCs w:val="20"/>
          <w:lang w:eastAsia="ru-RU"/>
        </w:rPr>
        <w:tab/>
      </w:r>
      <w:r w:rsidRPr="00EB70DE">
        <w:rPr>
          <w:rFonts w:ascii="Times New Roman" w:hAnsi="Times New Roman"/>
          <w:sz w:val="20"/>
          <w:szCs w:val="20"/>
          <w:lang w:eastAsia="ru-RU"/>
        </w:rPr>
        <w:t xml:space="preserve">Предельный уровень нерегулируемых цен </w:t>
      </w:r>
      <w:r w:rsidRPr="00A27D32">
        <w:rPr>
          <w:rFonts w:ascii="Times New Roman" w:hAnsi="Times New Roman"/>
          <w:sz w:val="20"/>
          <w:szCs w:val="20"/>
          <w:u w:val="single"/>
          <w:lang w:eastAsia="ru-RU"/>
        </w:rPr>
        <w:t>для пятой ценовой категории</w:t>
      </w:r>
      <w:r w:rsidRPr="00EB70DE">
        <w:rPr>
          <w:rFonts w:ascii="Times New Roman" w:hAnsi="Times New Roman"/>
          <w:sz w:val="20"/>
          <w:szCs w:val="20"/>
          <w:lang w:eastAsia="ru-RU"/>
        </w:rPr>
        <w:t xml:space="preserve"> Гарантирующий поставщик рассчитывает в соответствии со следующей структурой нерегулируемой цены:</w:t>
      </w:r>
    </w:p>
    <w:p w14:paraId="5BB99A71" w14:textId="77777777" w:rsidR="00EE5824" w:rsidRPr="00EB70DE"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ценовых заявок на сутки вперед;</w:t>
      </w:r>
    </w:p>
    <w:p w14:paraId="7A66BB1D" w14:textId="77777777" w:rsidR="00EE5824" w:rsidRPr="00EB70DE"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средневзвешенная нерегулируемая цена на мощность на оптовом рынке;</w:t>
      </w:r>
    </w:p>
    <w:p w14:paraId="52252E1C" w14:textId="77777777" w:rsidR="00EE5824" w:rsidRPr="00EB70DE"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фактического потребления над плановым;</w:t>
      </w:r>
    </w:p>
    <w:p w14:paraId="7766DBA2" w14:textId="77777777" w:rsidR="00EE5824" w:rsidRPr="00EB70DE"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планового потребления над фактическим;</w:t>
      </w:r>
    </w:p>
    <w:p w14:paraId="4004D288" w14:textId="77777777" w:rsidR="00EE5824" w:rsidRPr="00EB70DE"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ценовых заявок на сутки вперед, определяемая коммерческим оператором оптового рынка за расчетный период;</w:t>
      </w:r>
    </w:p>
    <w:p w14:paraId="140D8ED7" w14:textId="77777777" w:rsidR="00EE5824" w:rsidRPr="00EB70DE"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заявок для балансирования системы, определяемая коммерческим оператором оптового рынка за расчетный период;</w:t>
      </w:r>
    </w:p>
    <w:p w14:paraId="672D8301" w14:textId="77777777" w:rsidR="00EE5824" w:rsidRPr="00EB70DE"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proofErr w:type="spellStart"/>
      <w:r w:rsidRPr="00EB70DE">
        <w:rPr>
          <w:rFonts w:ascii="Times New Roman" w:hAnsi="Times New Roman"/>
          <w:sz w:val="20"/>
          <w:szCs w:val="20"/>
          <w:lang w:eastAsia="ru-RU"/>
        </w:rPr>
        <w:t>одноставочный</w:t>
      </w:r>
      <w:proofErr w:type="spellEnd"/>
      <w:r w:rsidRPr="00EB70DE">
        <w:rPr>
          <w:rFonts w:ascii="Times New Roman" w:hAnsi="Times New Roman"/>
          <w:sz w:val="20"/>
          <w:szCs w:val="20"/>
          <w:lang w:eastAsia="ru-RU"/>
        </w:rPr>
        <w:t xml:space="preserve"> тариф на услуги по передаче электрической энергии с учетом стоимости нормативных технологических потерь электрической энергии в электрических сетях;</w:t>
      </w:r>
    </w:p>
    <w:p w14:paraId="5807A058" w14:textId="77777777" w:rsidR="00EE5824" w:rsidRPr="00EB70DE"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r w:rsidRPr="00EB70DE">
        <w:rPr>
          <w:rFonts w:ascii="Times New Roman" w:hAnsi="Times New Roman"/>
          <w:sz w:val="20"/>
          <w:szCs w:val="20"/>
          <w:lang w:eastAsia="ru-RU"/>
        </w:rPr>
        <w:t>сбытовая надбавка гарантирующего поставщика;</w:t>
      </w:r>
    </w:p>
    <w:p w14:paraId="379F27C9" w14:textId="77777777" w:rsidR="00EE5824"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rPr>
      </w:pPr>
      <w:r w:rsidRPr="00EB70DE">
        <w:rPr>
          <w:rFonts w:ascii="Times New Roman" w:hAnsi="Times New Roman"/>
          <w:sz w:val="20"/>
          <w:szCs w:val="20"/>
          <w:lang w:eastAsia="ru-RU"/>
        </w:rPr>
        <w:t xml:space="preserve">плата за иные услуги, оказание которых является неотъемлемой частью процесса поставки электрической энергии </w:t>
      </w:r>
      <w:r>
        <w:rPr>
          <w:rFonts w:ascii="Times New Roman" w:hAnsi="Times New Roman"/>
          <w:sz w:val="20"/>
          <w:szCs w:val="20"/>
          <w:lang w:eastAsia="ru-RU"/>
        </w:rPr>
        <w:t>П</w:t>
      </w:r>
      <w:r w:rsidRPr="00EB70DE">
        <w:rPr>
          <w:rFonts w:ascii="Times New Roman" w:hAnsi="Times New Roman"/>
          <w:sz w:val="20"/>
          <w:szCs w:val="20"/>
          <w:lang w:eastAsia="ru-RU"/>
        </w:rPr>
        <w:t>отребителям, определяемая гарантирующим поставщиком в соответствии Основными положениями</w:t>
      </w:r>
      <w:r>
        <w:rPr>
          <w:rFonts w:ascii="Times New Roman" w:hAnsi="Times New Roman"/>
          <w:sz w:val="20"/>
          <w:szCs w:val="20"/>
          <w:lang w:eastAsia="ru-RU"/>
        </w:rPr>
        <w:t xml:space="preserve"> ФРРЭ.</w:t>
      </w:r>
    </w:p>
    <w:p w14:paraId="6FC61F5C" w14:textId="77777777" w:rsidR="00EE5824" w:rsidRPr="00A27D32" w:rsidRDefault="00EE5824" w:rsidP="00EE5824">
      <w:pPr>
        <w:tabs>
          <w:tab w:val="left" w:pos="709"/>
        </w:tabs>
        <w:spacing w:after="0" w:line="240" w:lineRule="auto"/>
        <w:ind w:firstLine="567"/>
        <w:jc w:val="both"/>
        <w:rPr>
          <w:rFonts w:ascii="Times New Roman" w:hAnsi="Times New Roman"/>
          <w:sz w:val="20"/>
          <w:szCs w:val="20"/>
          <w:lang w:eastAsia="ru-RU"/>
        </w:rPr>
      </w:pPr>
      <w:r w:rsidRPr="00A27D32">
        <w:rPr>
          <w:rFonts w:ascii="Times New Roman" w:hAnsi="Times New Roman"/>
          <w:sz w:val="20"/>
          <w:szCs w:val="20"/>
          <w:lang w:eastAsia="ru-RU"/>
        </w:rPr>
        <w:t xml:space="preserve">Предельный уровень нерегулируемых цен </w:t>
      </w:r>
      <w:r w:rsidRPr="00A27D32">
        <w:rPr>
          <w:rFonts w:ascii="Times New Roman" w:hAnsi="Times New Roman"/>
          <w:sz w:val="20"/>
          <w:szCs w:val="20"/>
          <w:u w:val="single"/>
          <w:lang w:eastAsia="ru-RU"/>
        </w:rPr>
        <w:t>для шестой ценовой категории</w:t>
      </w:r>
      <w:r w:rsidRPr="00A27D32">
        <w:rPr>
          <w:rFonts w:ascii="Times New Roman" w:hAnsi="Times New Roman"/>
          <w:sz w:val="20"/>
          <w:szCs w:val="20"/>
          <w:lang w:eastAsia="ru-RU"/>
        </w:rPr>
        <w:t xml:space="preserve"> гарантирующий поставщик рассчитывает в соответствии со следующей структурой нерегулируемой цены:</w:t>
      </w:r>
    </w:p>
    <w:p w14:paraId="1EAE085B" w14:textId="77777777" w:rsidR="00EE5824" w:rsidRPr="00A27D32"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bookmarkStart w:id="17" w:name="Par60"/>
      <w:bookmarkEnd w:id="17"/>
      <w:r w:rsidRPr="00A27D32">
        <w:rPr>
          <w:rFonts w:ascii="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ценовых заявок на сутки вперед;</w:t>
      </w:r>
    </w:p>
    <w:p w14:paraId="15834F52" w14:textId="77777777" w:rsidR="00EE5824" w:rsidRPr="00A27D32"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bookmarkStart w:id="18" w:name="Par61"/>
      <w:bookmarkEnd w:id="18"/>
      <w:r w:rsidRPr="00A27D32">
        <w:rPr>
          <w:rFonts w:ascii="Times New Roman" w:hAnsi="Times New Roman"/>
          <w:sz w:val="20"/>
          <w:szCs w:val="20"/>
          <w:lang w:eastAsia="ru-RU"/>
        </w:rPr>
        <w:t>средневзвешенная нерегулируемая цена на мощность на оптовом рынке;</w:t>
      </w:r>
    </w:p>
    <w:p w14:paraId="6986C278" w14:textId="77777777" w:rsidR="00EE5824" w:rsidRPr="00A27D32"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bookmarkStart w:id="19" w:name="Par62"/>
      <w:bookmarkEnd w:id="19"/>
      <w:r w:rsidRPr="00A27D32">
        <w:rPr>
          <w:rFonts w:ascii="Times New Roman" w:hAnsi="Times New Roman"/>
          <w:sz w:val="20"/>
          <w:szCs w:val="20"/>
          <w:lang w:eastAsia="ru-RU"/>
        </w:rPr>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фактического потребления над плановым;</w:t>
      </w:r>
    </w:p>
    <w:p w14:paraId="71DF72F2" w14:textId="77777777" w:rsidR="00EE5824" w:rsidRPr="00A27D32"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bookmarkStart w:id="20" w:name="Par63"/>
      <w:bookmarkEnd w:id="20"/>
      <w:r w:rsidRPr="00A27D32">
        <w:rPr>
          <w:rFonts w:ascii="Times New Roman" w:hAnsi="Times New Roman"/>
          <w:sz w:val="20"/>
          <w:szCs w:val="20"/>
          <w:lang w:eastAsia="ru-RU"/>
        </w:rPr>
        <w:lastRenderedPageBreak/>
        <w:t>дифференцированная по часам расчетного периода нерегулируемая цена на электрическую энергию на оптовом рынке, определяемая коммерческим оператором оптового рынка по результатам конкурентного отбора заявок для балансирования системы в отношении объема превышения планового потребления над фактическим;</w:t>
      </w:r>
    </w:p>
    <w:p w14:paraId="2449A9B3" w14:textId="77777777" w:rsidR="00EE5824" w:rsidRPr="00A27D32"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bookmarkStart w:id="21" w:name="Par64"/>
      <w:bookmarkEnd w:id="21"/>
      <w:r w:rsidRPr="00A27D32">
        <w:rPr>
          <w:rFonts w:ascii="Times New Roman" w:hAnsi="Times New Roman"/>
          <w:sz w:val="20"/>
          <w:szCs w:val="20"/>
          <w:lang w:eastAsia="ru-RU"/>
        </w:rP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ценовых заявок на сутки вперед, определяемая коммерческим оператором оптового рынка за расчетный период;</w:t>
      </w:r>
    </w:p>
    <w:p w14:paraId="38FFEE34" w14:textId="77777777" w:rsidR="00EE5824" w:rsidRPr="00A27D32"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bookmarkStart w:id="22" w:name="Par65"/>
      <w:bookmarkEnd w:id="22"/>
      <w:r w:rsidRPr="00A27D32">
        <w:rPr>
          <w:rFonts w:ascii="Times New Roman" w:hAnsi="Times New Roman"/>
          <w:sz w:val="20"/>
          <w:szCs w:val="20"/>
          <w:lang w:eastAsia="ru-RU"/>
        </w:rPr>
        <w:t>приходящаяся на единицу электрической энергии величина разницы предварительных требований и обязательств, рассчитанных на оптовом рынке по результатам конкурентного отбора заявок для балансирования системы, определяемая коммерческим оператором оптового рынка за расчетный период;</w:t>
      </w:r>
    </w:p>
    <w:p w14:paraId="4D6200E1" w14:textId="77777777" w:rsidR="00EE5824" w:rsidRPr="00A27D32"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bookmarkStart w:id="23" w:name="Par66"/>
      <w:bookmarkEnd w:id="23"/>
      <w:r w:rsidRPr="00A27D32">
        <w:rPr>
          <w:rFonts w:ascii="Times New Roman" w:hAnsi="Times New Roman"/>
          <w:sz w:val="20"/>
          <w:szCs w:val="20"/>
          <w:lang w:eastAsia="ru-RU"/>
        </w:rPr>
        <w:t>ставка для целей определения расходов на оплату нормативных технологических потерь электрической энергии в электрических сетях тарифа на услуги по передаче электрической энергии;</w:t>
      </w:r>
    </w:p>
    <w:p w14:paraId="43C89639" w14:textId="77777777" w:rsidR="00EE5824" w:rsidRPr="00A27D32"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bookmarkStart w:id="24" w:name="Par67"/>
      <w:bookmarkEnd w:id="24"/>
      <w:r w:rsidRPr="00A27D32">
        <w:rPr>
          <w:rFonts w:ascii="Times New Roman" w:hAnsi="Times New Roman"/>
          <w:sz w:val="20"/>
          <w:szCs w:val="20"/>
          <w:lang w:eastAsia="ru-RU"/>
        </w:rPr>
        <w:t>ставка, отражающая удельную величину расходов на содержание электрических сетей, тарифа на услуги по передаче электрической энергии;</w:t>
      </w:r>
    </w:p>
    <w:p w14:paraId="0137E46C" w14:textId="77777777" w:rsidR="00EE5824" w:rsidRPr="00A27D32"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lang w:eastAsia="ru-RU"/>
        </w:rPr>
      </w:pPr>
      <w:bookmarkStart w:id="25" w:name="Par68"/>
      <w:bookmarkEnd w:id="25"/>
      <w:r w:rsidRPr="00A27D32">
        <w:rPr>
          <w:rFonts w:ascii="Times New Roman" w:hAnsi="Times New Roman"/>
          <w:sz w:val="20"/>
          <w:szCs w:val="20"/>
          <w:lang w:eastAsia="ru-RU"/>
        </w:rPr>
        <w:t>сбытовая надбавка гарантирующего поставщика;</w:t>
      </w:r>
    </w:p>
    <w:p w14:paraId="5842C34C" w14:textId="77777777" w:rsidR="00EE5824" w:rsidRPr="00A27D32" w:rsidRDefault="00EE5824" w:rsidP="00EE5824">
      <w:pPr>
        <w:numPr>
          <w:ilvl w:val="0"/>
          <w:numId w:val="32"/>
        </w:numPr>
        <w:tabs>
          <w:tab w:val="clear" w:pos="1068"/>
          <w:tab w:val="left" w:pos="709"/>
        </w:tabs>
        <w:spacing w:after="0" w:line="240" w:lineRule="auto"/>
        <w:ind w:left="0" w:firstLine="567"/>
        <w:jc w:val="both"/>
        <w:rPr>
          <w:rFonts w:ascii="Times New Roman" w:hAnsi="Times New Roman"/>
          <w:sz w:val="20"/>
          <w:szCs w:val="20"/>
        </w:rPr>
      </w:pPr>
      <w:bookmarkStart w:id="26" w:name="Par69"/>
      <w:bookmarkEnd w:id="26"/>
      <w:r w:rsidRPr="00A27D32">
        <w:rPr>
          <w:rFonts w:ascii="Times New Roman" w:hAnsi="Times New Roman"/>
          <w:sz w:val="20"/>
          <w:szCs w:val="20"/>
          <w:lang w:eastAsia="ru-RU"/>
        </w:rPr>
        <w:t xml:space="preserve">плата за иные услуги, оказание которых является неотъемлемой частью процесса поставки электрической энергии </w:t>
      </w:r>
      <w:r>
        <w:rPr>
          <w:rFonts w:ascii="Times New Roman" w:hAnsi="Times New Roman"/>
          <w:sz w:val="20"/>
          <w:szCs w:val="20"/>
          <w:lang w:eastAsia="ru-RU"/>
        </w:rPr>
        <w:t>П</w:t>
      </w:r>
      <w:r w:rsidRPr="00A27D32">
        <w:rPr>
          <w:rFonts w:ascii="Times New Roman" w:hAnsi="Times New Roman"/>
          <w:sz w:val="20"/>
          <w:szCs w:val="20"/>
          <w:lang w:eastAsia="ru-RU"/>
        </w:rPr>
        <w:t>отребителям,</w:t>
      </w:r>
      <w:r>
        <w:rPr>
          <w:rFonts w:ascii="Times New Roman" w:hAnsi="Times New Roman"/>
          <w:sz w:val="20"/>
          <w:szCs w:val="20"/>
          <w:lang w:eastAsia="ru-RU"/>
        </w:rPr>
        <w:t xml:space="preserve"> </w:t>
      </w:r>
      <w:r w:rsidRPr="00EB70DE">
        <w:rPr>
          <w:rFonts w:ascii="Times New Roman" w:hAnsi="Times New Roman"/>
          <w:sz w:val="20"/>
          <w:szCs w:val="20"/>
          <w:lang w:eastAsia="ru-RU"/>
        </w:rPr>
        <w:t>определяемая гарантирующим поставщиком в соответствии Основными положениями</w:t>
      </w:r>
      <w:r>
        <w:rPr>
          <w:rFonts w:ascii="Times New Roman" w:hAnsi="Times New Roman"/>
          <w:sz w:val="20"/>
          <w:szCs w:val="20"/>
          <w:lang w:eastAsia="ru-RU"/>
        </w:rPr>
        <w:t xml:space="preserve"> ФРРЭ.</w:t>
      </w:r>
    </w:p>
    <w:bookmarkEnd w:id="16"/>
    <w:p w14:paraId="44CB64B9" w14:textId="7E9858D4" w:rsidR="00B40855" w:rsidRPr="00A64DFD" w:rsidRDefault="00EE5824" w:rsidP="00EE5824">
      <w:pPr>
        <w:tabs>
          <w:tab w:val="left" w:pos="567"/>
        </w:tabs>
        <w:spacing w:after="0" w:line="240" w:lineRule="auto"/>
        <w:jc w:val="both"/>
        <w:rPr>
          <w:rFonts w:ascii="Times New Roman" w:hAnsi="Times New Roman"/>
          <w:sz w:val="20"/>
          <w:szCs w:val="20"/>
          <w:lang w:eastAsia="ru-RU"/>
        </w:rPr>
      </w:pPr>
      <w:r>
        <w:rPr>
          <w:rFonts w:ascii="Times New Roman" w:hAnsi="Times New Roman"/>
          <w:sz w:val="20"/>
          <w:szCs w:val="20"/>
          <w:lang w:eastAsia="ru-RU"/>
        </w:rPr>
        <w:tab/>
      </w:r>
      <w:r w:rsidR="00774958" w:rsidRPr="00A64DFD">
        <w:rPr>
          <w:rFonts w:ascii="Times New Roman" w:hAnsi="Times New Roman"/>
          <w:sz w:val="20"/>
          <w:szCs w:val="20"/>
          <w:lang w:eastAsia="ru-RU"/>
        </w:rPr>
        <w:t xml:space="preserve">5.4. </w:t>
      </w:r>
      <w:r w:rsidR="00B40855" w:rsidRPr="00A64DFD">
        <w:rPr>
          <w:rFonts w:ascii="Times New Roman" w:hAnsi="Times New Roman"/>
          <w:sz w:val="20"/>
          <w:szCs w:val="20"/>
          <w:lang w:eastAsia="ru-RU"/>
        </w:rPr>
        <w:t xml:space="preserve">При наличии у </w:t>
      </w:r>
      <w:r w:rsidR="005221DA" w:rsidRPr="00A64DFD">
        <w:rPr>
          <w:rFonts w:ascii="Times New Roman" w:hAnsi="Times New Roman"/>
          <w:sz w:val="20"/>
          <w:szCs w:val="20"/>
          <w:lang w:eastAsia="ru-RU"/>
        </w:rPr>
        <w:t>Потребителя</w:t>
      </w:r>
      <w:r w:rsidR="00774958" w:rsidRPr="00A64DFD">
        <w:rPr>
          <w:rFonts w:ascii="Times New Roman" w:hAnsi="Times New Roman"/>
          <w:sz w:val="20"/>
          <w:szCs w:val="20"/>
          <w:lang w:eastAsia="ru-RU"/>
        </w:rPr>
        <w:t xml:space="preserve"> </w:t>
      </w:r>
      <w:r w:rsidR="00B40855" w:rsidRPr="00A64DFD">
        <w:rPr>
          <w:rFonts w:ascii="Times New Roman" w:hAnsi="Times New Roman"/>
          <w:sz w:val="20"/>
          <w:szCs w:val="20"/>
          <w:lang w:eastAsia="ru-RU"/>
        </w:rPr>
        <w:t>объектов, потребление которых осуществляется по различным уровням напряжения, расчет стоимости потребленной электрической энергии производится с учетом расхода электрической энергии по каждому уровню напряжения отдельно.</w:t>
      </w:r>
    </w:p>
    <w:p w14:paraId="49E3E40C" w14:textId="77777777" w:rsidR="00B40855" w:rsidRPr="00A64DFD" w:rsidRDefault="00774958" w:rsidP="00710D12">
      <w:pPr>
        <w:tabs>
          <w:tab w:val="left" w:pos="1134"/>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5.5. </w:t>
      </w:r>
      <w:r w:rsidR="00B40855" w:rsidRPr="00A64DFD">
        <w:rPr>
          <w:rFonts w:ascii="Times New Roman" w:hAnsi="Times New Roman"/>
          <w:sz w:val="20"/>
          <w:szCs w:val="20"/>
          <w:lang w:eastAsia="ru-RU"/>
        </w:rPr>
        <w:t xml:space="preserve">Действующие на момент заключения настоящего </w:t>
      </w:r>
      <w:r w:rsidR="00F941AA">
        <w:rPr>
          <w:rFonts w:ascii="Times New Roman" w:hAnsi="Times New Roman"/>
          <w:sz w:val="20"/>
          <w:szCs w:val="20"/>
          <w:lang w:eastAsia="ru-RU"/>
        </w:rPr>
        <w:t>Контракт</w:t>
      </w:r>
      <w:r w:rsidR="00B40855" w:rsidRPr="00A64DFD">
        <w:rPr>
          <w:rFonts w:ascii="Times New Roman" w:hAnsi="Times New Roman"/>
          <w:sz w:val="20"/>
          <w:szCs w:val="20"/>
          <w:lang w:eastAsia="ru-RU"/>
        </w:rPr>
        <w:t xml:space="preserve">а величины платы за услуги по передаче электрической энергии, сбытовой надбавки, а также платы за иные услуги, применение и расчет которых требует использование тарифов (цен), утверждаемых государственными органами, могут изменяться в соответствии с решениями уполномоченного органа. Изменение указанных тарифов (цен) в период действия </w:t>
      </w:r>
      <w:r w:rsidR="00F941AA">
        <w:rPr>
          <w:rFonts w:ascii="Times New Roman" w:hAnsi="Times New Roman"/>
          <w:sz w:val="20"/>
          <w:szCs w:val="20"/>
          <w:lang w:eastAsia="ru-RU"/>
        </w:rPr>
        <w:t>Контракт</w:t>
      </w:r>
      <w:r w:rsidR="00B40855" w:rsidRPr="00A64DFD">
        <w:rPr>
          <w:rFonts w:ascii="Times New Roman" w:hAnsi="Times New Roman"/>
          <w:sz w:val="20"/>
          <w:szCs w:val="20"/>
          <w:lang w:eastAsia="ru-RU"/>
        </w:rPr>
        <w:t>а не требует его переоформления и вводится в действие со дня, указанного в законодательных и нормативных актах.</w:t>
      </w:r>
    </w:p>
    <w:p w14:paraId="46B08E34" w14:textId="77777777" w:rsidR="00B40855" w:rsidRPr="00A64DFD" w:rsidRDefault="00774958"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5.6. </w:t>
      </w:r>
      <w:r w:rsidR="00B40855" w:rsidRPr="00A64DFD">
        <w:rPr>
          <w:rFonts w:ascii="Times New Roman" w:hAnsi="Times New Roman"/>
          <w:sz w:val="20"/>
          <w:szCs w:val="20"/>
          <w:lang w:eastAsia="ru-RU"/>
        </w:rPr>
        <w:t xml:space="preserve">Расчетным периодом для расчетов </w:t>
      </w:r>
      <w:r w:rsidR="005221DA" w:rsidRPr="00A64DFD">
        <w:rPr>
          <w:rFonts w:ascii="Times New Roman" w:hAnsi="Times New Roman"/>
          <w:sz w:val="20"/>
          <w:szCs w:val="20"/>
          <w:lang w:eastAsia="ru-RU"/>
        </w:rPr>
        <w:t>Потребителя</w:t>
      </w:r>
      <w:r w:rsidR="00B40855" w:rsidRPr="00A64DFD">
        <w:rPr>
          <w:rFonts w:ascii="Times New Roman" w:hAnsi="Times New Roman"/>
          <w:sz w:val="20"/>
          <w:szCs w:val="20"/>
          <w:lang w:eastAsia="ru-RU"/>
        </w:rPr>
        <w:t xml:space="preserve"> с Гарантирующим поставщиком за потребленную электрическую энергию является 1 месяц.</w:t>
      </w:r>
    </w:p>
    <w:p w14:paraId="7E4C45AA" w14:textId="77777777" w:rsidR="00B40855" w:rsidRPr="00A64DFD" w:rsidRDefault="00774958"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5.7. </w:t>
      </w:r>
      <w:r w:rsidR="00B40855" w:rsidRPr="00A64DFD">
        <w:rPr>
          <w:rFonts w:ascii="Times New Roman" w:hAnsi="Times New Roman"/>
          <w:sz w:val="20"/>
          <w:szCs w:val="20"/>
          <w:lang w:eastAsia="ru-RU"/>
        </w:rPr>
        <w:t xml:space="preserve">Оплата за электрическую энергию (мощность) осуществляется </w:t>
      </w:r>
      <w:r w:rsidR="005221DA" w:rsidRPr="00A64DFD">
        <w:rPr>
          <w:rFonts w:ascii="Times New Roman" w:hAnsi="Times New Roman"/>
          <w:sz w:val="20"/>
          <w:szCs w:val="20"/>
          <w:lang w:eastAsia="ru-RU"/>
        </w:rPr>
        <w:t>Потребителем</w:t>
      </w:r>
      <w:r w:rsidR="005B2638" w:rsidRPr="00A64DFD">
        <w:rPr>
          <w:rFonts w:ascii="Times New Roman" w:hAnsi="Times New Roman"/>
          <w:sz w:val="20"/>
          <w:szCs w:val="20"/>
          <w:lang w:eastAsia="ru-RU"/>
        </w:rPr>
        <w:t xml:space="preserve"> </w:t>
      </w:r>
      <w:r w:rsidR="00B40855" w:rsidRPr="00A64DFD">
        <w:rPr>
          <w:rFonts w:ascii="Times New Roman" w:hAnsi="Times New Roman"/>
          <w:sz w:val="20"/>
          <w:szCs w:val="20"/>
          <w:lang w:eastAsia="ru-RU"/>
        </w:rPr>
        <w:t>путем перечисления денежных средств на расчетный счет Гарантирующего поставщика, внесения денежных средств в кассу Гарантирующего поставщика (для последующего зачисления на расчетный счет Гарантирующего поставщика), либо по согласованию с Гарантирующим поставщиком иными способами, предусмотренными действующим законодат</w:t>
      </w:r>
      <w:r w:rsidR="005A6DE6" w:rsidRPr="00A64DFD">
        <w:rPr>
          <w:rFonts w:ascii="Times New Roman" w:hAnsi="Times New Roman"/>
          <w:sz w:val="20"/>
          <w:szCs w:val="20"/>
          <w:lang w:eastAsia="ru-RU"/>
        </w:rPr>
        <w:t xml:space="preserve">ельством </w:t>
      </w:r>
      <w:r w:rsidR="00B40855" w:rsidRPr="00A64DFD">
        <w:rPr>
          <w:rFonts w:ascii="Times New Roman" w:hAnsi="Times New Roman"/>
          <w:sz w:val="20"/>
          <w:szCs w:val="20"/>
          <w:lang w:eastAsia="ru-RU"/>
        </w:rPr>
        <w:t>в следующем порядке:</w:t>
      </w:r>
    </w:p>
    <w:p w14:paraId="4F1996B9" w14:textId="77777777" w:rsidR="00774958" w:rsidRPr="00A64DFD" w:rsidRDefault="00A62438"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а) в период с 1 до 10 числа текущего расчетного периода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оплачивает 30 % </w:t>
      </w:r>
      <w:r w:rsidR="00EA6B46" w:rsidRPr="00A64DFD">
        <w:rPr>
          <w:rFonts w:ascii="Times New Roman" w:eastAsia="Times New Roman" w:hAnsi="Times New Roman"/>
          <w:sz w:val="20"/>
          <w:szCs w:val="20"/>
          <w:lang w:eastAsia="ru-RU"/>
        </w:rPr>
        <w:t xml:space="preserve">стоимости электрической энергии (мощности) </w:t>
      </w:r>
      <w:r w:rsidRPr="00A64DFD">
        <w:rPr>
          <w:rFonts w:ascii="Times New Roman" w:hAnsi="Times New Roman"/>
          <w:sz w:val="20"/>
          <w:szCs w:val="20"/>
          <w:lang w:eastAsia="ru-RU"/>
        </w:rPr>
        <w:t xml:space="preserve"> в подлежащем оплате объеме покупки в месяце, за который осуществляется оплата</w:t>
      </w:r>
      <w:r w:rsidR="00EA6B46" w:rsidRPr="00A64DFD">
        <w:rPr>
          <w:rFonts w:ascii="Times New Roman" w:hAnsi="Times New Roman"/>
          <w:sz w:val="20"/>
          <w:szCs w:val="20"/>
          <w:lang w:eastAsia="ru-RU"/>
        </w:rPr>
        <w:t>;</w:t>
      </w:r>
    </w:p>
    <w:p w14:paraId="23B81CBD" w14:textId="77777777" w:rsidR="00774958" w:rsidRPr="00A64DFD" w:rsidRDefault="00EA6B46"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б) в период с 11 до 25 числа текущего расчетного периода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оплачивает 40 % стоимости электрической энергии (мощности) в подлежащем оплате объеме покупки в месяце, за который осуществляется оплата;</w:t>
      </w:r>
    </w:p>
    <w:p w14:paraId="693336DB" w14:textId="77777777" w:rsidR="00774958" w:rsidRPr="00A64DFD" w:rsidRDefault="00EA6B46"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в) до 18 числа месяца, следующего за расчетным,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производит оплату стоимости объема покупки электрической энергии (мощности) в месяце, за который осуществляется оплата, за вычетом средств, внесенных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в качестве оплаты электрической энергии (мощности) в течение этого месяца</w:t>
      </w:r>
      <w:r w:rsidR="00120080" w:rsidRPr="00A64DFD">
        <w:rPr>
          <w:rFonts w:ascii="Times New Roman" w:hAnsi="Times New Roman"/>
          <w:sz w:val="20"/>
          <w:szCs w:val="20"/>
          <w:lang w:eastAsia="ru-RU"/>
        </w:rPr>
        <w:t>.</w:t>
      </w:r>
    </w:p>
    <w:p w14:paraId="6CCC523D" w14:textId="77777777" w:rsidR="00DC1D7D" w:rsidRPr="00A64DFD" w:rsidRDefault="00EA6B46"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5.8. Для определения размера платежей, которые должны быть произведены Гарантирующему поставщику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r w:rsidR="00DC1D7D" w:rsidRPr="00A64DFD">
        <w:rPr>
          <w:rFonts w:ascii="Times New Roman" w:hAnsi="Times New Roman"/>
          <w:sz w:val="20"/>
          <w:szCs w:val="20"/>
          <w:lang w:eastAsia="ru-RU"/>
        </w:rPr>
        <w:t xml:space="preserve"> </w:t>
      </w:r>
      <w:r w:rsidR="00DC1D7D" w:rsidRPr="00A64DFD">
        <w:rPr>
          <w:rFonts w:ascii="Times New Roman" w:hAnsi="Times New Roman"/>
          <w:sz w:val="20"/>
          <w:szCs w:val="20"/>
          <w:lang w:eastAsia="ru-RU"/>
        </w:rPr>
        <w:tab/>
      </w:r>
    </w:p>
    <w:p w14:paraId="757BD077" w14:textId="77777777" w:rsidR="00DC1D7D" w:rsidRPr="00A64DFD" w:rsidRDefault="00EA6B46"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w:t>
      </w:r>
    </w:p>
    <w:p w14:paraId="29F94B0F" w14:textId="77777777" w:rsidR="009F1C69" w:rsidRPr="00A64DFD" w:rsidRDefault="009F1C69" w:rsidP="00710D12">
      <w:pPr>
        <w:tabs>
          <w:tab w:val="left" w:pos="108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5221DA" w:rsidRPr="00A64DFD">
        <w:rPr>
          <w:rFonts w:ascii="Times New Roman" w:hAnsi="Times New Roman"/>
          <w:sz w:val="20"/>
          <w:szCs w:val="20"/>
        </w:rPr>
        <w:t>Потребителя</w:t>
      </w:r>
      <w:r w:rsidRPr="00A64DFD">
        <w:rPr>
          <w:rFonts w:ascii="Times New Roman" w:hAnsi="Times New Roman"/>
          <w:sz w:val="20"/>
          <w:szCs w:val="20"/>
        </w:rPr>
        <w:t>, определяемой в соответствии с Правилами доступа к услугам, и коэффициента оплаты мощности, равного 0,002824.</w:t>
      </w:r>
    </w:p>
    <w:p w14:paraId="5BC15298" w14:textId="77777777" w:rsidR="00DC1D7D" w:rsidRPr="00A64DFD" w:rsidRDefault="009F1C69" w:rsidP="00710D12">
      <w:pPr>
        <w:tabs>
          <w:tab w:val="left" w:pos="1134"/>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5.9. В случае если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произвел предварительный платеж в соответствии с подп. «а» п. 5.7. настоящего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а с превышением указанного в нем объема, сумма переплаты денежных средств засчитывается в платеж, осуществляемый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по сроку, предусмотренному подп. «б» п. 5.7. настоящего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а. В случае, если размер оплаты, произведенной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в соответствии с подп. «а» и «б» п. 5.7. настоящего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а, превышает 70 % от стоимости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ного объема потребления электрической энергии (мощности), сумма переплаты учитывается при окончательном расчете в соответствии с подп. «в» п. 5.7. настоящего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а. </w:t>
      </w:r>
    </w:p>
    <w:p w14:paraId="228A6A63" w14:textId="77777777" w:rsidR="009F1C69" w:rsidRPr="00A64DFD" w:rsidRDefault="009F1C69" w:rsidP="00710D12">
      <w:pPr>
        <w:tabs>
          <w:tab w:val="left" w:pos="1134"/>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lastRenderedPageBreak/>
        <w:t xml:space="preserve">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засчитывается в счет платежа за месяц, следующий за месяцем, в котором была осуществлена оплата. Если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не укажет в платежном документе назначение платежа (период платежа либо документ, на основании которого производится оплата), Гарантирующий поставщик засчитывает произведенную оплату в погашение обязательства, срок исполнения которого наступил ранее, в порядке календарной очередности.</w:t>
      </w:r>
    </w:p>
    <w:p w14:paraId="7A333911" w14:textId="38B31DA0" w:rsidR="00C86DA9" w:rsidRPr="00A64DFD" w:rsidRDefault="009F1C69" w:rsidP="00710D12">
      <w:pPr>
        <w:tabs>
          <w:tab w:val="left" w:pos="126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5.1</w:t>
      </w:r>
      <w:r w:rsidR="00EE5824">
        <w:rPr>
          <w:rFonts w:ascii="Times New Roman" w:hAnsi="Times New Roman"/>
          <w:sz w:val="20"/>
          <w:szCs w:val="20"/>
          <w:lang w:eastAsia="ru-RU"/>
        </w:rPr>
        <w:t>0</w:t>
      </w:r>
      <w:r w:rsidRPr="00A64DFD">
        <w:rPr>
          <w:rFonts w:ascii="Times New Roman" w:hAnsi="Times New Roman"/>
          <w:sz w:val="20"/>
          <w:szCs w:val="20"/>
          <w:lang w:eastAsia="ru-RU"/>
        </w:rPr>
        <w:t xml:space="preserve">. Окончательный расчет стоимости фактически потребленной за расчетный период электрической энергии (мощности)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производится по состоянию на 00 часов 00 минут 1-го дня месяца, следующего за расчетным. </w:t>
      </w:r>
    </w:p>
    <w:p w14:paraId="1A212CB3" w14:textId="54876F09" w:rsidR="001D6629" w:rsidRPr="00A64DFD" w:rsidRDefault="00C86DA9" w:rsidP="00710D12">
      <w:pPr>
        <w:tabs>
          <w:tab w:val="left" w:pos="126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5.1</w:t>
      </w:r>
      <w:r w:rsidR="00EE5824">
        <w:rPr>
          <w:rFonts w:ascii="Times New Roman" w:hAnsi="Times New Roman"/>
          <w:sz w:val="20"/>
          <w:szCs w:val="20"/>
          <w:lang w:eastAsia="ru-RU"/>
        </w:rPr>
        <w:t>1</w:t>
      </w:r>
      <w:r w:rsidRPr="00A64DFD">
        <w:rPr>
          <w:rFonts w:ascii="Times New Roman" w:hAnsi="Times New Roman"/>
          <w:sz w:val="20"/>
          <w:szCs w:val="20"/>
          <w:lang w:eastAsia="ru-RU"/>
        </w:rPr>
        <w:t xml:space="preserve">. </w:t>
      </w:r>
      <w:r w:rsidR="001D6629" w:rsidRPr="00A64DFD">
        <w:rPr>
          <w:rFonts w:ascii="Times New Roman" w:hAnsi="Times New Roman"/>
          <w:sz w:val="20"/>
          <w:szCs w:val="20"/>
          <w:lang w:eastAsia="ru-RU"/>
        </w:rPr>
        <w:t xml:space="preserve">Гарантирующий поставщик передает </w:t>
      </w:r>
      <w:r w:rsidR="005221DA" w:rsidRPr="00A64DFD">
        <w:rPr>
          <w:rFonts w:ascii="Times New Roman" w:hAnsi="Times New Roman"/>
          <w:sz w:val="20"/>
          <w:szCs w:val="20"/>
          <w:lang w:eastAsia="ru-RU"/>
        </w:rPr>
        <w:t>Потребителю</w:t>
      </w:r>
      <w:r w:rsidR="001D6629" w:rsidRPr="00A64DFD">
        <w:rPr>
          <w:rFonts w:ascii="Times New Roman" w:hAnsi="Times New Roman"/>
          <w:sz w:val="20"/>
          <w:szCs w:val="20"/>
          <w:lang w:eastAsia="ru-RU"/>
        </w:rPr>
        <w:t xml:space="preserve"> 2 экземпляра подписанного со своей стороны «Акта приема-передачи» (по форме </w:t>
      </w:r>
      <w:r w:rsidR="001D6629" w:rsidRPr="00A64DFD">
        <w:rPr>
          <w:rFonts w:ascii="Times New Roman" w:hAnsi="Times New Roman"/>
          <w:i/>
          <w:sz w:val="20"/>
          <w:szCs w:val="20"/>
          <w:lang w:eastAsia="ru-RU"/>
        </w:rPr>
        <w:t xml:space="preserve">Приложения № 4 </w:t>
      </w:r>
      <w:r w:rsidR="001D6629" w:rsidRPr="00A64DFD">
        <w:rPr>
          <w:rFonts w:ascii="Times New Roman" w:hAnsi="Times New Roman"/>
          <w:sz w:val="20"/>
          <w:szCs w:val="20"/>
          <w:lang w:eastAsia="ru-RU"/>
        </w:rPr>
        <w:t xml:space="preserve">к настоящему </w:t>
      </w:r>
      <w:r w:rsidR="00F941AA">
        <w:rPr>
          <w:rFonts w:ascii="Times New Roman" w:hAnsi="Times New Roman"/>
          <w:sz w:val="20"/>
          <w:szCs w:val="20"/>
          <w:lang w:eastAsia="ru-RU"/>
        </w:rPr>
        <w:t>Контракт</w:t>
      </w:r>
      <w:r w:rsidR="001D6629" w:rsidRPr="00A64DFD">
        <w:rPr>
          <w:rFonts w:ascii="Times New Roman" w:hAnsi="Times New Roman"/>
          <w:sz w:val="20"/>
          <w:szCs w:val="20"/>
          <w:lang w:eastAsia="ru-RU"/>
        </w:rPr>
        <w:t>у), а также счет-фактуру в месте нахождения офиса или структурного подразделения Гарантирующего поставщика в течение 17 дней с момента окончания расчетного периода.</w:t>
      </w:r>
    </w:p>
    <w:p w14:paraId="05BC9BAF" w14:textId="77777777" w:rsidR="00135126" w:rsidRPr="00A64DFD" w:rsidRDefault="005221DA" w:rsidP="00710D12">
      <w:pPr>
        <w:tabs>
          <w:tab w:val="left" w:pos="126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Потребитель</w:t>
      </w:r>
      <w:r w:rsidR="001D6629" w:rsidRPr="00A64DFD">
        <w:rPr>
          <w:rFonts w:ascii="Times New Roman" w:hAnsi="Times New Roman"/>
          <w:sz w:val="20"/>
          <w:szCs w:val="20"/>
          <w:lang w:eastAsia="ru-RU"/>
        </w:rPr>
        <w:t xml:space="preserve"> обязан в течение 5 (Пяти) рабочих дней с даты получения указанных документов подписать Акт и один экземпляр вернуть Гарантирующему поставщику.</w:t>
      </w:r>
      <w:r w:rsidR="00135126" w:rsidRPr="00A64DFD">
        <w:rPr>
          <w:rFonts w:ascii="Times New Roman" w:hAnsi="Times New Roman"/>
          <w:sz w:val="20"/>
          <w:szCs w:val="20"/>
          <w:lang w:eastAsia="ru-RU"/>
        </w:rPr>
        <w:t xml:space="preserve"> </w:t>
      </w:r>
    </w:p>
    <w:p w14:paraId="2FAD3515" w14:textId="1DC68664" w:rsidR="00C86DA9" w:rsidRPr="00A64DFD" w:rsidRDefault="00135126" w:rsidP="00710D12">
      <w:pPr>
        <w:tabs>
          <w:tab w:val="left" w:pos="1260"/>
        </w:tabs>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5.1</w:t>
      </w:r>
      <w:r w:rsidR="00EE5824">
        <w:rPr>
          <w:rFonts w:ascii="Times New Roman" w:hAnsi="Times New Roman"/>
          <w:sz w:val="20"/>
          <w:szCs w:val="20"/>
          <w:lang w:eastAsia="ru-RU"/>
        </w:rPr>
        <w:t>2</w:t>
      </w:r>
      <w:r w:rsidRPr="00A64DFD">
        <w:rPr>
          <w:rFonts w:ascii="Times New Roman" w:hAnsi="Times New Roman"/>
          <w:sz w:val="20"/>
          <w:szCs w:val="20"/>
          <w:lang w:eastAsia="ru-RU"/>
        </w:rPr>
        <w:t xml:space="preserve">. По истечении 5 дней с момента получения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указанных в п. 5.1</w:t>
      </w:r>
      <w:r w:rsidR="00EE5824">
        <w:rPr>
          <w:rFonts w:ascii="Times New Roman" w:hAnsi="Times New Roman"/>
          <w:sz w:val="20"/>
          <w:szCs w:val="20"/>
          <w:lang w:eastAsia="ru-RU"/>
        </w:rPr>
        <w:t>1</w:t>
      </w:r>
      <w:r w:rsidRPr="00A64DFD">
        <w:rPr>
          <w:rFonts w:ascii="Times New Roman" w:hAnsi="Times New Roman"/>
          <w:sz w:val="20"/>
          <w:szCs w:val="20"/>
          <w:lang w:eastAsia="ru-RU"/>
        </w:rPr>
        <w:t xml:space="preserve">. документов,  и в случае отсутствия у него возражений (в письменной форме) в части количества, стоимости фактически потребленной в расчетном периоде электрической энергии (мощности), количество и стоимость фактически потребленной в расчетном периоде электрической энергии (мощности) считаются признанными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а счет-фактура подлежит оплате.</w:t>
      </w:r>
    </w:p>
    <w:p w14:paraId="22DA3C6D" w14:textId="77777777" w:rsidR="00F77AEA" w:rsidRPr="00A64DFD" w:rsidRDefault="00CA2C66" w:rsidP="00710D12">
      <w:pPr>
        <w:tabs>
          <w:tab w:val="left" w:pos="126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5.1</w:t>
      </w:r>
      <w:r w:rsidR="0063259D" w:rsidRPr="00A64DFD">
        <w:rPr>
          <w:rFonts w:ascii="Times New Roman" w:hAnsi="Times New Roman"/>
          <w:color w:val="000000"/>
          <w:sz w:val="20"/>
          <w:szCs w:val="20"/>
          <w:lang w:eastAsia="ru-RU"/>
        </w:rPr>
        <w:t>4</w:t>
      </w:r>
      <w:r w:rsidRPr="00A64DFD">
        <w:rPr>
          <w:rFonts w:ascii="Times New Roman" w:hAnsi="Times New Roman"/>
          <w:color w:val="000000"/>
          <w:sz w:val="20"/>
          <w:szCs w:val="20"/>
          <w:lang w:eastAsia="ru-RU"/>
        </w:rPr>
        <w:t xml:space="preserve">. В случае неполучения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документов, являющихся основанием для </w:t>
      </w:r>
      <w:proofErr w:type="gramStart"/>
      <w:r w:rsidRPr="00A64DFD">
        <w:rPr>
          <w:rFonts w:ascii="Times New Roman" w:hAnsi="Times New Roman"/>
          <w:color w:val="000000"/>
          <w:sz w:val="20"/>
          <w:szCs w:val="20"/>
          <w:lang w:eastAsia="ru-RU"/>
        </w:rPr>
        <w:t>расчётов,  в</w:t>
      </w:r>
      <w:proofErr w:type="gramEnd"/>
      <w:r w:rsidRPr="00A64DFD">
        <w:rPr>
          <w:rFonts w:ascii="Times New Roman" w:hAnsi="Times New Roman"/>
          <w:color w:val="000000"/>
          <w:sz w:val="20"/>
          <w:szCs w:val="20"/>
          <w:lang w:eastAsia="ru-RU"/>
        </w:rPr>
        <w:t xml:space="preserve"> установленные </w:t>
      </w:r>
      <w:r w:rsidR="00F941AA">
        <w:rPr>
          <w:rFonts w:ascii="Times New Roman" w:hAnsi="Times New Roman"/>
          <w:color w:val="000000"/>
          <w:sz w:val="20"/>
          <w:szCs w:val="20"/>
          <w:lang w:eastAsia="ru-RU"/>
        </w:rPr>
        <w:t>Контракт</w:t>
      </w:r>
      <w:r w:rsidRPr="00A64DFD">
        <w:rPr>
          <w:rFonts w:ascii="Times New Roman" w:hAnsi="Times New Roman"/>
          <w:color w:val="000000"/>
          <w:sz w:val="20"/>
          <w:szCs w:val="20"/>
          <w:lang w:eastAsia="ru-RU"/>
        </w:rPr>
        <w:t xml:space="preserve">ом сроки </w:t>
      </w:r>
      <w:r w:rsidR="005221DA" w:rsidRPr="00A64DFD">
        <w:rPr>
          <w:rFonts w:ascii="Times New Roman" w:hAnsi="Times New Roman"/>
          <w:color w:val="000000"/>
          <w:sz w:val="20"/>
          <w:szCs w:val="20"/>
          <w:lang w:eastAsia="ru-RU"/>
        </w:rPr>
        <w:t>Потребитель</w:t>
      </w:r>
      <w:r w:rsidRPr="00A64DFD">
        <w:rPr>
          <w:rFonts w:ascii="Times New Roman" w:hAnsi="Times New Roman"/>
          <w:color w:val="000000"/>
          <w:sz w:val="20"/>
          <w:szCs w:val="20"/>
          <w:lang w:eastAsia="ru-RU"/>
        </w:rPr>
        <w:t xml:space="preserve"> обязан своевременно и в полном объеме оплатить стоимость </w:t>
      </w:r>
      <w:r w:rsidR="00F941AA">
        <w:rPr>
          <w:rFonts w:ascii="Times New Roman" w:hAnsi="Times New Roman"/>
          <w:color w:val="000000"/>
          <w:sz w:val="20"/>
          <w:szCs w:val="20"/>
          <w:lang w:eastAsia="ru-RU"/>
        </w:rPr>
        <w:t>Контракт</w:t>
      </w:r>
      <w:r w:rsidRPr="00A64DFD">
        <w:rPr>
          <w:rFonts w:ascii="Times New Roman" w:hAnsi="Times New Roman"/>
          <w:color w:val="000000"/>
          <w:sz w:val="20"/>
          <w:szCs w:val="20"/>
          <w:lang w:eastAsia="ru-RU"/>
        </w:rPr>
        <w:t>ной величины потребления электрической энергии в расчётном периоде</w:t>
      </w:r>
      <w:r w:rsidR="00F77AEA" w:rsidRPr="00A64DFD">
        <w:rPr>
          <w:rFonts w:ascii="Times New Roman" w:hAnsi="Times New Roman"/>
          <w:color w:val="000000"/>
          <w:sz w:val="20"/>
          <w:szCs w:val="20"/>
          <w:lang w:eastAsia="ru-RU"/>
        </w:rPr>
        <w:t>.</w:t>
      </w:r>
    </w:p>
    <w:p w14:paraId="294CD440" w14:textId="77777777" w:rsidR="00F77AEA" w:rsidRPr="00A64DFD" w:rsidRDefault="00CA2C66" w:rsidP="00710D12">
      <w:pPr>
        <w:tabs>
          <w:tab w:val="left" w:pos="126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После получения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документа, являющегося основанием для расчётов, в котором стоимость электрической энергии (мощности) (с учетом отклонений) превышает размер произведенной им оплаты, </w:t>
      </w:r>
      <w:r w:rsidR="005221DA" w:rsidRPr="00A64DFD">
        <w:rPr>
          <w:rFonts w:ascii="Times New Roman" w:hAnsi="Times New Roman"/>
          <w:color w:val="000000"/>
          <w:sz w:val="20"/>
          <w:szCs w:val="20"/>
          <w:lang w:eastAsia="ru-RU"/>
        </w:rPr>
        <w:t>Потребитель</w:t>
      </w:r>
      <w:r w:rsidRPr="00A64DFD">
        <w:rPr>
          <w:rFonts w:ascii="Times New Roman" w:hAnsi="Times New Roman"/>
          <w:color w:val="000000"/>
          <w:sz w:val="20"/>
          <w:szCs w:val="20"/>
          <w:lang w:eastAsia="ru-RU"/>
        </w:rPr>
        <w:t xml:space="preserve"> обязан оплатить возникшую разницу в течение пяти рабочих дней с момента получ</w:t>
      </w:r>
      <w:r w:rsidR="00C84878" w:rsidRPr="00A64DFD">
        <w:rPr>
          <w:rFonts w:ascii="Times New Roman" w:hAnsi="Times New Roman"/>
          <w:color w:val="000000"/>
          <w:sz w:val="20"/>
          <w:szCs w:val="20"/>
          <w:lang w:eastAsia="ru-RU"/>
        </w:rPr>
        <w:t>ения</w:t>
      </w:r>
      <w:r w:rsidR="00A86096">
        <w:rPr>
          <w:rFonts w:ascii="Times New Roman" w:hAnsi="Times New Roman"/>
          <w:color w:val="000000"/>
          <w:sz w:val="20"/>
          <w:szCs w:val="20"/>
          <w:lang w:eastAsia="ru-RU"/>
        </w:rPr>
        <w:t xml:space="preserve"> платежного документа.</w:t>
      </w:r>
      <w:r w:rsidR="00A86096">
        <w:rPr>
          <w:rFonts w:ascii="Times New Roman" w:hAnsi="Times New Roman"/>
          <w:color w:val="000000"/>
          <w:sz w:val="20"/>
          <w:szCs w:val="20"/>
          <w:lang w:eastAsia="ru-RU"/>
        </w:rPr>
        <w:tab/>
      </w:r>
    </w:p>
    <w:p w14:paraId="03776D00" w14:textId="77777777" w:rsidR="00C86DA9" w:rsidRPr="00A64DFD" w:rsidRDefault="00CA2C66" w:rsidP="00710D12">
      <w:pPr>
        <w:tabs>
          <w:tab w:val="left" w:pos="126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Если указанная в счет</w:t>
      </w:r>
      <w:r w:rsidR="005F7286" w:rsidRPr="00A64DFD">
        <w:rPr>
          <w:rFonts w:ascii="Times New Roman" w:hAnsi="Times New Roman"/>
          <w:color w:val="000000"/>
          <w:sz w:val="20"/>
          <w:szCs w:val="20"/>
          <w:lang w:eastAsia="ru-RU"/>
        </w:rPr>
        <w:t>е</w:t>
      </w:r>
      <w:r w:rsidRPr="00A64DFD">
        <w:rPr>
          <w:rFonts w:ascii="Times New Roman" w:hAnsi="Times New Roman"/>
          <w:color w:val="000000"/>
          <w:sz w:val="20"/>
          <w:szCs w:val="20"/>
          <w:lang w:eastAsia="ru-RU"/>
        </w:rPr>
        <w:t xml:space="preserve">-фактуре стоимость электрической энергии (мощности) (с учетом отклонений) меньше суммы оплаты, произведенной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сумма переплаты учитывается Сторонами при расчетах в последующие расчетные периоды</w:t>
      </w:r>
      <w:r w:rsidR="005E0A0F" w:rsidRPr="00A64DFD">
        <w:rPr>
          <w:rFonts w:ascii="Times New Roman" w:hAnsi="Times New Roman"/>
          <w:color w:val="000000"/>
          <w:sz w:val="20"/>
          <w:szCs w:val="20"/>
          <w:lang w:eastAsia="ru-RU"/>
        </w:rPr>
        <w:t>.</w:t>
      </w:r>
    </w:p>
    <w:p w14:paraId="179D52FF" w14:textId="77777777" w:rsidR="005E0A0F" w:rsidRPr="00A64DFD" w:rsidRDefault="005E0A0F" w:rsidP="00710D12">
      <w:pPr>
        <w:tabs>
          <w:tab w:val="left" w:pos="126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5.1</w:t>
      </w:r>
      <w:r w:rsidR="0063259D" w:rsidRPr="00A64DFD">
        <w:rPr>
          <w:rFonts w:ascii="Times New Roman" w:hAnsi="Times New Roman"/>
          <w:color w:val="000000"/>
          <w:sz w:val="20"/>
          <w:szCs w:val="20"/>
          <w:lang w:eastAsia="ru-RU"/>
        </w:rPr>
        <w:t>5</w:t>
      </w:r>
      <w:r w:rsidRPr="00A64DFD">
        <w:rPr>
          <w:rFonts w:ascii="Times New Roman" w:hAnsi="Times New Roman"/>
          <w:color w:val="000000"/>
          <w:sz w:val="20"/>
          <w:szCs w:val="20"/>
          <w:lang w:eastAsia="ru-RU"/>
        </w:rPr>
        <w:t xml:space="preserve">. </w:t>
      </w:r>
      <w:r w:rsidR="009F1C69" w:rsidRPr="00A64DFD">
        <w:rPr>
          <w:rFonts w:ascii="Times New Roman" w:hAnsi="Times New Roman"/>
          <w:sz w:val="20"/>
          <w:szCs w:val="20"/>
          <w:lang w:eastAsia="ru-RU"/>
        </w:rPr>
        <w:t xml:space="preserve">Обязательства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 xml:space="preserve"> </w:t>
      </w:r>
      <w:r w:rsidR="009F1C69" w:rsidRPr="00A64DFD">
        <w:rPr>
          <w:rFonts w:ascii="Times New Roman" w:hAnsi="Times New Roman"/>
          <w:sz w:val="20"/>
          <w:szCs w:val="20"/>
          <w:lang w:eastAsia="ru-RU"/>
        </w:rPr>
        <w:t xml:space="preserve">по оплате электрической энергии по настоящему </w:t>
      </w:r>
      <w:r w:rsidR="00F941AA">
        <w:rPr>
          <w:rFonts w:ascii="Times New Roman" w:hAnsi="Times New Roman"/>
          <w:sz w:val="20"/>
          <w:szCs w:val="20"/>
          <w:lang w:eastAsia="ru-RU"/>
        </w:rPr>
        <w:t>Контракт</w:t>
      </w:r>
      <w:r w:rsidR="009F1C69" w:rsidRPr="00A64DFD">
        <w:rPr>
          <w:rFonts w:ascii="Times New Roman" w:hAnsi="Times New Roman"/>
          <w:sz w:val="20"/>
          <w:szCs w:val="20"/>
          <w:lang w:eastAsia="ru-RU"/>
        </w:rPr>
        <w:t xml:space="preserve">у считаются исполненными при поступлении денежных средств на расчетный счет Гарантирующего </w:t>
      </w:r>
      <w:r w:rsidR="009F1C69" w:rsidRPr="00A64DFD">
        <w:rPr>
          <w:rFonts w:ascii="Times New Roman" w:hAnsi="Times New Roman"/>
          <w:color w:val="000000"/>
          <w:sz w:val="20"/>
          <w:szCs w:val="20"/>
          <w:lang w:eastAsia="ru-RU"/>
        </w:rPr>
        <w:t xml:space="preserve">поставщика в порядке и сроки, определенные настоящим </w:t>
      </w:r>
      <w:r w:rsidR="00F941AA">
        <w:rPr>
          <w:rFonts w:ascii="Times New Roman" w:hAnsi="Times New Roman"/>
          <w:color w:val="000000"/>
          <w:sz w:val="20"/>
          <w:szCs w:val="20"/>
          <w:lang w:eastAsia="ru-RU"/>
        </w:rPr>
        <w:t>Контракт</w:t>
      </w:r>
      <w:r w:rsidR="009F1C69" w:rsidRPr="00A64DFD">
        <w:rPr>
          <w:rFonts w:ascii="Times New Roman" w:hAnsi="Times New Roman"/>
          <w:color w:val="000000"/>
          <w:sz w:val="20"/>
          <w:szCs w:val="20"/>
          <w:lang w:eastAsia="ru-RU"/>
        </w:rPr>
        <w:t>ом.</w:t>
      </w:r>
    </w:p>
    <w:p w14:paraId="0985CABF" w14:textId="77777777" w:rsidR="00634B2C" w:rsidRDefault="005E0A0F" w:rsidP="00710D12">
      <w:pPr>
        <w:tabs>
          <w:tab w:val="left" w:pos="126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5.1</w:t>
      </w:r>
      <w:r w:rsidR="0063259D" w:rsidRPr="00A64DFD">
        <w:rPr>
          <w:rFonts w:ascii="Times New Roman" w:hAnsi="Times New Roman"/>
          <w:color w:val="000000"/>
          <w:sz w:val="20"/>
          <w:szCs w:val="20"/>
          <w:lang w:eastAsia="ru-RU"/>
        </w:rPr>
        <w:t>6</w:t>
      </w:r>
      <w:r w:rsidRPr="00A64DFD">
        <w:rPr>
          <w:rFonts w:ascii="Times New Roman" w:hAnsi="Times New Roman"/>
          <w:color w:val="000000"/>
          <w:sz w:val="20"/>
          <w:szCs w:val="20"/>
          <w:lang w:eastAsia="ru-RU"/>
        </w:rPr>
        <w:t xml:space="preserve">. </w:t>
      </w:r>
      <w:r w:rsidR="009F1C69" w:rsidRPr="00A64DFD">
        <w:rPr>
          <w:rFonts w:ascii="Times New Roman" w:hAnsi="Times New Roman"/>
          <w:color w:val="000000"/>
          <w:sz w:val="20"/>
          <w:szCs w:val="20"/>
          <w:lang w:eastAsia="ru-RU"/>
        </w:rPr>
        <w:t xml:space="preserve">Стоимость объема </w:t>
      </w:r>
      <w:proofErr w:type="spellStart"/>
      <w:r w:rsidR="009F1C69" w:rsidRPr="00A64DFD">
        <w:rPr>
          <w:rFonts w:ascii="Times New Roman" w:hAnsi="Times New Roman"/>
          <w:color w:val="000000"/>
          <w:sz w:val="20"/>
          <w:szCs w:val="20"/>
          <w:lang w:eastAsia="ru-RU"/>
        </w:rPr>
        <w:t>безучетного</w:t>
      </w:r>
      <w:proofErr w:type="spellEnd"/>
      <w:r w:rsidR="009F1C69" w:rsidRPr="00A64DFD">
        <w:rPr>
          <w:rFonts w:ascii="Times New Roman" w:hAnsi="Times New Roman"/>
          <w:color w:val="000000"/>
          <w:sz w:val="20"/>
          <w:szCs w:val="20"/>
          <w:lang w:eastAsia="ru-RU"/>
        </w:rPr>
        <w:t xml:space="preserve"> потребления по настоящему </w:t>
      </w:r>
      <w:r w:rsidR="00F941AA">
        <w:rPr>
          <w:rFonts w:ascii="Times New Roman" w:hAnsi="Times New Roman"/>
          <w:color w:val="000000"/>
          <w:sz w:val="20"/>
          <w:szCs w:val="20"/>
          <w:lang w:eastAsia="ru-RU"/>
        </w:rPr>
        <w:t>Контракт</w:t>
      </w:r>
      <w:r w:rsidR="009F1C69" w:rsidRPr="00A64DFD">
        <w:rPr>
          <w:rFonts w:ascii="Times New Roman" w:hAnsi="Times New Roman"/>
          <w:color w:val="000000"/>
          <w:sz w:val="20"/>
          <w:szCs w:val="20"/>
          <w:lang w:eastAsia="ru-RU"/>
        </w:rPr>
        <w:t xml:space="preserve">у рассчитывается по ценам на электрическую энергию (мощность), определяемым и применяемым в соответствии с Основными положениями </w:t>
      </w:r>
      <w:r w:rsidRPr="00A64DFD">
        <w:rPr>
          <w:rFonts w:ascii="Times New Roman" w:hAnsi="Times New Roman"/>
          <w:color w:val="000000"/>
          <w:sz w:val="20"/>
          <w:szCs w:val="20"/>
          <w:lang w:eastAsia="ru-RU"/>
        </w:rPr>
        <w:t xml:space="preserve">ФРРЭ </w:t>
      </w:r>
      <w:r w:rsidR="009F1C69" w:rsidRPr="00A64DFD">
        <w:rPr>
          <w:rFonts w:ascii="Times New Roman" w:hAnsi="Times New Roman"/>
          <w:color w:val="000000"/>
          <w:sz w:val="20"/>
          <w:szCs w:val="20"/>
          <w:lang w:eastAsia="ru-RU"/>
        </w:rPr>
        <w:t xml:space="preserve">за расчетный период, в котором составлен акт о неучтенном потреблении электрической энергии. </w:t>
      </w:r>
    </w:p>
    <w:p w14:paraId="6CBFA726" w14:textId="77777777" w:rsidR="000B62B0" w:rsidRPr="00A64DFD" w:rsidRDefault="000B62B0" w:rsidP="00710D12">
      <w:pPr>
        <w:tabs>
          <w:tab w:val="left" w:pos="1260"/>
        </w:tabs>
        <w:spacing w:after="0" w:line="240" w:lineRule="auto"/>
        <w:ind w:firstLine="567"/>
        <w:jc w:val="both"/>
        <w:rPr>
          <w:rFonts w:ascii="Times New Roman" w:hAnsi="Times New Roman"/>
          <w:color w:val="000000"/>
          <w:sz w:val="20"/>
          <w:szCs w:val="20"/>
          <w:lang w:eastAsia="ru-RU"/>
        </w:rPr>
      </w:pPr>
    </w:p>
    <w:p w14:paraId="0F7C4BA0" w14:textId="77777777" w:rsidR="004E2135" w:rsidRDefault="00B124CA" w:rsidP="000B62B0">
      <w:pPr>
        <w:numPr>
          <w:ilvl w:val="0"/>
          <w:numId w:val="37"/>
        </w:numPr>
        <w:autoSpaceDE w:val="0"/>
        <w:autoSpaceDN w:val="0"/>
        <w:adjustRightInd w:val="0"/>
        <w:spacing w:after="0" w:line="240" w:lineRule="auto"/>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ПОРЯДОК </w:t>
      </w:r>
      <w:r w:rsidR="007578E2" w:rsidRPr="00A64DFD">
        <w:rPr>
          <w:rFonts w:ascii="Times New Roman" w:hAnsi="Times New Roman"/>
          <w:b/>
          <w:bCs/>
          <w:sz w:val="20"/>
          <w:szCs w:val="20"/>
          <w:lang w:eastAsia="ru-RU"/>
        </w:rPr>
        <w:t>ОГРАНИЧЕНИЯ</w:t>
      </w:r>
      <w:r w:rsidR="004E2135" w:rsidRPr="00A64DFD">
        <w:rPr>
          <w:rFonts w:ascii="Times New Roman" w:hAnsi="Times New Roman"/>
          <w:b/>
          <w:bCs/>
          <w:sz w:val="20"/>
          <w:szCs w:val="20"/>
          <w:lang w:eastAsia="ru-RU"/>
        </w:rPr>
        <w:t xml:space="preserve"> РЕЖИМА ПОТРЕБЛЕНИЯ </w:t>
      </w:r>
      <w:r w:rsidRPr="00A64DFD">
        <w:rPr>
          <w:rFonts w:ascii="Times New Roman" w:hAnsi="Times New Roman"/>
          <w:b/>
          <w:bCs/>
          <w:sz w:val="20"/>
          <w:szCs w:val="20"/>
          <w:lang w:eastAsia="ru-RU"/>
        </w:rPr>
        <w:t xml:space="preserve">ЭЛЕКТРИЧЕСКОЙ ЭНЕРГИИ </w:t>
      </w:r>
      <w:r w:rsidR="00043821" w:rsidRPr="00A64DFD">
        <w:rPr>
          <w:rFonts w:ascii="Times New Roman" w:hAnsi="Times New Roman"/>
          <w:b/>
          <w:bCs/>
          <w:sz w:val="20"/>
          <w:szCs w:val="20"/>
          <w:lang w:eastAsia="ru-RU"/>
        </w:rPr>
        <w:t>(МОЩНОСТИ)</w:t>
      </w:r>
    </w:p>
    <w:p w14:paraId="4DD4F6AE" w14:textId="77777777" w:rsidR="00D52C60" w:rsidRPr="00A64DFD" w:rsidRDefault="00A3351B" w:rsidP="00D52C60">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6.1. </w:t>
      </w:r>
      <w:r w:rsidR="00D52C60" w:rsidRPr="00A64DFD">
        <w:rPr>
          <w:rFonts w:ascii="Times New Roman" w:hAnsi="Times New Roman"/>
          <w:color w:val="000000"/>
          <w:sz w:val="20"/>
          <w:szCs w:val="20"/>
          <w:lang w:eastAsia="ru-RU"/>
        </w:rPr>
        <w:t xml:space="preserve">Гарантирующий поставщик вправе инициировать полное или частичное ограничение режима потребления электрической энергии после уведомления Потребителя в следующих случаях: </w:t>
      </w:r>
    </w:p>
    <w:p w14:paraId="7E08577C" w14:textId="77777777" w:rsidR="00D52C60" w:rsidRPr="00A64DFD" w:rsidRDefault="00D52C60" w:rsidP="00D52C60">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 неисполнение или ненадлежащее исполнение Потребителем электрической энергии обязательств по оплате электрической энергии и мощности, а также услуг, оказание которых является неотъемлемой частью процесса энергоснабжения; </w:t>
      </w:r>
    </w:p>
    <w:p w14:paraId="21112DEE" w14:textId="77777777" w:rsidR="00D52C60" w:rsidRDefault="00D52C60" w:rsidP="00D52C60">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 прекращение обязательств сторон по настоящему </w:t>
      </w:r>
      <w:r w:rsidR="00F941AA">
        <w:rPr>
          <w:rFonts w:ascii="Times New Roman" w:hAnsi="Times New Roman"/>
          <w:color w:val="000000"/>
          <w:sz w:val="20"/>
          <w:szCs w:val="20"/>
          <w:lang w:eastAsia="ru-RU"/>
        </w:rPr>
        <w:t>Контракт</w:t>
      </w:r>
      <w:r w:rsidR="007C2CDF">
        <w:rPr>
          <w:rFonts w:ascii="Times New Roman" w:hAnsi="Times New Roman"/>
          <w:color w:val="000000"/>
          <w:sz w:val="20"/>
          <w:szCs w:val="20"/>
          <w:lang w:eastAsia="ru-RU"/>
        </w:rPr>
        <w:t>у;</w:t>
      </w:r>
    </w:p>
    <w:p w14:paraId="2B1BBCEF" w14:textId="77777777" w:rsidR="007C2CDF" w:rsidRDefault="007C2CDF" w:rsidP="007C2CDF">
      <w:pPr>
        <w:spacing w:after="0" w:line="240" w:lineRule="auto"/>
        <w:ind w:firstLine="539"/>
        <w:jc w:val="both"/>
        <w:rPr>
          <w:rFonts w:ascii="Times New Roman" w:eastAsia="Times New Roman" w:hAnsi="Times New Roman"/>
          <w:sz w:val="20"/>
          <w:szCs w:val="20"/>
          <w:lang w:eastAsia="ru-RU"/>
        </w:rPr>
      </w:pPr>
      <w:r>
        <w:rPr>
          <w:rFonts w:ascii="Times New Roman" w:hAnsi="Times New Roman"/>
          <w:color w:val="000000"/>
          <w:sz w:val="20"/>
          <w:szCs w:val="20"/>
          <w:lang w:eastAsia="ru-RU"/>
        </w:rPr>
        <w:t xml:space="preserve">- </w:t>
      </w:r>
      <w:r w:rsidRPr="007C2CDF">
        <w:rPr>
          <w:rFonts w:ascii="Times New Roman" w:eastAsia="Times New Roman" w:hAnsi="Times New Roman"/>
          <w:sz w:val="20"/>
          <w:szCs w:val="20"/>
          <w:lang w:eastAsia="ru-RU"/>
        </w:rPr>
        <w:t xml:space="preserve">неисполнение или ненадлежащее исполнение потребителем условий </w:t>
      </w:r>
      <w:r w:rsidR="00F941AA">
        <w:rPr>
          <w:rFonts w:ascii="Times New Roman" w:eastAsia="Times New Roman" w:hAnsi="Times New Roman"/>
          <w:sz w:val="20"/>
          <w:szCs w:val="20"/>
          <w:lang w:eastAsia="ru-RU"/>
        </w:rPr>
        <w:t>Контракт</w:t>
      </w:r>
      <w:r w:rsidRPr="007C2CDF">
        <w:rPr>
          <w:rFonts w:ascii="Times New Roman" w:eastAsia="Times New Roman" w:hAnsi="Times New Roman"/>
          <w:sz w:val="20"/>
          <w:szCs w:val="20"/>
          <w:lang w:eastAsia="ru-RU"/>
        </w:rPr>
        <w:t>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14:paraId="622BDC83" w14:textId="77777777" w:rsidR="007C2CDF" w:rsidRPr="007C2CDF" w:rsidRDefault="007C2CDF" w:rsidP="007C2CDF">
      <w:pPr>
        <w:spacing w:after="0" w:line="240" w:lineRule="auto"/>
        <w:ind w:firstLine="539"/>
        <w:jc w:val="both"/>
        <w:rPr>
          <w:rFonts w:ascii="Verdana" w:eastAsia="Times New Roman" w:hAnsi="Verdana"/>
          <w:sz w:val="21"/>
          <w:szCs w:val="21"/>
          <w:lang w:eastAsia="ru-RU"/>
        </w:rPr>
      </w:pPr>
      <w:r>
        <w:rPr>
          <w:rFonts w:ascii="Times New Roman" w:eastAsia="Times New Roman" w:hAnsi="Times New Roman"/>
          <w:sz w:val="20"/>
          <w:szCs w:val="20"/>
          <w:lang w:eastAsia="ru-RU"/>
        </w:rPr>
        <w:t xml:space="preserve">- </w:t>
      </w:r>
      <w:r w:rsidRPr="007C2CDF">
        <w:rPr>
          <w:rFonts w:ascii="Times New Roman" w:eastAsia="Times New Roman" w:hAnsi="Times New Roman"/>
          <w:sz w:val="20"/>
          <w:szCs w:val="20"/>
          <w:lang w:eastAsia="ru-RU"/>
        </w:rPr>
        <w:t xml:space="preserve">выявление ненадлежащего технологического присоединения энергопринимающих устройств потребителя, которое установлено </w:t>
      </w:r>
      <w:r>
        <w:rPr>
          <w:rFonts w:ascii="Times New Roman" w:eastAsia="Times New Roman" w:hAnsi="Times New Roman"/>
          <w:sz w:val="20"/>
          <w:szCs w:val="20"/>
          <w:lang w:eastAsia="ru-RU"/>
        </w:rPr>
        <w:t>Г</w:t>
      </w:r>
      <w:r w:rsidRPr="007C2CDF">
        <w:rPr>
          <w:rFonts w:ascii="Times New Roman" w:eastAsia="Times New Roman" w:hAnsi="Times New Roman"/>
          <w:sz w:val="20"/>
          <w:szCs w:val="20"/>
          <w:lang w:eastAsia="ru-RU"/>
        </w:rPr>
        <w:t>арантирующим поставщиком</w:t>
      </w:r>
      <w:r>
        <w:rPr>
          <w:rFonts w:ascii="Times New Roman" w:eastAsia="Times New Roman" w:hAnsi="Times New Roman"/>
          <w:sz w:val="20"/>
          <w:szCs w:val="20"/>
          <w:lang w:eastAsia="ru-RU"/>
        </w:rPr>
        <w:t>;</w:t>
      </w:r>
    </w:p>
    <w:p w14:paraId="47B77690" w14:textId="7C7EC0F4" w:rsidR="00D52C60" w:rsidRDefault="00D52C60" w:rsidP="00D52C60">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выявление фактов без</w:t>
      </w:r>
      <w:r w:rsidR="00EE5824">
        <w:rPr>
          <w:rFonts w:ascii="Times New Roman" w:hAnsi="Times New Roman"/>
          <w:color w:val="000000"/>
          <w:sz w:val="20"/>
          <w:szCs w:val="20"/>
          <w:lang w:eastAsia="ru-RU"/>
        </w:rPr>
        <w:t>договорного</w:t>
      </w:r>
      <w:r w:rsidRPr="00A64DFD">
        <w:rPr>
          <w:rFonts w:ascii="Times New Roman" w:hAnsi="Times New Roman"/>
          <w:color w:val="000000"/>
          <w:sz w:val="20"/>
          <w:szCs w:val="20"/>
          <w:lang w:eastAsia="ru-RU"/>
        </w:rPr>
        <w:t xml:space="preserve"> потребления электрической энергии; </w:t>
      </w:r>
    </w:p>
    <w:p w14:paraId="644C5E82" w14:textId="77777777" w:rsidR="00D52C60" w:rsidRPr="00A64DFD" w:rsidRDefault="00D52C60" w:rsidP="00D52C60">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 по заявке Потребителя. </w:t>
      </w:r>
    </w:p>
    <w:p w14:paraId="60D28627" w14:textId="77777777" w:rsidR="009D5302" w:rsidRDefault="00D52C60" w:rsidP="00D52C60">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Указанные действия могут производиться Гарантирующим поставщиком в рамках требований, установленных </w:t>
      </w:r>
      <w:r w:rsidR="009D5302">
        <w:rPr>
          <w:rFonts w:ascii="Times New Roman" w:hAnsi="Times New Roman"/>
          <w:color w:val="000000"/>
          <w:sz w:val="20"/>
          <w:szCs w:val="20"/>
          <w:lang w:eastAsia="ru-RU"/>
        </w:rPr>
        <w:t xml:space="preserve"> П</w:t>
      </w:r>
      <w:r w:rsidRPr="00A64DFD">
        <w:rPr>
          <w:rFonts w:ascii="Times New Roman" w:hAnsi="Times New Roman"/>
          <w:color w:val="000000"/>
          <w:sz w:val="20"/>
          <w:szCs w:val="20"/>
          <w:lang w:eastAsia="ru-RU"/>
        </w:rPr>
        <w:t>равил</w:t>
      </w:r>
      <w:r w:rsidR="009D5302">
        <w:rPr>
          <w:rFonts w:ascii="Times New Roman" w:hAnsi="Times New Roman"/>
          <w:color w:val="000000"/>
          <w:sz w:val="20"/>
          <w:szCs w:val="20"/>
          <w:lang w:eastAsia="ru-RU"/>
        </w:rPr>
        <w:t>ами</w:t>
      </w:r>
      <w:r w:rsidRPr="00A64DFD">
        <w:rPr>
          <w:rFonts w:ascii="Times New Roman" w:hAnsi="Times New Roman"/>
          <w:color w:val="000000"/>
          <w:sz w:val="20"/>
          <w:szCs w:val="20"/>
          <w:lang w:eastAsia="ru-RU"/>
        </w:rPr>
        <w:t xml:space="preserve"> полного и (или) частичного ограничения режима потребления электроэнергии, утвержденные Постановлением Правительства от 04.05.2012г. № 442. </w:t>
      </w:r>
    </w:p>
    <w:p w14:paraId="077179B6" w14:textId="77777777" w:rsidR="00A3351B" w:rsidRPr="00A64DFD" w:rsidRDefault="009D5302" w:rsidP="00D52C60">
      <w:pPr>
        <w:tabs>
          <w:tab w:val="left" w:pos="1080"/>
        </w:tabs>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t>В</w:t>
      </w:r>
      <w:r w:rsidR="00D52C60" w:rsidRPr="00A64DFD">
        <w:rPr>
          <w:rFonts w:ascii="Times New Roman" w:hAnsi="Times New Roman"/>
          <w:color w:val="000000"/>
          <w:sz w:val="20"/>
          <w:szCs w:val="20"/>
          <w:lang w:eastAsia="ru-RU"/>
        </w:rPr>
        <w:t xml:space="preserve"> отношении Потребителей (отдельных объектов Потребителя), ограничение режима потребления которых может привести к экологическим, экономическим и социальным последствиям, ограничение режима потребления ниже уровня аварийной брони не производится</w:t>
      </w:r>
      <w:r w:rsidR="00EA4296" w:rsidRPr="00A64DFD">
        <w:rPr>
          <w:rFonts w:ascii="Times New Roman" w:hAnsi="Times New Roman"/>
          <w:color w:val="000000"/>
          <w:sz w:val="20"/>
          <w:szCs w:val="20"/>
          <w:lang w:eastAsia="ru-RU"/>
        </w:rPr>
        <w:t>.</w:t>
      </w:r>
    </w:p>
    <w:p w14:paraId="2756F20B" w14:textId="77777777" w:rsidR="001241ED" w:rsidRDefault="00A3351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6.2. При наличии основания для введения ограничения Гарантирующий поставщик </w:t>
      </w:r>
      <w:r w:rsidR="001241ED">
        <w:rPr>
          <w:rFonts w:ascii="Times New Roman" w:hAnsi="Times New Roman"/>
          <w:color w:val="000000"/>
          <w:sz w:val="20"/>
          <w:szCs w:val="20"/>
          <w:lang w:eastAsia="ru-RU"/>
        </w:rPr>
        <w:t>уведомляет Потребителя однократно</w:t>
      </w:r>
      <w:r w:rsidR="00C6289E">
        <w:rPr>
          <w:rFonts w:ascii="Times New Roman" w:hAnsi="Times New Roman"/>
          <w:color w:val="000000"/>
          <w:sz w:val="20"/>
          <w:szCs w:val="20"/>
          <w:lang w:eastAsia="ru-RU"/>
        </w:rPr>
        <w:t xml:space="preserve"> за 10 дней до даты планируемого введения ограничения.</w:t>
      </w:r>
      <w:r w:rsidR="001241ED">
        <w:rPr>
          <w:rFonts w:ascii="Times New Roman" w:hAnsi="Times New Roman"/>
          <w:color w:val="000000"/>
          <w:sz w:val="20"/>
          <w:szCs w:val="20"/>
          <w:lang w:eastAsia="ru-RU"/>
        </w:rPr>
        <w:t xml:space="preserve"> Уведомление Потребителя о введении ограничения режима потребления осуществляется Гарантирующим </w:t>
      </w:r>
      <w:r w:rsidR="001241ED" w:rsidRPr="00E3612D">
        <w:rPr>
          <w:rFonts w:ascii="Times New Roman" w:hAnsi="Times New Roman"/>
          <w:color w:val="000000"/>
          <w:sz w:val="20"/>
          <w:szCs w:val="20"/>
          <w:lang w:eastAsia="ru-RU"/>
        </w:rPr>
        <w:t>поставщиком любым позволяющим подтвердить доставку указанного уведомления способом, в том числе:</w:t>
      </w:r>
    </w:p>
    <w:p w14:paraId="4D9048F1" w14:textId="77777777" w:rsidR="00E3612D" w:rsidRDefault="00E3612D" w:rsidP="00710D12">
      <w:pPr>
        <w:tabs>
          <w:tab w:val="left" w:pos="1080"/>
        </w:tabs>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t>- посредством направления телефонограммы, факсимильного сообщения;</w:t>
      </w:r>
    </w:p>
    <w:p w14:paraId="334B2130" w14:textId="77777777" w:rsidR="00E3612D" w:rsidRDefault="00E3612D" w:rsidP="00710D12">
      <w:pPr>
        <w:tabs>
          <w:tab w:val="left" w:pos="1080"/>
        </w:tabs>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lastRenderedPageBreak/>
        <w:t xml:space="preserve">- посредством однократного направления смс-, </w:t>
      </w:r>
      <w:proofErr w:type="spellStart"/>
      <w:r>
        <w:rPr>
          <w:rFonts w:ascii="Times New Roman" w:hAnsi="Times New Roman"/>
          <w:color w:val="000000"/>
          <w:sz w:val="20"/>
          <w:szCs w:val="20"/>
          <w:lang w:eastAsia="ru-RU"/>
        </w:rPr>
        <w:t>ммс</w:t>
      </w:r>
      <w:proofErr w:type="spellEnd"/>
      <w:r>
        <w:rPr>
          <w:rFonts w:ascii="Times New Roman" w:hAnsi="Times New Roman"/>
          <w:color w:val="000000"/>
          <w:sz w:val="20"/>
          <w:szCs w:val="20"/>
          <w:lang w:eastAsia="ru-RU"/>
        </w:rPr>
        <w:t xml:space="preserve">-сообщения на номер мобильного телефона, указанный в п.10.2 настоящего </w:t>
      </w:r>
      <w:r w:rsidR="00F941AA">
        <w:rPr>
          <w:rFonts w:ascii="Times New Roman" w:hAnsi="Times New Roman"/>
          <w:color w:val="000000"/>
          <w:sz w:val="20"/>
          <w:szCs w:val="20"/>
          <w:lang w:eastAsia="ru-RU"/>
        </w:rPr>
        <w:t>Контракт</w:t>
      </w:r>
      <w:r>
        <w:rPr>
          <w:rFonts w:ascii="Times New Roman" w:hAnsi="Times New Roman"/>
          <w:color w:val="000000"/>
          <w:sz w:val="20"/>
          <w:szCs w:val="20"/>
          <w:lang w:eastAsia="ru-RU"/>
        </w:rPr>
        <w:t>а для направления Потребителю уведомления о введении ограничения режима потребления;</w:t>
      </w:r>
    </w:p>
    <w:p w14:paraId="64450DE5" w14:textId="77777777" w:rsidR="00E3612D" w:rsidRDefault="00E3612D" w:rsidP="00710D12">
      <w:pPr>
        <w:tabs>
          <w:tab w:val="left" w:pos="1080"/>
        </w:tabs>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t xml:space="preserve">- посредством однократного направления сообщения на адрес электронной почты, указанный в п.10.2 настоящего </w:t>
      </w:r>
      <w:r w:rsidR="00F941AA">
        <w:rPr>
          <w:rFonts w:ascii="Times New Roman" w:hAnsi="Times New Roman"/>
          <w:color w:val="000000"/>
          <w:sz w:val="20"/>
          <w:szCs w:val="20"/>
          <w:lang w:eastAsia="ru-RU"/>
        </w:rPr>
        <w:t>Контракт</w:t>
      </w:r>
      <w:r>
        <w:rPr>
          <w:rFonts w:ascii="Times New Roman" w:hAnsi="Times New Roman"/>
          <w:color w:val="000000"/>
          <w:sz w:val="20"/>
          <w:szCs w:val="20"/>
          <w:lang w:eastAsia="ru-RU"/>
        </w:rPr>
        <w:t>а для направления Потребителю уведомления о введении ограничения режима потребления;</w:t>
      </w:r>
    </w:p>
    <w:p w14:paraId="4832F3C4" w14:textId="77777777" w:rsidR="00E3612D" w:rsidRDefault="00E3612D" w:rsidP="00710D12">
      <w:pPr>
        <w:tabs>
          <w:tab w:val="left" w:pos="1080"/>
        </w:tabs>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t>- посредством включения текста уведомления в счет на оплату потребленной электрической энергии (мощности), выставляемый Потребителю;</w:t>
      </w:r>
    </w:p>
    <w:p w14:paraId="65BE7D6B" w14:textId="77777777" w:rsidR="00E3612D" w:rsidRDefault="00E3612D" w:rsidP="00710D12">
      <w:pPr>
        <w:tabs>
          <w:tab w:val="left" w:pos="1080"/>
        </w:tabs>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t xml:space="preserve">- посредством публикации на официальном сайте Гарантирующего поставщика </w:t>
      </w:r>
      <w:r>
        <w:rPr>
          <w:rFonts w:ascii="Times New Roman" w:hAnsi="Times New Roman"/>
          <w:bCs/>
          <w:sz w:val="20"/>
          <w:szCs w:val="20"/>
          <w:lang w:eastAsia="ru-RU"/>
        </w:rPr>
        <w:t>http://www.tltes.ru/</w:t>
      </w:r>
      <w:r>
        <w:rPr>
          <w:rFonts w:ascii="Times New Roman" w:hAnsi="Times New Roman"/>
          <w:bCs/>
          <w:color w:val="000000"/>
          <w:sz w:val="20"/>
          <w:szCs w:val="20"/>
          <w:lang w:eastAsia="ru-RU"/>
        </w:rPr>
        <w:t xml:space="preserve"> в сети «Интернет», зарегистрированном в качестве средства массовой информации.</w:t>
      </w:r>
    </w:p>
    <w:p w14:paraId="57DE5C31" w14:textId="77777777" w:rsidR="001241ED" w:rsidRDefault="00E3612D" w:rsidP="00710D12">
      <w:pPr>
        <w:tabs>
          <w:tab w:val="left" w:pos="1080"/>
        </w:tabs>
        <w:spacing w:after="0" w:line="240" w:lineRule="auto"/>
        <w:ind w:firstLine="567"/>
        <w:jc w:val="both"/>
        <w:rPr>
          <w:rFonts w:ascii="Times New Roman" w:hAnsi="Times New Roman"/>
          <w:color w:val="000000"/>
          <w:sz w:val="20"/>
          <w:szCs w:val="20"/>
          <w:lang w:eastAsia="ru-RU"/>
        </w:rPr>
      </w:pPr>
      <w:r>
        <w:rPr>
          <w:rFonts w:ascii="Times New Roman" w:hAnsi="Times New Roman"/>
          <w:color w:val="000000"/>
          <w:sz w:val="20"/>
          <w:szCs w:val="20"/>
          <w:lang w:eastAsia="ru-RU"/>
        </w:rPr>
        <w:t>Уведомление о введении ограничения режима потребления считается доставленным, а Потребитель надлежащим образом уведомленным в день доставки Потребителю смс-</w:t>
      </w:r>
      <w:r w:rsidR="00C6289E">
        <w:rPr>
          <w:rFonts w:ascii="Times New Roman" w:hAnsi="Times New Roman"/>
          <w:color w:val="000000"/>
          <w:sz w:val="20"/>
          <w:szCs w:val="20"/>
          <w:lang w:eastAsia="ru-RU"/>
        </w:rPr>
        <w:t xml:space="preserve">, </w:t>
      </w:r>
      <w:proofErr w:type="spellStart"/>
      <w:r w:rsidR="00C6289E">
        <w:rPr>
          <w:rFonts w:ascii="Times New Roman" w:hAnsi="Times New Roman"/>
          <w:color w:val="000000"/>
          <w:sz w:val="20"/>
          <w:szCs w:val="20"/>
          <w:lang w:eastAsia="ru-RU"/>
        </w:rPr>
        <w:t>ммс</w:t>
      </w:r>
      <w:proofErr w:type="spellEnd"/>
      <w:r w:rsidR="00C6289E">
        <w:rPr>
          <w:rFonts w:ascii="Times New Roman" w:hAnsi="Times New Roman"/>
          <w:color w:val="000000"/>
          <w:sz w:val="20"/>
          <w:szCs w:val="20"/>
          <w:lang w:eastAsia="ru-RU"/>
        </w:rPr>
        <w:t>-сообщения, или сообщения, направленн</w:t>
      </w:r>
      <w:r w:rsidR="00C364B2">
        <w:rPr>
          <w:rFonts w:ascii="Times New Roman" w:hAnsi="Times New Roman"/>
          <w:color w:val="000000"/>
          <w:sz w:val="20"/>
          <w:szCs w:val="20"/>
          <w:lang w:eastAsia="ru-RU"/>
        </w:rPr>
        <w:t>о</w:t>
      </w:r>
      <w:r w:rsidR="00C6289E">
        <w:rPr>
          <w:rFonts w:ascii="Times New Roman" w:hAnsi="Times New Roman"/>
          <w:color w:val="000000"/>
          <w:sz w:val="20"/>
          <w:szCs w:val="20"/>
          <w:lang w:eastAsia="ru-RU"/>
        </w:rPr>
        <w:t xml:space="preserve">го по адресу электронной почты, или уведомления, направленного по телекоммуникационным каналам связи в электронной форме, или счета на оплату потребленной электрической энергии (мощности), или иного сообщения либо в день публикации соответствующего уведомления на официальном сайте Гарантирующего поставщика </w:t>
      </w:r>
      <w:r w:rsidR="00C6289E">
        <w:rPr>
          <w:rFonts w:ascii="Times New Roman" w:hAnsi="Times New Roman"/>
          <w:bCs/>
          <w:sz w:val="20"/>
          <w:szCs w:val="20"/>
          <w:lang w:eastAsia="ru-RU"/>
        </w:rPr>
        <w:t>http://www.tltes.ru/</w:t>
      </w:r>
      <w:r w:rsidR="00C6289E">
        <w:rPr>
          <w:rFonts w:ascii="Times New Roman" w:hAnsi="Times New Roman"/>
          <w:bCs/>
          <w:color w:val="000000"/>
          <w:sz w:val="20"/>
          <w:szCs w:val="20"/>
          <w:lang w:eastAsia="ru-RU"/>
        </w:rPr>
        <w:t xml:space="preserve"> в сети «Интернет», зарегистрированном в качестве средства массовой информации.</w:t>
      </w:r>
    </w:p>
    <w:p w14:paraId="0883BA57" w14:textId="77777777" w:rsidR="00EA216C" w:rsidRPr="00A64DFD" w:rsidRDefault="00A3351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6.3. В случае неисполнения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требования о погашении задолженности в установленный в уведомлении срок Гарантирующим поставщиком вводится частичное ограничение режима потребления электрической энергии (мощности). В уведомлении Гарантирующего поставщика может быть предусмотрено, что </w:t>
      </w:r>
      <w:r w:rsidR="005221DA" w:rsidRPr="00A64DFD">
        <w:rPr>
          <w:rFonts w:ascii="Times New Roman" w:hAnsi="Times New Roman"/>
          <w:color w:val="000000"/>
          <w:sz w:val="20"/>
          <w:szCs w:val="20"/>
          <w:lang w:eastAsia="ru-RU"/>
        </w:rPr>
        <w:t>Потребитель</w:t>
      </w:r>
      <w:r w:rsidRPr="00A64DFD">
        <w:rPr>
          <w:rFonts w:ascii="Times New Roman" w:hAnsi="Times New Roman"/>
          <w:color w:val="000000"/>
          <w:sz w:val="20"/>
          <w:szCs w:val="20"/>
          <w:lang w:eastAsia="ru-RU"/>
        </w:rPr>
        <w:t xml:space="preserve"> производит ограничение режима потребления самостоятельно, путем снижения собственного потребления электрической энергии (мощности). </w:t>
      </w:r>
      <w:r w:rsidR="00384A2F" w:rsidRPr="00A64DFD">
        <w:rPr>
          <w:rFonts w:ascii="Times New Roman" w:hAnsi="Times New Roman"/>
          <w:color w:val="000000"/>
          <w:sz w:val="20"/>
          <w:szCs w:val="20"/>
          <w:lang w:eastAsia="ru-RU"/>
        </w:rPr>
        <w:tab/>
      </w:r>
    </w:p>
    <w:p w14:paraId="40905CB8" w14:textId="77777777" w:rsidR="00A3351B" w:rsidRPr="00A64DFD" w:rsidRDefault="00A3351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В случае непогашения (неоплаты)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возникшей задолженности в полном объеме, включая предусмотренную настоящим </w:t>
      </w:r>
      <w:r w:rsidR="00F941AA">
        <w:rPr>
          <w:rFonts w:ascii="Times New Roman" w:hAnsi="Times New Roman"/>
          <w:color w:val="000000"/>
          <w:sz w:val="20"/>
          <w:szCs w:val="20"/>
          <w:lang w:eastAsia="ru-RU"/>
        </w:rPr>
        <w:t>Контракт</w:t>
      </w:r>
      <w:r w:rsidRPr="00A64DFD">
        <w:rPr>
          <w:rFonts w:ascii="Times New Roman" w:hAnsi="Times New Roman"/>
          <w:color w:val="000000"/>
          <w:sz w:val="20"/>
          <w:szCs w:val="20"/>
          <w:lang w:eastAsia="ru-RU"/>
        </w:rPr>
        <w:t>ом или законом неустойку (штраф, пени), или в случае невыполнения иного требования, содержащегося в Уведомлении о введении частичного ограничения режима потребления, через 3 рабочих дня с даты введения частичного ограничения режима потребления (по истечении 3 дней с даты составления акта об отказе в доступе (если введение частичного ограничения невозможно) Гарантирующим поставщиком вводится полное ограничение режима потребления электрической энергии. Отдельное уведомление о планируемом введении ограничения не направляется</w:t>
      </w:r>
      <w:r w:rsidR="00120080" w:rsidRPr="00A64DFD">
        <w:rPr>
          <w:rFonts w:ascii="Times New Roman" w:hAnsi="Times New Roman"/>
          <w:color w:val="000000"/>
          <w:sz w:val="20"/>
          <w:szCs w:val="20"/>
          <w:lang w:eastAsia="ru-RU"/>
        </w:rPr>
        <w:t>.</w:t>
      </w:r>
    </w:p>
    <w:p w14:paraId="7D41D2C3" w14:textId="77777777" w:rsidR="00EA216C" w:rsidRPr="00A64DFD" w:rsidRDefault="00A3351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6.4. При невыполнении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действий по самостоятельному частичному ограничению режима потребления в срок, установленный в уведомлении об ограничении режима потребления, такое ограничение осуществляется сетевой организацией (</w:t>
      </w:r>
      <w:proofErr w:type="spellStart"/>
      <w:r w:rsidRPr="00A64DFD">
        <w:rPr>
          <w:rFonts w:ascii="Times New Roman" w:hAnsi="Times New Roman"/>
          <w:color w:val="000000"/>
          <w:sz w:val="20"/>
          <w:szCs w:val="20"/>
          <w:lang w:eastAsia="ru-RU"/>
        </w:rPr>
        <w:t>субисполнителем</w:t>
      </w:r>
      <w:proofErr w:type="spellEnd"/>
      <w:r w:rsidRPr="00A64DFD">
        <w:rPr>
          <w:rFonts w:ascii="Times New Roman" w:hAnsi="Times New Roman"/>
          <w:color w:val="000000"/>
          <w:sz w:val="20"/>
          <w:szCs w:val="20"/>
          <w:lang w:eastAsia="ru-RU"/>
        </w:rPr>
        <w:t xml:space="preserve">) при наличии технической возможности сокращения уровня потребления электрической энергии (мощности)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с центров питания сетевой организации (</w:t>
      </w:r>
      <w:proofErr w:type="spellStart"/>
      <w:r w:rsidRPr="00A64DFD">
        <w:rPr>
          <w:rFonts w:ascii="Times New Roman" w:hAnsi="Times New Roman"/>
          <w:color w:val="000000"/>
          <w:sz w:val="20"/>
          <w:szCs w:val="20"/>
          <w:lang w:eastAsia="ru-RU"/>
        </w:rPr>
        <w:t>субисполнителя</w:t>
      </w:r>
      <w:proofErr w:type="spellEnd"/>
      <w:r w:rsidRPr="00A64DFD">
        <w:rPr>
          <w:rFonts w:ascii="Times New Roman" w:hAnsi="Times New Roman"/>
          <w:color w:val="000000"/>
          <w:sz w:val="20"/>
          <w:szCs w:val="20"/>
          <w:lang w:eastAsia="ru-RU"/>
        </w:rPr>
        <w:t>).</w:t>
      </w:r>
    </w:p>
    <w:p w14:paraId="613F6D76" w14:textId="77777777" w:rsidR="00A3351B" w:rsidRPr="00A64DFD" w:rsidRDefault="00A3351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В случае невыполнения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действий по самостоятельному частичному ограничению режима потребления в срок, установленный в уведомлении об ограничении режима потребления, если при этом отсутствует техническая возможность сокращения уровня потребления электрической энергии (мощности) с центров питания сетевой организацией (</w:t>
      </w:r>
      <w:proofErr w:type="spellStart"/>
      <w:r w:rsidRPr="00A64DFD">
        <w:rPr>
          <w:rFonts w:ascii="Times New Roman" w:hAnsi="Times New Roman"/>
          <w:color w:val="000000"/>
          <w:sz w:val="20"/>
          <w:szCs w:val="20"/>
          <w:lang w:eastAsia="ru-RU"/>
        </w:rPr>
        <w:t>субисполнителя</w:t>
      </w:r>
      <w:proofErr w:type="spellEnd"/>
      <w:r w:rsidRPr="00A64DFD">
        <w:rPr>
          <w:rFonts w:ascii="Times New Roman" w:hAnsi="Times New Roman"/>
          <w:color w:val="000000"/>
          <w:sz w:val="20"/>
          <w:szCs w:val="20"/>
          <w:lang w:eastAsia="ru-RU"/>
        </w:rPr>
        <w:t>), то сетевая организация (</w:t>
      </w:r>
      <w:proofErr w:type="spellStart"/>
      <w:r w:rsidRPr="00A64DFD">
        <w:rPr>
          <w:rFonts w:ascii="Times New Roman" w:hAnsi="Times New Roman"/>
          <w:color w:val="000000"/>
          <w:sz w:val="20"/>
          <w:szCs w:val="20"/>
          <w:lang w:eastAsia="ru-RU"/>
        </w:rPr>
        <w:t>субисполнитель</w:t>
      </w:r>
      <w:proofErr w:type="spellEnd"/>
      <w:r w:rsidRPr="00A64DFD">
        <w:rPr>
          <w:rFonts w:ascii="Times New Roman" w:hAnsi="Times New Roman"/>
          <w:color w:val="000000"/>
          <w:sz w:val="20"/>
          <w:szCs w:val="20"/>
          <w:lang w:eastAsia="ru-RU"/>
        </w:rPr>
        <w:t xml:space="preserve">) вводит полное ограничение режима потребления в сроки, определенные Правилами ограничения. </w:t>
      </w:r>
      <w:r w:rsidR="005221DA" w:rsidRPr="00A64DFD">
        <w:rPr>
          <w:rFonts w:ascii="Times New Roman" w:hAnsi="Times New Roman"/>
          <w:color w:val="000000"/>
          <w:sz w:val="20"/>
          <w:szCs w:val="20"/>
          <w:lang w:eastAsia="ru-RU"/>
        </w:rPr>
        <w:t>Потребитель</w:t>
      </w:r>
      <w:r w:rsidRPr="00A64DFD">
        <w:rPr>
          <w:rFonts w:ascii="Times New Roman" w:hAnsi="Times New Roman"/>
          <w:color w:val="000000"/>
          <w:sz w:val="20"/>
          <w:szCs w:val="20"/>
          <w:lang w:eastAsia="ru-RU"/>
        </w:rPr>
        <w:t xml:space="preserve">  обязан возместить убытки, возникшие вследствие этого у инициатора введения ограничения, у сетевой организацией (</w:t>
      </w:r>
      <w:proofErr w:type="spellStart"/>
      <w:r w:rsidRPr="00A64DFD">
        <w:rPr>
          <w:rFonts w:ascii="Times New Roman" w:hAnsi="Times New Roman"/>
          <w:color w:val="000000"/>
          <w:sz w:val="20"/>
          <w:szCs w:val="20"/>
          <w:lang w:eastAsia="ru-RU"/>
        </w:rPr>
        <w:t>субисполнителя</w:t>
      </w:r>
      <w:proofErr w:type="spellEnd"/>
      <w:r w:rsidRPr="00A64DFD">
        <w:rPr>
          <w:rFonts w:ascii="Times New Roman" w:hAnsi="Times New Roman"/>
          <w:color w:val="000000"/>
          <w:sz w:val="20"/>
          <w:szCs w:val="20"/>
          <w:lang w:eastAsia="ru-RU"/>
        </w:rPr>
        <w:t xml:space="preserve">) (а в случае, если было нарушено электроснабжение потребителей, не имеющих задолженности по оплате электрической энергии (мощности), услуг по передаче электрической энергии и услуг, оказание которых является неотъемлемой частью процесса поставки электрической энергии (мощности), и исполняющих иные предусмотренные законодательством Российской Федерации и соглашением сторон обязательства, </w:t>
      </w:r>
      <w:r w:rsidR="005221DA" w:rsidRPr="00A64DFD">
        <w:rPr>
          <w:rFonts w:ascii="Times New Roman" w:hAnsi="Times New Roman"/>
          <w:color w:val="000000"/>
          <w:sz w:val="20"/>
          <w:szCs w:val="20"/>
          <w:lang w:eastAsia="ru-RU"/>
        </w:rPr>
        <w:t>Потребитель</w:t>
      </w:r>
      <w:r w:rsidRPr="00A64DFD">
        <w:rPr>
          <w:rFonts w:ascii="Times New Roman" w:hAnsi="Times New Roman"/>
          <w:color w:val="000000"/>
          <w:sz w:val="20"/>
          <w:szCs w:val="20"/>
          <w:lang w:eastAsia="ru-RU"/>
        </w:rPr>
        <w:t xml:space="preserve"> обязан также возместить убытки, возникшие у таких потребителей).</w:t>
      </w:r>
    </w:p>
    <w:p w14:paraId="595733FD" w14:textId="25BD5ACF" w:rsidR="00A3351B" w:rsidRPr="00A64DFD" w:rsidRDefault="0089498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6.5. В отношении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(в том числе в отношении отдельных используемых им объектов), ограничение режима потребления которого может привести к экономическим, экологическим, социальным последствиям, относящемуся к категории потребителей согласно приложению к Правилам ограничения, ограничение режима потребления ниже величины аварийной брони не допускается.</w:t>
      </w:r>
    </w:p>
    <w:p w14:paraId="01724EE0" w14:textId="77777777" w:rsidR="00A3351B" w:rsidRPr="00A64DFD" w:rsidRDefault="0089498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6.6. При наличии у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(кроме указанных в п. 6.5 настоящего </w:t>
      </w:r>
      <w:r w:rsidR="00F941AA">
        <w:rPr>
          <w:rFonts w:ascii="Times New Roman" w:hAnsi="Times New Roman"/>
          <w:color w:val="000000"/>
          <w:sz w:val="20"/>
          <w:szCs w:val="20"/>
          <w:lang w:eastAsia="ru-RU"/>
        </w:rPr>
        <w:t>Контракт</w:t>
      </w:r>
      <w:r w:rsidRPr="00A64DFD">
        <w:rPr>
          <w:rFonts w:ascii="Times New Roman" w:hAnsi="Times New Roman"/>
          <w:color w:val="000000"/>
          <w:sz w:val="20"/>
          <w:szCs w:val="20"/>
          <w:lang w:eastAsia="ru-RU"/>
        </w:rPr>
        <w:t>а), акта согласования технологической и (или) аварийной брони, составленного и согласованного в установленном законодательством Российской Федерации об электроэнергетике порядке, ограничение режима потребления в связи с наступлением соответствующих обстоятельств вводится в порядке, установленном Правилами ограничения.</w:t>
      </w:r>
    </w:p>
    <w:p w14:paraId="19489250" w14:textId="77777777" w:rsidR="009D3645" w:rsidRPr="00A64DFD" w:rsidRDefault="009D3645"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6.7. </w:t>
      </w:r>
      <w:r w:rsidR="00A3351B" w:rsidRPr="00A64DFD">
        <w:rPr>
          <w:rFonts w:ascii="Times New Roman" w:hAnsi="Times New Roman"/>
          <w:color w:val="000000"/>
          <w:sz w:val="20"/>
          <w:szCs w:val="20"/>
          <w:lang w:eastAsia="ru-RU"/>
        </w:rPr>
        <w:t xml:space="preserve">При отсутствии у </w:t>
      </w:r>
      <w:r w:rsidR="005221DA" w:rsidRPr="00A64DFD">
        <w:rPr>
          <w:rFonts w:ascii="Times New Roman" w:hAnsi="Times New Roman"/>
          <w:color w:val="000000"/>
          <w:sz w:val="20"/>
          <w:szCs w:val="20"/>
          <w:lang w:eastAsia="ru-RU"/>
        </w:rPr>
        <w:t>Потребителя</w:t>
      </w:r>
      <w:r w:rsidR="00A3351B" w:rsidRPr="00A64DFD">
        <w:rPr>
          <w:rFonts w:ascii="Times New Roman" w:hAnsi="Times New Roman"/>
          <w:color w:val="000000"/>
          <w:sz w:val="20"/>
          <w:szCs w:val="20"/>
          <w:lang w:eastAsia="ru-RU"/>
        </w:rPr>
        <w:t xml:space="preserve">, </w:t>
      </w:r>
      <w:r w:rsidRPr="00A64DFD">
        <w:rPr>
          <w:rFonts w:ascii="Times New Roman" w:hAnsi="Times New Roman"/>
          <w:color w:val="000000"/>
          <w:sz w:val="20"/>
          <w:szCs w:val="20"/>
          <w:lang w:eastAsia="ru-RU"/>
        </w:rPr>
        <w:t>(</w:t>
      </w:r>
      <w:r w:rsidR="00A3351B" w:rsidRPr="00A64DFD">
        <w:rPr>
          <w:rFonts w:ascii="Times New Roman" w:hAnsi="Times New Roman"/>
          <w:color w:val="000000"/>
          <w:sz w:val="20"/>
          <w:szCs w:val="20"/>
          <w:lang w:eastAsia="ru-RU"/>
        </w:rPr>
        <w:t>кроме указанного в п. 6.</w:t>
      </w:r>
      <w:r w:rsidRPr="00A64DFD">
        <w:rPr>
          <w:rFonts w:ascii="Times New Roman" w:hAnsi="Times New Roman"/>
          <w:color w:val="000000"/>
          <w:sz w:val="20"/>
          <w:szCs w:val="20"/>
          <w:lang w:eastAsia="ru-RU"/>
        </w:rPr>
        <w:t>5</w:t>
      </w:r>
      <w:r w:rsidR="00A3351B" w:rsidRPr="00A64DFD">
        <w:rPr>
          <w:rFonts w:ascii="Times New Roman" w:hAnsi="Times New Roman"/>
          <w:color w:val="000000"/>
          <w:sz w:val="20"/>
          <w:szCs w:val="20"/>
          <w:lang w:eastAsia="ru-RU"/>
        </w:rPr>
        <w:t xml:space="preserve">. настоящего </w:t>
      </w:r>
      <w:r w:rsidR="00F941AA">
        <w:rPr>
          <w:rFonts w:ascii="Times New Roman" w:hAnsi="Times New Roman"/>
          <w:color w:val="000000"/>
          <w:sz w:val="20"/>
          <w:szCs w:val="20"/>
          <w:lang w:eastAsia="ru-RU"/>
        </w:rPr>
        <w:t>Контракт</w:t>
      </w:r>
      <w:r w:rsidR="00A3351B" w:rsidRPr="00A64DFD">
        <w:rPr>
          <w:rFonts w:ascii="Times New Roman" w:hAnsi="Times New Roman"/>
          <w:color w:val="000000"/>
          <w:sz w:val="20"/>
          <w:szCs w:val="20"/>
          <w:lang w:eastAsia="ru-RU"/>
        </w:rPr>
        <w:t>а</w:t>
      </w:r>
      <w:r w:rsidRPr="00A64DFD">
        <w:rPr>
          <w:rFonts w:ascii="Times New Roman" w:hAnsi="Times New Roman"/>
          <w:color w:val="000000"/>
          <w:sz w:val="20"/>
          <w:szCs w:val="20"/>
          <w:lang w:eastAsia="ru-RU"/>
        </w:rPr>
        <w:t>)</w:t>
      </w:r>
      <w:r w:rsidR="00A3351B" w:rsidRPr="00A64DFD">
        <w:rPr>
          <w:rFonts w:ascii="Times New Roman" w:hAnsi="Times New Roman"/>
          <w:color w:val="000000"/>
          <w:sz w:val="20"/>
          <w:szCs w:val="20"/>
          <w:lang w:eastAsia="ru-RU"/>
        </w:rPr>
        <w:t xml:space="preserve">, акта согласования технологической и (или) аварийной брони, составленного и согласованного в установленном законодательством Российской Федерации об электроэнергетике порядке, ограничение режима потребления в связи с неисполнением или ненадлежащим исполнением </w:t>
      </w:r>
      <w:r w:rsidR="005221DA" w:rsidRPr="00A64DFD">
        <w:rPr>
          <w:rFonts w:ascii="Times New Roman" w:hAnsi="Times New Roman"/>
          <w:color w:val="000000"/>
          <w:sz w:val="20"/>
          <w:szCs w:val="20"/>
          <w:lang w:eastAsia="ru-RU"/>
        </w:rPr>
        <w:t>Потребителем</w:t>
      </w:r>
      <w:r w:rsidRPr="00A64DFD">
        <w:rPr>
          <w:rFonts w:ascii="Times New Roman" w:hAnsi="Times New Roman"/>
          <w:color w:val="000000"/>
          <w:sz w:val="20"/>
          <w:szCs w:val="20"/>
          <w:lang w:eastAsia="ru-RU"/>
        </w:rPr>
        <w:t xml:space="preserve"> </w:t>
      </w:r>
      <w:r w:rsidR="00A3351B" w:rsidRPr="00A64DFD">
        <w:rPr>
          <w:rFonts w:ascii="Times New Roman" w:hAnsi="Times New Roman"/>
          <w:color w:val="000000"/>
          <w:sz w:val="20"/>
          <w:szCs w:val="20"/>
          <w:lang w:eastAsia="ru-RU"/>
        </w:rPr>
        <w:t xml:space="preserve">своих обязательств либо в связи с прекращением обязательств сторон по </w:t>
      </w:r>
      <w:r w:rsidR="00F941AA">
        <w:rPr>
          <w:rFonts w:ascii="Times New Roman" w:hAnsi="Times New Roman"/>
          <w:color w:val="000000"/>
          <w:sz w:val="20"/>
          <w:szCs w:val="20"/>
          <w:lang w:eastAsia="ru-RU"/>
        </w:rPr>
        <w:t>Контракт</w:t>
      </w:r>
      <w:r w:rsidR="00A3351B" w:rsidRPr="00A64DFD">
        <w:rPr>
          <w:rFonts w:ascii="Times New Roman" w:hAnsi="Times New Roman"/>
          <w:color w:val="000000"/>
          <w:sz w:val="20"/>
          <w:szCs w:val="20"/>
          <w:lang w:eastAsia="ru-RU"/>
        </w:rPr>
        <w:t xml:space="preserve">у вводится в соответствии с п. 15 или 16 Правил ограничения, вплоть до полного ограничения режима потребления. В этом случае </w:t>
      </w:r>
      <w:r w:rsidR="005221DA" w:rsidRPr="00A64DFD">
        <w:rPr>
          <w:rFonts w:ascii="Times New Roman" w:hAnsi="Times New Roman"/>
          <w:color w:val="000000"/>
          <w:sz w:val="20"/>
          <w:szCs w:val="20"/>
          <w:lang w:eastAsia="ru-RU"/>
        </w:rPr>
        <w:t>Потребитель</w:t>
      </w:r>
      <w:r w:rsidR="00A3351B" w:rsidRPr="00A64DFD">
        <w:rPr>
          <w:rFonts w:ascii="Times New Roman" w:hAnsi="Times New Roman"/>
          <w:color w:val="000000"/>
          <w:sz w:val="20"/>
          <w:szCs w:val="20"/>
          <w:lang w:eastAsia="ru-RU"/>
        </w:rPr>
        <w:t>, у которого отсутствует акт согласования аварийной и (или) технологической брони, несет ответственность, в том числе перед третьими лицами, за последствия, вызванные применением к нему ограничения режима потребления в соответствии с Правилами ограничения.</w:t>
      </w:r>
    </w:p>
    <w:p w14:paraId="1021BD9D" w14:textId="77777777" w:rsidR="009D3645" w:rsidRPr="00A64DFD" w:rsidRDefault="009D3645"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6.8. </w:t>
      </w:r>
      <w:r w:rsidR="00A3351B" w:rsidRPr="00A64DFD">
        <w:rPr>
          <w:rFonts w:ascii="Times New Roman" w:hAnsi="Times New Roman"/>
          <w:color w:val="000000"/>
          <w:sz w:val="20"/>
          <w:szCs w:val="20"/>
          <w:lang w:eastAsia="ru-RU"/>
        </w:rPr>
        <w:t xml:space="preserve">В случае исполнения </w:t>
      </w:r>
      <w:r w:rsidR="005221DA" w:rsidRPr="00A64DFD">
        <w:rPr>
          <w:rFonts w:ascii="Times New Roman" w:hAnsi="Times New Roman"/>
          <w:color w:val="000000"/>
          <w:sz w:val="20"/>
          <w:szCs w:val="20"/>
          <w:lang w:eastAsia="ru-RU"/>
        </w:rPr>
        <w:t>Потребителем</w:t>
      </w:r>
      <w:r w:rsidR="00A3351B" w:rsidRPr="00A64DFD">
        <w:rPr>
          <w:rFonts w:ascii="Times New Roman" w:hAnsi="Times New Roman"/>
          <w:color w:val="000000"/>
          <w:sz w:val="20"/>
          <w:szCs w:val="20"/>
          <w:lang w:eastAsia="ru-RU"/>
        </w:rPr>
        <w:t xml:space="preserve"> требований  Гарантирующего поставщика об оплате задолженности в полном объеме </w:t>
      </w:r>
      <w:r w:rsidRPr="00A64DFD">
        <w:rPr>
          <w:rFonts w:ascii="Times New Roman" w:hAnsi="Times New Roman"/>
          <w:color w:val="000000"/>
          <w:sz w:val="20"/>
          <w:szCs w:val="20"/>
          <w:lang w:eastAsia="ru-RU"/>
        </w:rPr>
        <w:t xml:space="preserve">и </w:t>
      </w:r>
      <w:r w:rsidR="00A3351B" w:rsidRPr="00A64DFD">
        <w:rPr>
          <w:rFonts w:ascii="Times New Roman" w:hAnsi="Times New Roman"/>
          <w:color w:val="000000"/>
          <w:sz w:val="20"/>
          <w:szCs w:val="20"/>
          <w:lang w:eastAsia="ru-RU"/>
        </w:rPr>
        <w:t xml:space="preserve">представления </w:t>
      </w:r>
      <w:r w:rsidR="005221DA" w:rsidRPr="00A64DFD">
        <w:rPr>
          <w:rFonts w:ascii="Times New Roman" w:hAnsi="Times New Roman"/>
          <w:color w:val="000000"/>
          <w:sz w:val="20"/>
          <w:szCs w:val="20"/>
          <w:lang w:eastAsia="ru-RU"/>
        </w:rPr>
        <w:t>Потребителем</w:t>
      </w:r>
      <w:r w:rsidR="00A3351B" w:rsidRPr="00A64DFD">
        <w:rPr>
          <w:rFonts w:ascii="Times New Roman" w:hAnsi="Times New Roman"/>
          <w:color w:val="000000"/>
          <w:sz w:val="20"/>
          <w:szCs w:val="20"/>
          <w:lang w:eastAsia="ru-RU"/>
        </w:rPr>
        <w:t xml:space="preserve"> документов, свидетельствующих об отсутствии у него задолженности, в срок до введения ограничения потребления, такое ограничение не вводится. </w:t>
      </w:r>
    </w:p>
    <w:p w14:paraId="7973F800" w14:textId="77777777" w:rsidR="009D3645" w:rsidRPr="00A64DFD" w:rsidRDefault="009D3645"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lastRenderedPageBreak/>
        <w:t xml:space="preserve">6.9. </w:t>
      </w:r>
      <w:r w:rsidR="00A3351B" w:rsidRPr="00A64DFD">
        <w:rPr>
          <w:rFonts w:ascii="Times New Roman" w:hAnsi="Times New Roman"/>
          <w:color w:val="000000"/>
          <w:sz w:val="20"/>
          <w:szCs w:val="20"/>
          <w:lang w:eastAsia="ru-RU"/>
        </w:rPr>
        <w:t xml:space="preserve">Отказ </w:t>
      </w:r>
      <w:r w:rsidR="005221DA" w:rsidRPr="00A64DFD">
        <w:rPr>
          <w:rFonts w:ascii="Times New Roman" w:hAnsi="Times New Roman"/>
          <w:color w:val="000000"/>
          <w:sz w:val="20"/>
          <w:szCs w:val="20"/>
          <w:lang w:eastAsia="ru-RU"/>
        </w:rPr>
        <w:t>Потребителя</w:t>
      </w:r>
      <w:r w:rsidR="00A3351B" w:rsidRPr="00A64DFD">
        <w:rPr>
          <w:rFonts w:ascii="Times New Roman" w:hAnsi="Times New Roman"/>
          <w:color w:val="000000"/>
          <w:sz w:val="20"/>
          <w:szCs w:val="20"/>
          <w:lang w:eastAsia="ru-RU"/>
        </w:rPr>
        <w:t xml:space="preserve"> от признания задолженности или указанного в Уведомлении размера задолженности не является препятствием для введения ограничения режима потребления в случае неисполнения или ненадлежащего исполнения </w:t>
      </w:r>
      <w:r w:rsidR="005221DA" w:rsidRPr="00A64DFD">
        <w:rPr>
          <w:rFonts w:ascii="Times New Roman" w:hAnsi="Times New Roman"/>
          <w:color w:val="000000"/>
          <w:sz w:val="20"/>
          <w:szCs w:val="20"/>
          <w:lang w:eastAsia="ru-RU"/>
        </w:rPr>
        <w:t>Потребителем</w:t>
      </w:r>
      <w:r w:rsidR="00A3351B" w:rsidRPr="00A64DFD">
        <w:rPr>
          <w:rFonts w:ascii="Times New Roman" w:hAnsi="Times New Roman"/>
          <w:color w:val="000000"/>
          <w:sz w:val="20"/>
          <w:szCs w:val="20"/>
          <w:lang w:eastAsia="ru-RU"/>
        </w:rPr>
        <w:t xml:space="preserve"> своих обязательств. </w:t>
      </w:r>
    </w:p>
    <w:p w14:paraId="70FE16E3" w14:textId="77777777" w:rsidR="00EA216C" w:rsidRPr="00A64DFD" w:rsidRDefault="009D3645"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6.10. </w:t>
      </w:r>
      <w:r w:rsidR="00A3351B" w:rsidRPr="00A64DFD">
        <w:rPr>
          <w:rFonts w:ascii="Times New Roman" w:hAnsi="Times New Roman"/>
          <w:color w:val="000000"/>
          <w:sz w:val="20"/>
          <w:szCs w:val="20"/>
          <w:lang w:eastAsia="ru-RU"/>
        </w:rPr>
        <w:t xml:space="preserve">Подача электрической энергии </w:t>
      </w:r>
      <w:r w:rsidR="005221DA" w:rsidRPr="00A64DFD">
        <w:rPr>
          <w:rFonts w:ascii="Times New Roman" w:hAnsi="Times New Roman"/>
          <w:color w:val="000000"/>
          <w:sz w:val="20"/>
          <w:szCs w:val="20"/>
          <w:lang w:eastAsia="ru-RU"/>
        </w:rPr>
        <w:t>Потребителю</w:t>
      </w:r>
      <w:r w:rsidR="00A3351B" w:rsidRPr="00A64DFD">
        <w:rPr>
          <w:rFonts w:ascii="Times New Roman" w:hAnsi="Times New Roman"/>
          <w:color w:val="000000"/>
          <w:sz w:val="20"/>
          <w:szCs w:val="20"/>
          <w:lang w:eastAsia="ru-RU"/>
        </w:rPr>
        <w:t xml:space="preserve"> возобновляется не позднее чем через 24 часа с момента устранения </w:t>
      </w:r>
      <w:r w:rsidRPr="00A64DFD">
        <w:rPr>
          <w:rFonts w:ascii="Times New Roman" w:hAnsi="Times New Roman"/>
          <w:color w:val="000000"/>
          <w:sz w:val="20"/>
          <w:szCs w:val="20"/>
          <w:lang w:eastAsia="ru-RU"/>
        </w:rPr>
        <w:t>им</w:t>
      </w:r>
      <w:r w:rsidR="00A3351B" w:rsidRPr="00A64DFD">
        <w:rPr>
          <w:rFonts w:ascii="Times New Roman" w:hAnsi="Times New Roman"/>
          <w:color w:val="000000"/>
          <w:sz w:val="20"/>
          <w:szCs w:val="20"/>
          <w:lang w:eastAsia="ru-RU"/>
        </w:rPr>
        <w:t xml:space="preserve"> оснований для введения ограничения режима потребления, за исключением случая, предусмотренного </w:t>
      </w:r>
      <w:hyperlink r:id="rId17" w:history="1">
        <w:r w:rsidR="00A3351B" w:rsidRPr="00A64DFD">
          <w:rPr>
            <w:rFonts w:ascii="Times New Roman" w:hAnsi="Times New Roman"/>
            <w:color w:val="000000"/>
            <w:sz w:val="20"/>
            <w:szCs w:val="20"/>
            <w:lang w:eastAsia="ru-RU"/>
          </w:rPr>
          <w:t>п. 23</w:t>
        </w:r>
      </w:hyperlink>
      <w:r w:rsidR="00A3351B" w:rsidRPr="00A64DFD">
        <w:rPr>
          <w:rFonts w:ascii="Times New Roman" w:hAnsi="Times New Roman"/>
          <w:color w:val="000000"/>
          <w:sz w:val="20"/>
          <w:szCs w:val="20"/>
          <w:lang w:eastAsia="ru-RU"/>
        </w:rPr>
        <w:t xml:space="preserve"> Правил ограничения.</w:t>
      </w:r>
      <w:r w:rsidR="00EA216C" w:rsidRPr="00A64DFD">
        <w:rPr>
          <w:rFonts w:ascii="Times New Roman" w:hAnsi="Times New Roman"/>
          <w:color w:val="000000"/>
          <w:sz w:val="20"/>
          <w:szCs w:val="20"/>
          <w:lang w:eastAsia="ru-RU"/>
        </w:rPr>
        <w:tab/>
      </w:r>
    </w:p>
    <w:p w14:paraId="5EC106DD" w14:textId="77777777" w:rsidR="009D3645" w:rsidRPr="00A64DFD" w:rsidRDefault="00A3351B"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При этом Гарантирующий поставщик вправе потребовать в установленном законодательством Российской Федерации порядке с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компенсации расходов на оплату действий сетевой организации (</w:t>
      </w:r>
      <w:proofErr w:type="spellStart"/>
      <w:r w:rsidRPr="00A64DFD">
        <w:rPr>
          <w:rFonts w:ascii="Times New Roman" w:hAnsi="Times New Roman"/>
          <w:color w:val="000000"/>
          <w:sz w:val="20"/>
          <w:szCs w:val="20"/>
          <w:lang w:eastAsia="ru-RU"/>
        </w:rPr>
        <w:t>субисполнителя</w:t>
      </w:r>
      <w:proofErr w:type="spellEnd"/>
      <w:r w:rsidRPr="00A64DFD">
        <w:rPr>
          <w:rFonts w:ascii="Times New Roman" w:hAnsi="Times New Roman"/>
          <w:color w:val="000000"/>
          <w:sz w:val="20"/>
          <w:szCs w:val="20"/>
          <w:lang w:eastAsia="ru-RU"/>
        </w:rPr>
        <w:t xml:space="preserve">) по введению ограничения режима потребления </w:t>
      </w:r>
      <w:r w:rsidR="005221DA" w:rsidRPr="00A64DFD">
        <w:rPr>
          <w:rFonts w:ascii="Times New Roman" w:hAnsi="Times New Roman"/>
          <w:color w:val="000000"/>
          <w:sz w:val="20"/>
          <w:szCs w:val="20"/>
          <w:lang w:eastAsia="ru-RU"/>
        </w:rPr>
        <w:t>Потребителя</w:t>
      </w:r>
      <w:r w:rsidRPr="00A64DFD">
        <w:rPr>
          <w:rFonts w:ascii="Times New Roman" w:hAnsi="Times New Roman"/>
          <w:color w:val="000000"/>
          <w:sz w:val="20"/>
          <w:szCs w:val="20"/>
          <w:lang w:eastAsia="ru-RU"/>
        </w:rPr>
        <w:t xml:space="preserve"> и последующему его восстановлению, а также на совершение им действий, предусм</w:t>
      </w:r>
      <w:r w:rsidR="00BC43B6" w:rsidRPr="00A64DFD">
        <w:rPr>
          <w:rFonts w:ascii="Times New Roman" w:hAnsi="Times New Roman"/>
          <w:color w:val="000000"/>
          <w:sz w:val="20"/>
          <w:szCs w:val="20"/>
          <w:lang w:eastAsia="ru-RU"/>
        </w:rPr>
        <w:t>отренных Правилами ограничения.</w:t>
      </w:r>
    </w:p>
    <w:p w14:paraId="2E3124A1" w14:textId="77777777" w:rsidR="00BC43B6" w:rsidRPr="00A64DFD" w:rsidRDefault="00BC43B6"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 xml:space="preserve">6.11. В случаях, когда к электроустановкам, принадлежащим </w:t>
      </w:r>
      <w:r w:rsidR="005221DA" w:rsidRPr="00A64DFD">
        <w:rPr>
          <w:rFonts w:ascii="Times New Roman" w:hAnsi="Times New Roman"/>
          <w:color w:val="000000"/>
          <w:sz w:val="20"/>
          <w:szCs w:val="20"/>
          <w:lang w:eastAsia="ru-RU"/>
        </w:rPr>
        <w:t>Потребителю</w:t>
      </w:r>
      <w:r w:rsidRPr="00A64DFD">
        <w:rPr>
          <w:rFonts w:ascii="Times New Roman" w:hAnsi="Times New Roman"/>
          <w:color w:val="000000"/>
          <w:sz w:val="20"/>
          <w:szCs w:val="20"/>
          <w:lang w:eastAsia="ru-RU"/>
        </w:rPr>
        <w:t xml:space="preserve">, подключены другие потребители электрической энергии (мощности), своевременно оплачивающие  потребленную электрическую энергию (мощность), </w:t>
      </w:r>
      <w:r w:rsidR="005221DA" w:rsidRPr="00A64DFD">
        <w:rPr>
          <w:rFonts w:ascii="Times New Roman" w:hAnsi="Times New Roman"/>
          <w:color w:val="000000"/>
          <w:sz w:val="20"/>
          <w:szCs w:val="20"/>
          <w:lang w:eastAsia="ru-RU"/>
        </w:rPr>
        <w:t>Потребитель</w:t>
      </w:r>
      <w:r w:rsidRPr="00A64DFD">
        <w:rPr>
          <w:rFonts w:ascii="Times New Roman" w:hAnsi="Times New Roman"/>
          <w:color w:val="000000"/>
          <w:sz w:val="20"/>
          <w:szCs w:val="20"/>
          <w:lang w:eastAsia="ru-RU"/>
        </w:rPr>
        <w:t xml:space="preserve"> обязан по соглашению с Гарантирующим поставщиком  обеспечить подачу электрической энергии (мощности) в необходимых для них объемах</w:t>
      </w:r>
    </w:p>
    <w:p w14:paraId="2E56EDE2" w14:textId="77777777" w:rsidR="00A3351B" w:rsidRDefault="009D3645"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6.1</w:t>
      </w:r>
      <w:r w:rsidR="00BC43B6" w:rsidRPr="00A64DFD">
        <w:rPr>
          <w:rFonts w:ascii="Times New Roman" w:hAnsi="Times New Roman"/>
          <w:color w:val="000000"/>
          <w:sz w:val="20"/>
          <w:szCs w:val="20"/>
          <w:lang w:eastAsia="ru-RU"/>
        </w:rPr>
        <w:t>2</w:t>
      </w:r>
      <w:r w:rsidRPr="00A64DFD">
        <w:rPr>
          <w:rFonts w:ascii="Times New Roman" w:hAnsi="Times New Roman"/>
          <w:color w:val="000000"/>
          <w:sz w:val="20"/>
          <w:szCs w:val="20"/>
          <w:lang w:eastAsia="ru-RU"/>
        </w:rPr>
        <w:t xml:space="preserve">. В остальных случаях, не предусмотренных настоящим </w:t>
      </w:r>
      <w:r w:rsidR="00F941AA">
        <w:rPr>
          <w:rFonts w:ascii="Times New Roman" w:hAnsi="Times New Roman"/>
          <w:color w:val="000000"/>
          <w:sz w:val="20"/>
          <w:szCs w:val="20"/>
          <w:lang w:eastAsia="ru-RU"/>
        </w:rPr>
        <w:t>Контракт</w:t>
      </w:r>
      <w:r w:rsidRPr="00A64DFD">
        <w:rPr>
          <w:rFonts w:ascii="Times New Roman" w:hAnsi="Times New Roman"/>
          <w:color w:val="000000"/>
          <w:sz w:val="20"/>
          <w:szCs w:val="20"/>
          <w:lang w:eastAsia="ru-RU"/>
        </w:rPr>
        <w:t>ом, пр</w:t>
      </w:r>
      <w:r w:rsidR="00DB7F48" w:rsidRPr="00A64DFD">
        <w:rPr>
          <w:rFonts w:ascii="Times New Roman" w:hAnsi="Times New Roman"/>
          <w:color w:val="000000"/>
          <w:sz w:val="20"/>
          <w:szCs w:val="20"/>
          <w:lang w:eastAsia="ru-RU"/>
        </w:rPr>
        <w:t>и</w:t>
      </w:r>
      <w:r w:rsidRPr="00A64DFD">
        <w:rPr>
          <w:rFonts w:ascii="Times New Roman" w:hAnsi="Times New Roman"/>
          <w:color w:val="000000"/>
          <w:sz w:val="20"/>
          <w:szCs w:val="20"/>
          <w:lang w:eastAsia="ru-RU"/>
        </w:rPr>
        <w:t xml:space="preserve"> наступлении обстоятельств</w:t>
      </w:r>
      <w:r w:rsidR="00DB7F48" w:rsidRPr="00A64DFD">
        <w:rPr>
          <w:rFonts w:ascii="Times New Roman" w:hAnsi="Times New Roman"/>
          <w:color w:val="000000"/>
          <w:sz w:val="20"/>
          <w:szCs w:val="20"/>
          <w:lang w:eastAsia="ru-RU"/>
        </w:rPr>
        <w:t>, указанных в Правилах ограничения, С</w:t>
      </w:r>
      <w:r w:rsidR="00A3351B" w:rsidRPr="00A64DFD">
        <w:rPr>
          <w:rFonts w:ascii="Times New Roman" w:hAnsi="Times New Roman"/>
          <w:color w:val="000000"/>
          <w:sz w:val="20"/>
          <w:szCs w:val="20"/>
          <w:lang w:eastAsia="ru-RU"/>
        </w:rPr>
        <w:t xml:space="preserve">тороны руководствуются </w:t>
      </w:r>
      <w:hyperlink r:id="rId18" w:history="1">
        <w:r w:rsidR="00A3351B" w:rsidRPr="00A64DFD">
          <w:rPr>
            <w:rFonts w:ascii="Times New Roman" w:hAnsi="Times New Roman"/>
            <w:color w:val="000000"/>
            <w:sz w:val="20"/>
            <w:szCs w:val="20"/>
            <w:lang w:eastAsia="ru-RU"/>
          </w:rPr>
          <w:t>Правила</w:t>
        </w:r>
      </w:hyperlink>
      <w:r w:rsidR="00A3351B" w:rsidRPr="00A64DFD">
        <w:rPr>
          <w:rFonts w:ascii="Times New Roman" w:hAnsi="Times New Roman"/>
          <w:color w:val="000000"/>
          <w:sz w:val="20"/>
          <w:szCs w:val="20"/>
          <w:lang w:eastAsia="ru-RU"/>
        </w:rPr>
        <w:t>ми ограничения.</w:t>
      </w:r>
    </w:p>
    <w:p w14:paraId="57F0D62F" w14:textId="77777777" w:rsidR="000B62B0" w:rsidRDefault="000B62B0" w:rsidP="00710D12">
      <w:pPr>
        <w:tabs>
          <w:tab w:val="left" w:pos="1080"/>
        </w:tabs>
        <w:spacing w:after="0" w:line="240" w:lineRule="auto"/>
        <w:ind w:firstLine="567"/>
        <w:jc w:val="both"/>
        <w:rPr>
          <w:rFonts w:ascii="Times New Roman" w:hAnsi="Times New Roman"/>
          <w:color w:val="000000"/>
          <w:sz w:val="20"/>
          <w:szCs w:val="20"/>
          <w:lang w:eastAsia="ru-RU"/>
        </w:rPr>
      </w:pPr>
    </w:p>
    <w:p w14:paraId="4D55B62B" w14:textId="77777777" w:rsidR="004E2135" w:rsidRDefault="004E2135" w:rsidP="000B62B0">
      <w:pPr>
        <w:numPr>
          <w:ilvl w:val="0"/>
          <w:numId w:val="37"/>
        </w:numPr>
        <w:autoSpaceDE w:val="0"/>
        <w:autoSpaceDN w:val="0"/>
        <w:adjustRightInd w:val="0"/>
        <w:spacing w:after="0" w:line="240" w:lineRule="auto"/>
        <w:jc w:val="center"/>
        <w:rPr>
          <w:rFonts w:ascii="Times New Roman" w:hAnsi="Times New Roman"/>
          <w:b/>
          <w:bCs/>
          <w:sz w:val="20"/>
          <w:szCs w:val="20"/>
          <w:lang w:eastAsia="ru-RU"/>
        </w:rPr>
      </w:pPr>
      <w:r w:rsidRPr="00A64DFD">
        <w:rPr>
          <w:rFonts w:ascii="Times New Roman" w:hAnsi="Times New Roman"/>
          <w:b/>
          <w:bCs/>
          <w:sz w:val="20"/>
          <w:szCs w:val="20"/>
          <w:lang w:eastAsia="ru-RU"/>
        </w:rPr>
        <w:t>ОТВЕТСТВЕННОСТЬ СТОРОН</w:t>
      </w:r>
    </w:p>
    <w:p w14:paraId="1A9E8681" w14:textId="77777777" w:rsidR="004E2135" w:rsidRPr="00A64DFD" w:rsidRDefault="0075426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Cs/>
          <w:sz w:val="20"/>
          <w:szCs w:val="20"/>
          <w:lang w:eastAsia="ru-RU"/>
        </w:rPr>
        <w:t>7</w:t>
      </w:r>
      <w:r w:rsidR="004E2135" w:rsidRPr="00A64DFD">
        <w:rPr>
          <w:rFonts w:ascii="Times New Roman" w:hAnsi="Times New Roman"/>
          <w:bCs/>
          <w:sz w:val="20"/>
          <w:szCs w:val="20"/>
          <w:lang w:eastAsia="ru-RU"/>
        </w:rPr>
        <w:t xml:space="preserve">.1. </w:t>
      </w:r>
      <w:r w:rsidR="00724417" w:rsidRPr="00A64DFD">
        <w:rPr>
          <w:rFonts w:ascii="Times New Roman" w:hAnsi="Times New Roman"/>
          <w:sz w:val="20"/>
          <w:szCs w:val="20"/>
          <w:lang w:eastAsia="ru-RU"/>
        </w:rPr>
        <w:t>Гарантирующий поставщик</w:t>
      </w:r>
      <w:r w:rsidR="004E2135" w:rsidRPr="00A64DFD">
        <w:rPr>
          <w:rFonts w:ascii="Times New Roman" w:hAnsi="Times New Roman"/>
          <w:sz w:val="20"/>
          <w:szCs w:val="20"/>
          <w:lang w:eastAsia="ru-RU"/>
        </w:rPr>
        <w:t xml:space="preserve"> несет ответственность</w:t>
      </w:r>
      <w:r w:rsidR="00732635" w:rsidRPr="00A64DFD">
        <w:rPr>
          <w:rFonts w:ascii="Times New Roman" w:hAnsi="Times New Roman"/>
          <w:sz w:val="20"/>
          <w:szCs w:val="20"/>
          <w:lang w:eastAsia="ru-RU"/>
        </w:rPr>
        <w:t xml:space="preserve"> за нарушение условий поставки, в том числе надежности</w:t>
      </w:r>
      <w:r w:rsidR="004E2135" w:rsidRPr="00A64DFD">
        <w:rPr>
          <w:rFonts w:ascii="Times New Roman" w:hAnsi="Times New Roman"/>
          <w:sz w:val="20"/>
          <w:szCs w:val="20"/>
          <w:lang w:eastAsia="ru-RU"/>
        </w:rPr>
        <w:t xml:space="preserve"> </w:t>
      </w:r>
      <w:r w:rsidR="00732635" w:rsidRPr="00A64DFD">
        <w:rPr>
          <w:rFonts w:ascii="Times New Roman" w:hAnsi="Times New Roman"/>
          <w:sz w:val="20"/>
          <w:szCs w:val="20"/>
          <w:lang w:eastAsia="ru-RU"/>
        </w:rPr>
        <w:t xml:space="preserve">электроснабжения </w:t>
      </w:r>
      <w:r w:rsidR="004E2135" w:rsidRPr="00A64DFD">
        <w:rPr>
          <w:rFonts w:ascii="Times New Roman" w:hAnsi="Times New Roman"/>
          <w:sz w:val="20"/>
          <w:szCs w:val="20"/>
          <w:lang w:eastAsia="ru-RU"/>
        </w:rPr>
        <w:t xml:space="preserve">и </w:t>
      </w:r>
      <w:r w:rsidR="00732635" w:rsidRPr="00A64DFD">
        <w:rPr>
          <w:rFonts w:ascii="Times New Roman" w:hAnsi="Times New Roman"/>
          <w:sz w:val="20"/>
          <w:szCs w:val="20"/>
          <w:lang w:eastAsia="ru-RU"/>
        </w:rPr>
        <w:t>качества электрической энергии</w:t>
      </w:r>
      <w:r w:rsidR="004E2135" w:rsidRPr="00A64DFD">
        <w:rPr>
          <w:rFonts w:ascii="Times New Roman" w:hAnsi="Times New Roman"/>
          <w:sz w:val="20"/>
          <w:szCs w:val="20"/>
          <w:lang w:eastAsia="ru-RU"/>
        </w:rPr>
        <w:t xml:space="preserve"> в соответствии с техническими регламентами и иными</w:t>
      </w:r>
      <w:r w:rsidR="003246C1" w:rsidRPr="00A64DFD">
        <w:rPr>
          <w:rFonts w:ascii="Times New Roman" w:hAnsi="Times New Roman"/>
          <w:sz w:val="20"/>
          <w:szCs w:val="20"/>
          <w:lang w:eastAsia="ru-RU"/>
        </w:rPr>
        <w:t xml:space="preserve"> </w:t>
      </w:r>
      <w:r w:rsidR="00D3210D" w:rsidRPr="00A64DFD">
        <w:rPr>
          <w:rFonts w:ascii="Times New Roman" w:hAnsi="Times New Roman"/>
          <w:sz w:val="20"/>
          <w:szCs w:val="20"/>
          <w:lang w:eastAsia="ru-RU"/>
        </w:rPr>
        <w:t>обязательными требованиями</w:t>
      </w:r>
      <w:r w:rsidR="004E2135" w:rsidRPr="00A64DFD">
        <w:rPr>
          <w:rFonts w:ascii="Times New Roman" w:hAnsi="Times New Roman"/>
          <w:sz w:val="20"/>
          <w:szCs w:val="20"/>
          <w:lang w:eastAsia="ru-RU"/>
        </w:rPr>
        <w:t>, в том числе за неисполнение или ненадлежащее исполнение</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 xml:space="preserve">обязательств контрагентами </w:t>
      </w:r>
      <w:r w:rsidR="00724417" w:rsidRPr="00A64DFD">
        <w:rPr>
          <w:rFonts w:ascii="Times New Roman" w:hAnsi="Times New Roman"/>
          <w:sz w:val="20"/>
          <w:szCs w:val="20"/>
          <w:lang w:eastAsia="ru-RU"/>
        </w:rPr>
        <w:t>Гарантирующего поставщика</w:t>
      </w:r>
      <w:r w:rsidR="004E2135" w:rsidRPr="00A64DFD">
        <w:rPr>
          <w:rFonts w:ascii="Times New Roman" w:hAnsi="Times New Roman"/>
          <w:sz w:val="20"/>
          <w:szCs w:val="20"/>
          <w:lang w:eastAsia="ru-RU"/>
        </w:rPr>
        <w:t xml:space="preserve"> по заключенным им во исполнение настоящего </w:t>
      </w:r>
      <w:r w:rsidR="00F941AA">
        <w:rPr>
          <w:rFonts w:ascii="Times New Roman" w:hAnsi="Times New Roman"/>
          <w:sz w:val="20"/>
          <w:szCs w:val="20"/>
          <w:lang w:eastAsia="ru-RU"/>
        </w:rPr>
        <w:t>Контракт</w:t>
      </w:r>
      <w:r w:rsidR="004E2135" w:rsidRPr="00A64DFD">
        <w:rPr>
          <w:rFonts w:ascii="Times New Roman" w:hAnsi="Times New Roman"/>
          <w:sz w:val="20"/>
          <w:szCs w:val="20"/>
          <w:lang w:eastAsia="ru-RU"/>
        </w:rPr>
        <w:t>а</w:t>
      </w:r>
      <w:r w:rsidR="00EA216C" w:rsidRPr="00A64DFD">
        <w:rPr>
          <w:rFonts w:ascii="Times New Roman" w:hAnsi="Times New Roman"/>
          <w:sz w:val="20"/>
          <w:szCs w:val="20"/>
          <w:lang w:eastAsia="ru-RU"/>
        </w:rPr>
        <w:t>,</w:t>
      </w:r>
      <w:r w:rsidR="003246C1" w:rsidRPr="00A64DFD">
        <w:rPr>
          <w:rFonts w:ascii="Times New Roman" w:hAnsi="Times New Roman"/>
          <w:sz w:val="20"/>
          <w:szCs w:val="20"/>
          <w:lang w:eastAsia="ru-RU"/>
        </w:rPr>
        <w:t xml:space="preserve"> </w:t>
      </w:r>
      <w:r w:rsidR="00F941AA">
        <w:rPr>
          <w:rFonts w:ascii="Times New Roman" w:hAnsi="Times New Roman"/>
          <w:sz w:val="20"/>
          <w:szCs w:val="20"/>
          <w:lang w:eastAsia="ru-RU"/>
        </w:rPr>
        <w:t>Контракт</w:t>
      </w:r>
      <w:r w:rsidR="004E2135" w:rsidRPr="00A64DFD">
        <w:rPr>
          <w:rFonts w:ascii="Times New Roman" w:hAnsi="Times New Roman"/>
          <w:sz w:val="20"/>
          <w:szCs w:val="20"/>
          <w:lang w:eastAsia="ru-RU"/>
        </w:rPr>
        <w:t>ам оказания услуг по передаче электрической энергии и иных услуг, неразрывно связанных</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с процессом снабжения эле</w:t>
      </w:r>
      <w:r w:rsidR="00732635" w:rsidRPr="00A64DFD">
        <w:rPr>
          <w:rFonts w:ascii="Times New Roman" w:hAnsi="Times New Roman"/>
          <w:sz w:val="20"/>
          <w:szCs w:val="20"/>
          <w:lang w:eastAsia="ru-RU"/>
        </w:rPr>
        <w:t xml:space="preserve">ктрической энергией (мощностью), а также за иное неисполнение или ненадлежащее исполнение обязательств по настоящему </w:t>
      </w:r>
      <w:r w:rsidR="00F941AA">
        <w:rPr>
          <w:rFonts w:ascii="Times New Roman" w:hAnsi="Times New Roman"/>
          <w:sz w:val="20"/>
          <w:szCs w:val="20"/>
          <w:lang w:eastAsia="ru-RU"/>
        </w:rPr>
        <w:t>Контракт</w:t>
      </w:r>
      <w:r w:rsidR="00732635" w:rsidRPr="00A64DFD">
        <w:rPr>
          <w:rFonts w:ascii="Times New Roman" w:hAnsi="Times New Roman"/>
          <w:sz w:val="20"/>
          <w:szCs w:val="20"/>
          <w:lang w:eastAsia="ru-RU"/>
        </w:rPr>
        <w:t>у</w:t>
      </w:r>
      <w:r w:rsidR="00EA216C" w:rsidRPr="00A64DFD">
        <w:rPr>
          <w:rFonts w:ascii="Times New Roman" w:hAnsi="Times New Roman"/>
          <w:sz w:val="20"/>
          <w:szCs w:val="20"/>
          <w:lang w:eastAsia="ru-RU"/>
        </w:rPr>
        <w:t>.</w:t>
      </w:r>
    </w:p>
    <w:p w14:paraId="4E9ABE6E" w14:textId="77777777" w:rsidR="004E2135" w:rsidRPr="00A64DFD" w:rsidRDefault="0075426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Cs/>
          <w:sz w:val="20"/>
          <w:szCs w:val="20"/>
          <w:lang w:eastAsia="ru-RU"/>
        </w:rPr>
        <w:t>7</w:t>
      </w:r>
      <w:r w:rsidR="004E2135" w:rsidRPr="00A64DFD">
        <w:rPr>
          <w:rFonts w:ascii="Times New Roman" w:hAnsi="Times New Roman"/>
          <w:bCs/>
          <w:sz w:val="20"/>
          <w:szCs w:val="20"/>
          <w:lang w:eastAsia="ru-RU"/>
        </w:rPr>
        <w:t xml:space="preserve">.2. </w:t>
      </w:r>
      <w:r w:rsidR="00724417" w:rsidRPr="00A64DFD">
        <w:rPr>
          <w:rFonts w:ascii="Times New Roman" w:hAnsi="Times New Roman"/>
          <w:sz w:val="20"/>
          <w:szCs w:val="20"/>
          <w:lang w:eastAsia="ru-RU"/>
        </w:rPr>
        <w:t>Гарантирующий поставщик</w:t>
      </w:r>
      <w:r w:rsidR="004E2135" w:rsidRPr="00A64DFD">
        <w:rPr>
          <w:rFonts w:ascii="Times New Roman" w:hAnsi="Times New Roman"/>
          <w:sz w:val="20"/>
          <w:szCs w:val="20"/>
          <w:lang w:eastAsia="ru-RU"/>
        </w:rPr>
        <w:t xml:space="preserve"> несет ответственность за правильность расчета свободных (нерегулируемых) цен</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 xml:space="preserve">на электрическую энергию (мощность), используемых в расчётах с </w:t>
      </w:r>
      <w:r w:rsidR="005221DA" w:rsidRPr="00A64DFD">
        <w:rPr>
          <w:rFonts w:ascii="Times New Roman" w:hAnsi="Times New Roman"/>
          <w:sz w:val="20"/>
          <w:szCs w:val="20"/>
          <w:lang w:eastAsia="ru-RU"/>
        </w:rPr>
        <w:t>Потребителем</w:t>
      </w:r>
      <w:r w:rsidR="004E2135" w:rsidRPr="00A64DFD">
        <w:rPr>
          <w:rFonts w:ascii="Times New Roman" w:hAnsi="Times New Roman"/>
          <w:sz w:val="20"/>
          <w:szCs w:val="20"/>
          <w:lang w:eastAsia="ru-RU"/>
        </w:rPr>
        <w:t>, за исключением</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случаев, когда неверный расчет цены произошел вследствие предоставления неверных</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данных от</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организации коммерческой инфраструктуры оптового рынка и сетевых организаций.</w:t>
      </w:r>
    </w:p>
    <w:p w14:paraId="21886B50" w14:textId="77777777" w:rsidR="004E2135" w:rsidRPr="00A64DFD" w:rsidRDefault="0075426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Cs/>
          <w:sz w:val="20"/>
          <w:szCs w:val="20"/>
          <w:lang w:eastAsia="ru-RU"/>
        </w:rPr>
        <w:t>7</w:t>
      </w:r>
      <w:r w:rsidR="004E2135" w:rsidRPr="00A64DFD">
        <w:rPr>
          <w:rFonts w:ascii="Times New Roman" w:hAnsi="Times New Roman"/>
          <w:bCs/>
          <w:sz w:val="20"/>
          <w:szCs w:val="20"/>
          <w:lang w:eastAsia="ru-RU"/>
        </w:rPr>
        <w:t xml:space="preserve">.3. </w:t>
      </w:r>
      <w:r w:rsidR="00724417" w:rsidRPr="00A64DFD">
        <w:rPr>
          <w:rFonts w:ascii="Times New Roman" w:hAnsi="Times New Roman"/>
          <w:sz w:val="20"/>
          <w:szCs w:val="20"/>
          <w:lang w:eastAsia="ru-RU"/>
        </w:rPr>
        <w:t>Гарантирующий поставщик</w:t>
      </w:r>
      <w:r w:rsidR="004E2135" w:rsidRPr="00A64DFD">
        <w:rPr>
          <w:rFonts w:ascii="Times New Roman" w:hAnsi="Times New Roman"/>
          <w:sz w:val="20"/>
          <w:szCs w:val="20"/>
          <w:lang w:eastAsia="ru-RU"/>
        </w:rPr>
        <w:t>, при наличии своей вины, в случаях перерывов (ограничения или прекращения)</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 xml:space="preserve">энергоснабжения </w:t>
      </w:r>
      <w:r w:rsidR="005221DA" w:rsidRPr="00A64DFD">
        <w:rPr>
          <w:rFonts w:ascii="Times New Roman" w:hAnsi="Times New Roman"/>
          <w:sz w:val="20"/>
          <w:szCs w:val="20"/>
          <w:lang w:eastAsia="ru-RU"/>
        </w:rPr>
        <w:t>Потребителя</w:t>
      </w:r>
      <w:r w:rsidR="004E2135" w:rsidRPr="00A64DFD">
        <w:rPr>
          <w:rFonts w:ascii="Times New Roman" w:hAnsi="Times New Roman"/>
          <w:sz w:val="20"/>
          <w:szCs w:val="20"/>
          <w:lang w:eastAsia="ru-RU"/>
        </w:rPr>
        <w:t xml:space="preserve"> возмещает причиненный </w:t>
      </w:r>
      <w:r w:rsidR="005221DA" w:rsidRPr="00A64DFD">
        <w:rPr>
          <w:rFonts w:ascii="Times New Roman" w:hAnsi="Times New Roman"/>
          <w:sz w:val="20"/>
          <w:szCs w:val="20"/>
          <w:lang w:eastAsia="ru-RU"/>
        </w:rPr>
        <w:t>Потребителю</w:t>
      </w:r>
      <w:r w:rsidR="004E2135" w:rsidRPr="00A64DFD">
        <w:rPr>
          <w:rFonts w:ascii="Times New Roman" w:hAnsi="Times New Roman"/>
          <w:sz w:val="20"/>
          <w:szCs w:val="20"/>
          <w:lang w:eastAsia="ru-RU"/>
        </w:rPr>
        <w:t xml:space="preserve"> реальный ущерб в порядке и</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размере, установленных действующим законодательством Российской Федерации.</w:t>
      </w:r>
    </w:p>
    <w:p w14:paraId="09899E61" w14:textId="77777777" w:rsidR="004E2135" w:rsidRPr="00A64DFD" w:rsidRDefault="0075426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Cs/>
          <w:sz w:val="20"/>
          <w:szCs w:val="20"/>
          <w:lang w:eastAsia="ru-RU"/>
        </w:rPr>
        <w:t>7</w:t>
      </w:r>
      <w:r w:rsidR="004E2135" w:rsidRPr="00A64DFD">
        <w:rPr>
          <w:rFonts w:ascii="Times New Roman" w:hAnsi="Times New Roman"/>
          <w:bCs/>
          <w:sz w:val="20"/>
          <w:szCs w:val="20"/>
          <w:lang w:eastAsia="ru-RU"/>
        </w:rPr>
        <w:t xml:space="preserve">.4. </w:t>
      </w:r>
      <w:r w:rsidR="00724417" w:rsidRPr="00A64DFD">
        <w:rPr>
          <w:rFonts w:ascii="Times New Roman" w:hAnsi="Times New Roman"/>
          <w:sz w:val="20"/>
          <w:szCs w:val="20"/>
          <w:lang w:eastAsia="ru-RU"/>
        </w:rPr>
        <w:t>Гарантирующий поставщик</w:t>
      </w:r>
      <w:r w:rsidR="004E2135" w:rsidRPr="00A64DFD">
        <w:rPr>
          <w:rFonts w:ascii="Times New Roman" w:hAnsi="Times New Roman"/>
          <w:sz w:val="20"/>
          <w:szCs w:val="20"/>
          <w:lang w:eastAsia="ru-RU"/>
        </w:rPr>
        <w:t xml:space="preserve"> не несет ответственности за нарушение энергоснабжения энергопринимающего</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 xml:space="preserve">оборудования </w:t>
      </w:r>
      <w:r w:rsidR="005221DA" w:rsidRPr="00A64DFD">
        <w:rPr>
          <w:rFonts w:ascii="Times New Roman" w:hAnsi="Times New Roman"/>
          <w:sz w:val="20"/>
          <w:szCs w:val="20"/>
          <w:lang w:eastAsia="ru-RU"/>
        </w:rPr>
        <w:t>Потребителя</w:t>
      </w:r>
      <w:r w:rsidR="004E2135" w:rsidRPr="00A64DFD">
        <w:rPr>
          <w:rFonts w:ascii="Times New Roman" w:hAnsi="Times New Roman"/>
          <w:sz w:val="20"/>
          <w:szCs w:val="20"/>
          <w:lang w:eastAsia="ru-RU"/>
        </w:rPr>
        <w:t xml:space="preserve"> при включении автоматических устройств по восстановлению</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энергоснабжения, либо при включении резервного питания, а также при аварийных снижениях</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(посадках) напряжения ниже гарантируемого, связанных с работой противоаварийной автоматики и</w:t>
      </w:r>
      <w:r w:rsidR="003246C1" w:rsidRPr="00A64DFD">
        <w:rPr>
          <w:rFonts w:ascii="Times New Roman" w:hAnsi="Times New Roman"/>
          <w:sz w:val="20"/>
          <w:szCs w:val="20"/>
          <w:lang w:eastAsia="ru-RU"/>
        </w:rPr>
        <w:t xml:space="preserve"> </w:t>
      </w:r>
      <w:r w:rsidR="004E2135" w:rsidRPr="00A64DFD">
        <w:rPr>
          <w:rFonts w:ascii="Times New Roman" w:hAnsi="Times New Roman"/>
          <w:sz w:val="20"/>
          <w:szCs w:val="20"/>
          <w:lang w:eastAsia="ru-RU"/>
        </w:rPr>
        <w:t>релейной защиты.</w:t>
      </w:r>
    </w:p>
    <w:p w14:paraId="7F8D9932" w14:textId="77777777" w:rsidR="00E800C4" w:rsidRPr="00A64DFD" w:rsidRDefault="0075426D" w:rsidP="00710D12">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sz w:val="20"/>
          <w:szCs w:val="20"/>
          <w:lang w:eastAsia="ru-RU"/>
        </w:rPr>
        <w:t>7</w:t>
      </w:r>
      <w:r w:rsidR="005871E7" w:rsidRPr="00A64DFD">
        <w:rPr>
          <w:rFonts w:ascii="Times New Roman" w:hAnsi="Times New Roman"/>
          <w:sz w:val="20"/>
          <w:szCs w:val="20"/>
          <w:lang w:eastAsia="ru-RU"/>
        </w:rPr>
        <w:t xml:space="preserve">.5. </w:t>
      </w:r>
      <w:r w:rsidR="005871E7" w:rsidRPr="00A64DFD">
        <w:rPr>
          <w:rFonts w:ascii="Times New Roman" w:hAnsi="Times New Roman"/>
          <w:color w:val="000000"/>
          <w:sz w:val="20"/>
          <w:szCs w:val="20"/>
          <w:lang w:eastAsia="ru-RU"/>
        </w:rPr>
        <w:t xml:space="preserve">В случае неисполнения или ненадлежащего исполнения </w:t>
      </w:r>
      <w:r w:rsidR="005221DA" w:rsidRPr="00A64DFD">
        <w:rPr>
          <w:rFonts w:ascii="Times New Roman" w:hAnsi="Times New Roman"/>
          <w:color w:val="000000"/>
          <w:sz w:val="20"/>
          <w:szCs w:val="20"/>
          <w:lang w:eastAsia="ru-RU"/>
        </w:rPr>
        <w:t>Потребителем</w:t>
      </w:r>
      <w:r w:rsidR="005871E7" w:rsidRPr="00A64DFD">
        <w:rPr>
          <w:rFonts w:ascii="Times New Roman" w:hAnsi="Times New Roman"/>
          <w:color w:val="000000"/>
          <w:sz w:val="20"/>
          <w:szCs w:val="20"/>
          <w:lang w:eastAsia="ru-RU"/>
        </w:rPr>
        <w:t xml:space="preserve"> обязательств по оплате электрической энергии (мощности) и услуг, оказание которых является неотъемлемой частью процесса снабжения электрической энергией (мощностью), в том числе по предварительной оплате, Гарантирующий поставщик  имеет право начислить </w:t>
      </w:r>
      <w:r w:rsidR="005221DA" w:rsidRPr="00A64DFD">
        <w:rPr>
          <w:rFonts w:ascii="Times New Roman" w:hAnsi="Times New Roman"/>
          <w:color w:val="000000"/>
          <w:sz w:val="20"/>
          <w:szCs w:val="20"/>
          <w:lang w:eastAsia="ru-RU"/>
        </w:rPr>
        <w:t>Потребителю</w:t>
      </w:r>
      <w:r w:rsidR="005871E7" w:rsidRPr="00A64DFD">
        <w:rPr>
          <w:rFonts w:ascii="Times New Roman" w:hAnsi="Times New Roman"/>
          <w:color w:val="000000"/>
          <w:sz w:val="20"/>
          <w:szCs w:val="20"/>
          <w:lang w:eastAsia="ru-RU"/>
        </w:rPr>
        <w:t xml:space="preserve"> пени </w:t>
      </w:r>
      <w:r w:rsidR="00E800C4" w:rsidRPr="00A64DFD">
        <w:rPr>
          <w:rFonts w:ascii="Times New Roman" w:hAnsi="Times New Roman"/>
          <w:color w:val="000000"/>
          <w:sz w:val="20"/>
          <w:szCs w:val="20"/>
          <w:lang w:eastAsia="ru-RU"/>
        </w:rPr>
        <w:t>в соответствии с действующим законодательством</w:t>
      </w:r>
      <w:r w:rsidR="00D14A4E" w:rsidRPr="00A64DFD">
        <w:rPr>
          <w:rFonts w:ascii="Times New Roman" w:hAnsi="Times New Roman"/>
          <w:color w:val="000000"/>
          <w:sz w:val="20"/>
          <w:szCs w:val="20"/>
          <w:lang w:eastAsia="ru-RU"/>
        </w:rPr>
        <w:t xml:space="preserve"> РФ</w:t>
      </w:r>
      <w:r w:rsidR="00E800C4" w:rsidRPr="00A64DFD">
        <w:rPr>
          <w:rFonts w:ascii="Times New Roman" w:hAnsi="Times New Roman"/>
          <w:color w:val="000000"/>
          <w:sz w:val="20"/>
          <w:szCs w:val="20"/>
          <w:lang w:eastAsia="ru-RU"/>
        </w:rPr>
        <w:t xml:space="preserve">. </w:t>
      </w:r>
    </w:p>
    <w:p w14:paraId="763B0893" w14:textId="77777777" w:rsidR="005871E7" w:rsidRPr="00A64DFD" w:rsidRDefault="005221DA"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color w:val="000000"/>
          <w:sz w:val="20"/>
          <w:szCs w:val="20"/>
          <w:lang w:eastAsia="ru-RU"/>
        </w:rPr>
        <w:t>Потребитель</w:t>
      </w:r>
      <w:r w:rsidR="005871E7" w:rsidRPr="00A64DFD">
        <w:rPr>
          <w:rFonts w:ascii="Times New Roman" w:hAnsi="Times New Roman"/>
          <w:color w:val="000000"/>
          <w:sz w:val="20"/>
          <w:szCs w:val="20"/>
          <w:lang w:eastAsia="ru-RU"/>
        </w:rPr>
        <w:t xml:space="preserve"> обязан оплатить пени на основании выставленного Гарантирующим поставщиком  счета не позднее 10 дней после его выставления. </w:t>
      </w:r>
    </w:p>
    <w:p w14:paraId="51C4E184" w14:textId="77777777" w:rsidR="005871E7" w:rsidRPr="00A64DFD" w:rsidRDefault="0075426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7</w:t>
      </w:r>
      <w:r w:rsidR="005871E7" w:rsidRPr="00A64DFD">
        <w:rPr>
          <w:rFonts w:ascii="Times New Roman" w:hAnsi="Times New Roman"/>
          <w:sz w:val="20"/>
          <w:szCs w:val="20"/>
          <w:lang w:eastAsia="ru-RU"/>
        </w:rPr>
        <w:t xml:space="preserve">.6. В случае ограничения режима потребления </w:t>
      </w:r>
      <w:r w:rsidR="005221DA" w:rsidRPr="00A64DFD">
        <w:rPr>
          <w:rFonts w:ascii="Times New Roman" w:hAnsi="Times New Roman"/>
          <w:sz w:val="20"/>
          <w:szCs w:val="20"/>
          <w:lang w:eastAsia="ru-RU"/>
        </w:rPr>
        <w:t>Потребителя</w:t>
      </w:r>
      <w:r w:rsidR="005871E7" w:rsidRPr="00A64DFD">
        <w:rPr>
          <w:rFonts w:ascii="Times New Roman" w:hAnsi="Times New Roman"/>
          <w:sz w:val="20"/>
          <w:szCs w:val="20"/>
          <w:lang w:eastAsia="ru-RU"/>
        </w:rPr>
        <w:t xml:space="preserve">, к которому присоединены энергопринимающие устройства иных потребителей Гарантирующего поставщика, надлежащим образом исполняющих свои обязательства по оплате электрической энергии (мощности) и услуг, оказание которых является неотъемлемой частью процесса снабжения электрической энергией иных потребителей Гарантирующего поставщика, </w:t>
      </w:r>
      <w:r w:rsidR="005221DA" w:rsidRPr="00A64DFD">
        <w:rPr>
          <w:rFonts w:ascii="Times New Roman" w:hAnsi="Times New Roman"/>
          <w:sz w:val="20"/>
          <w:szCs w:val="20"/>
          <w:lang w:eastAsia="ru-RU"/>
        </w:rPr>
        <w:t>Потребитель</w:t>
      </w:r>
      <w:r w:rsidR="005871E7" w:rsidRPr="00A64DFD">
        <w:rPr>
          <w:rFonts w:ascii="Times New Roman" w:hAnsi="Times New Roman"/>
          <w:sz w:val="20"/>
          <w:szCs w:val="20"/>
          <w:lang w:eastAsia="ru-RU"/>
        </w:rPr>
        <w:t xml:space="preserve">, не предпринявший все необходимые действия для поставки электрической энергии (мощности) таким потребителям в необходимом объеме, несет ответственность за невыполнение таких действий и обязан возместить убытки, возникшие у таких потребителей. </w:t>
      </w:r>
    </w:p>
    <w:p w14:paraId="090C775F" w14:textId="77777777" w:rsidR="005E0C3F" w:rsidRPr="00A64DFD" w:rsidRDefault="0075426D" w:rsidP="00710D12">
      <w:pPr>
        <w:tabs>
          <w:tab w:val="left" w:pos="1080"/>
        </w:tabs>
        <w:spacing w:after="0" w:line="240" w:lineRule="auto"/>
        <w:ind w:firstLine="567"/>
        <w:jc w:val="both"/>
        <w:rPr>
          <w:rFonts w:ascii="Times New Roman" w:hAnsi="Times New Roman"/>
          <w:color w:val="000000"/>
          <w:sz w:val="20"/>
          <w:szCs w:val="20"/>
          <w:lang w:eastAsia="ru-RU"/>
        </w:rPr>
      </w:pPr>
      <w:r w:rsidRPr="00A64DFD">
        <w:rPr>
          <w:rFonts w:ascii="Times New Roman" w:hAnsi="Times New Roman"/>
          <w:color w:val="000000"/>
          <w:sz w:val="20"/>
          <w:szCs w:val="20"/>
          <w:lang w:eastAsia="ru-RU"/>
        </w:rPr>
        <w:t>7</w:t>
      </w:r>
      <w:r w:rsidR="005E0C3F" w:rsidRPr="00A64DFD">
        <w:rPr>
          <w:rFonts w:ascii="Times New Roman" w:hAnsi="Times New Roman"/>
          <w:color w:val="000000"/>
          <w:sz w:val="20"/>
          <w:szCs w:val="20"/>
          <w:lang w:eastAsia="ru-RU"/>
        </w:rPr>
        <w:t xml:space="preserve">.7. Введение полного и (или) частичного ограничения режима потребления электрической энергии в отношении </w:t>
      </w:r>
      <w:r w:rsidR="005221DA" w:rsidRPr="00A64DFD">
        <w:rPr>
          <w:rFonts w:ascii="Times New Roman" w:hAnsi="Times New Roman"/>
          <w:color w:val="000000"/>
          <w:sz w:val="20"/>
          <w:szCs w:val="20"/>
          <w:lang w:eastAsia="ru-RU"/>
        </w:rPr>
        <w:t>Потребителя</w:t>
      </w:r>
      <w:r w:rsidR="005E0C3F" w:rsidRPr="00A64DFD">
        <w:rPr>
          <w:rFonts w:ascii="Times New Roman" w:hAnsi="Times New Roman"/>
          <w:color w:val="000000"/>
          <w:sz w:val="20"/>
          <w:szCs w:val="20"/>
          <w:lang w:eastAsia="ru-RU"/>
        </w:rPr>
        <w:t xml:space="preserve">  не освобождает его  от обязанности оплатить гарантирующему поставщику в полном размере стоимость электрической энергии (мощности), поставленной до его введения, а также от ответственности за ненадлежащее исполнение </w:t>
      </w:r>
      <w:r w:rsidR="005221DA" w:rsidRPr="00A64DFD">
        <w:rPr>
          <w:rFonts w:ascii="Times New Roman" w:hAnsi="Times New Roman"/>
          <w:color w:val="000000"/>
          <w:sz w:val="20"/>
          <w:szCs w:val="20"/>
          <w:lang w:eastAsia="ru-RU"/>
        </w:rPr>
        <w:t>Потребителем</w:t>
      </w:r>
      <w:r w:rsidR="005E0C3F" w:rsidRPr="00A64DFD">
        <w:rPr>
          <w:rFonts w:ascii="Times New Roman" w:hAnsi="Times New Roman"/>
          <w:color w:val="000000"/>
          <w:sz w:val="20"/>
          <w:szCs w:val="20"/>
          <w:lang w:eastAsia="ru-RU"/>
        </w:rPr>
        <w:t xml:space="preserve"> своих обязательств по </w:t>
      </w:r>
      <w:r w:rsidR="00F941AA">
        <w:rPr>
          <w:rFonts w:ascii="Times New Roman" w:hAnsi="Times New Roman"/>
          <w:color w:val="000000"/>
          <w:sz w:val="20"/>
          <w:szCs w:val="20"/>
          <w:lang w:eastAsia="ru-RU"/>
        </w:rPr>
        <w:t>Контракт</w:t>
      </w:r>
      <w:r w:rsidR="005E0C3F" w:rsidRPr="00A64DFD">
        <w:rPr>
          <w:rFonts w:ascii="Times New Roman" w:hAnsi="Times New Roman"/>
          <w:color w:val="000000"/>
          <w:sz w:val="20"/>
          <w:szCs w:val="20"/>
          <w:lang w:eastAsia="ru-RU"/>
        </w:rPr>
        <w:t>у</w:t>
      </w:r>
      <w:r w:rsidR="00120080" w:rsidRPr="00A64DFD">
        <w:rPr>
          <w:rFonts w:ascii="Times New Roman" w:hAnsi="Times New Roman"/>
          <w:color w:val="000000"/>
          <w:sz w:val="20"/>
          <w:szCs w:val="20"/>
          <w:lang w:eastAsia="ru-RU"/>
        </w:rPr>
        <w:t>.</w:t>
      </w:r>
    </w:p>
    <w:p w14:paraId="3E4C3900" w14:textId="77777777" w:rsidR="005871E7" w:rsidRDefault="0075426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7</w:t>
      </w:r>
      <w:r w:rsidR="0009178B" w:rsidRPr="00A64DFD">
        <w:rPr>
          <w:rFonts w:ascii="Times New Roman" w:hAnsi="Times New Roman"/>
          <w:sz w:val="20"/>
          <w:szCs w:val="20"/>
          <w:lang w:eastAsia="ru-RU"/>
        </w:rPr>
        <w:t>.</w:t>
      </w:r>
      <w:r w:rsidR="005E0C3F" w:rsidRPr="00A64DFD">
        <w:rPr>
          <w:rFonts w:ascii="Times New Roman" w:hAnsi="Times New Roman"/>
          <w:sz w:val="20"/>
          <w:szCs w:val="20"/>
          <w:lang w:eastAsia="ru-RU"/>
        </w:rPr>
        <w:t>8</w:t>
      </w:r>
      <w:r w:rsidR="0009178B" w:rsidRPr="00A64DFD">
        <w:rPr>
          <w:rFonts w:ascii="Times New Roman" w:hAnsi="Times New Roman"/>
          <w:sz w:val="20"/>
          <w:szCs w:val="20"/>
          <w:lang w:eastAsia="ru-RU"/>
        </w:rPr>
        <w:t xml:space="preserve">. </w:t>
      </w:r>
      <w:r w:rsidR="005221DA" w:rsidRPr="00A64DFD">
        <w:rPr>
          <w:rFonts w:ascii="Times New Roman" w:hAnsi="Times New Roman"/>
          <w:sz w:val="20"/>
          <w:szCs w:val="20"/>
          <w:lang w:eastAsia="ru-RU"/>
        </w:rPr>
        <w:t>Потребитель</w:t>
      </w:r>
      <w:r w:rsidR="0009178B" w:rsidRPr="00A64DFD">
        <w:rPr>
          <w:rFonts w:ascii="Times New Roman" w:hAnsi="Times New Roman"/>
          <w:sz w:val="20"/>
          <w:szCs w:val="20"/>
          <w:lang w:eastAsia="ru-RU"/>
        </w:rPr>
        <w:t xml:space="preserve"> несет ответственность за неисполнении обязанности по обеспечению функционирования и реализации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его балансовой принадлежности в соответствии с </w:t>
      </w:r>
      <w:hyperlink r:id="rId19" w:history="1">
        <w:r w:rsidR="0009178B" w:rsidRPr="00A64DFD">
          <w:rPr>
            <w:rFonts w:ascii="Times New Roman" w:hAnsi="Times New Roman"/>
            <w:sz w:val="20"/>
            <w:szCs w:val="20"/>
            <w:lang w:eastAsia="ru-RU"/>
          </w:rPr>
          <w:t>Правилами</w:t>
        </w:r>
      </w:hyperlink>
      <w:r w:rsidR="0009178B" w:rsidRPr="00A64DFD">
        <w:rPr>
          <w:rFonts w:ascii="Times New Roman" w:hAnsi="Times New Roman"/>
          <w:sz w:val="20"/>
          <w:szCs w:val="20"/>
          <w:lang w:eastAsia="ru-RU"/>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или </w:t>
      </w:r>
      <w:hyperlink r:id="rId20" w:history="1">
        <w:r w:rsidR="0009178B" w:rsidRPr="00A64DFD">
          <w:rPr>
            <w:rFonts w:ascii="Times New Roman" w:hAnsi="Times New Roman"/>
            <w:sz w:val="20"/>
            <w:szCs w:val="20"/>
            <w:lang w:eastAsia="ru-RU"/>
          </w:rPr>
          <w:t>Правилами</w:t>
        </w:r>
      </w:hyperlink>
      <w:r w:rsidR="0009178B" w:rsidRPr="00A64DFD">
        <w:rPr>
          <w:rFonts w:ascii="Times New Roman" w:hAnsi="Times New Roman"/>
          <w:sz w:val="20"/>
          <w:szCs w:val="20"/>
          <w:lang w:eastAsia="ru-RU"/>
        </w:rPr>
        <w:t xml:space="preserve"> доступа к услугам по передаче электроэнергии, а также по обеспечению своевременного выполнения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w:t>
      </w:r>
    </w:p>
    <w:p w14:paraId="0D338567" w14:textId="0FE581EE" w:rsidR="007C129E" w:rsidRDefault="007C129E" w:rsidP="007C129E">
      <w:pPr>
        <w:autoSpaceDE w:val="0"/>
        <w:autoSpaceDN w:val="0"/>
        <w:adjustRightInd w:val="0"/>
        <w:spacing w:after="0" w:line="240" w:lineRule="auto"/>
        <w:ind w:firstLine="567"/>
        <w:jc w:val="both"/>
        <w:rPr>
          <w:rFonts w:ascii="Times New Roman" w:hAnsi="Times New Roman"/>
          <w:sz w:val="20"/>
          <w:szCs w:val="20"/>
        </w:rPr>
      </w:pPr>
      <w:r w:rsidRPr="00DD3CA6">
        <w:rPr>
          <w:rFonts w:ascii="Times New Roman" w:hAnsi="Times New Roman"/>
          <w:sz w:val="20"/>
          <w:szCs w:val="20"/>
          <w:lang w:eastAsia="ru-RU"/>
        </w:rPr>
        <w:lastRenderedPageBreak/>
        <w:t xml:space="preserve">7.9. Потребитель несет ответственность за </w:t>
      </w:r>
      <w:r w:rsidRPr="00DD3CA6">
        <w:rPr>
          <w:rFonts w:ascii="Times New Roman" w:hAnsi="Times New Roman"/>
          <w:sz w:val="20"/>
          <w:szCs w:val="20"/>
        </w:rPr>
        <w:t xml:space="preserve">действия привлеченных </w:t>
      </w:r>
      <w:r>
        <w:rPr>
          <w:rFonts w:ascii="Times New Roman" w:hAnsi="Times New Roman"/>
          <w:sz w:val="20"/>
          <w:szCs w:val="20"/>
        </w:rPr>
        <w:t>Потребителем</w:t>
      </w:r>
      <w:r w:rsidRPr="00DD3CA6">
        <w:rPr>
          <w:rFonts w:ascii="Times New Roman" w:hAnsi="Times New Roman"/>
          <w:sz w:val="20"/>
          <w:szCs w:val="20"/>
        </w:rPr>
        <w:t xml:space="preserve"> лиц по установке, замене и эксплуатации приборов учета, </w:t>
      </w:r>
      <w:r>
        <w:rPr>
          <w:rFonts w:ascii="Times New Roman" w:hAnsi="Times New Roman"/>
          <w:sz w:val="20"/>
          <w:szCs w:val="20"/>
        </w:rPr>
        <w:t xml:space="preserve">осуществляемые ими в интересах </w:t>
      </w:r>
      <w:r w:rsidRPr="00DD3CA6">
        <w:rPr>
          <w:rFonts w:ascii="Times New Roman" w:hAnsi="Times New Roman"/>
          <w:sz w:val="20"/>
          <w:szCs w:val="20"/>
        </w:rPr>
        <w:t>Потребителя, и не освобождается от определенных законодательством РФ последствий нарушения установленных сроков организации учета электрической</w:t>
      </w:r>
      <w:r w:rsidRPr="00DD3CA6">
        <w:rPr>
          <w:rFonts w:ascii="Times New Roman" w:hAnsi="Times New Roman"/>
          <w:spacing w:val="2"/>
          <w:sz w:val="20"/>
          <w:szCs w:val="20"/>
        </w:rPr>
        <w:t xml:space="preserve"> </w:t>
      </w:r>
      <w:r w:rsidRPr="00DD3CA6">
        <w:rPr>
          <w:rFonts w:ascii="Times New Roman" w:hAnsi="Times New Roman"/>
          <w:sz w:val="20"/>
          <w:szCs w:val="20"/>
        </w:rPr>
        <w:t>энергии</w:t>
      </w:r>
      <w:r>
        <w:rPr>
          <w:rFonts w:ascii="Times New Roman" w:hAnsi="Times New Roman"/>
          <w:sz w:val="20"/>
          <w:szCs w:val="20"/>
        </w:rPr>
        <w:t>.</w:t>
      </w:r>
    </w:p>
    <w:p w14:paraId="53FFDADC" w14:textId="7DAB6029" w:rsidR="00EE5824" w:rsidRDefault="00EE5824" w:rsidP="00EE5824">
      <w:pPr>
        <w:autoSpaceDE w:val="0"/>
        <w:autoSpaceDN w:val="0"/>
        <w:adjustRightInd w:val="0"/>
        <w:spacing w:after="0" w:line="240" w:lineRule="auto"/>
        <w:ind w:firstLine="567"/>
        <w:jc w:val="both"/>
        <w:outlineLvl w:val="1"/>
        <w:rPr>
          <w:rFonts w:ascii="Times New Roman" w:hAnsi="Times New Roman"/>
          <w:b/>
          <w:bCs/>
          <w:sz w:val="20"/>
          <w:szCs w:val="20"/>
          <w:lang w:eastAsia="ru-RU"/>
        </w:rPr>
      </w:pPr>
      <w:r>
        <w:rPr>
          <w:rFonts w:ascii="Times New Roman" w:hAnsi="Times New Roman"/>
          <w:sz w:val="20"/>
          <w:szCs w:val="20"/>
          <w:lang w:eastAsia="ru-RU"/>
        </w:rPr>
        <w:t xml:space="preserve">7.10. Если Потребитель расторг Контракт с Гарантирующим поставщиком в отношении энергопринимающих устройств, потребление электрической энергии которыми продолжается после даты и времени его расторжения, и при этом еще не наступили дата и время начала поставки электрической энергии в отношении таких энергопринимающих устройств по </w:t>
      </w:r>
      <w:r w:rsidR="005D7606">
        <w:rPr>
          <w:rFonts w:ascii="Times New Roman" w:hAnsi="Times New Roman"/>
          <w:sz w:val="20"/>
          <w:szCs w:val="20"/>
          <w:lang w:eastAsia="ru-RU"/>
        </w:rPr>
        <w:t>Контракта</w:t>
      </w:r>
      <w:r>
        <w:rPr>
          <w:rFonts w:ascii="Times New Roman" w:hAnsi="Times New Roman"/>
          <w:sz w:val="20"/>
          <w:szCs w:val="20"/>
          <w:lang w:eastAsia="ru-RU"/>
        </w:rPr>
        <w:t xml:space="preserve">м, заключенным на розничном рынке, или по </w:t>
      </w:r>
      <w:r w:rsidR="005D7606">
        <w:rPr>
          <w:rFonts w:ascii="Times New Roman" w:hAnsi="Times New Roman"/>
          <w:sz w:val="20"/>
          <w:szCs w:val="20"/>
          <w:lang w:eastAsia="ru-RU"/>
        </w:rPr>
        <w:t>Контракта</w:t>
      </w:r>
      <w:r>
        <w:rPr>
          <w:rFonts w:ascii="Times New Roman" w:hAnsi="Times New Roman"/>
          <w:sz w:val="20"/>
          <w:szCs w:val="20"/>
          <w:lang w:eastAsia="ru-RU"/>
        </w:rPr>
        <w:t>м, заключенным на оптовом рынке, то такое потребление электрической энергии рассматривается как бездоговорное потребление и влечет последствия бездоговорного потребления.</w:t>
      </w:r>
    </w:p>
    <w:p w14:paraId="42855076" w14:textId="77777777" w:rsidR="00DC1D7D" w:rsidRPr="00A64DFD" w:rsidRDefault="0075426D"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7</w:t>
      </w:r>
      <w:r w:rsidR="005E0C3F" w:rsidRPr="00A64DFD">
        <w:rPr>
          <w:rFonts w:ascii="Times New Roman" w:hAnsi="Times New Roman"/>
          <w:sz w:val="20"/>
          <w:szCs w:val="20"/>
          <w:lang w:eastAsia="ru-RU"/>
        </w:rPr>
        <w:t>.1</w:t>
      </w:r>
      <w:r w:rsidR="007C129E">
        <w:rPr>
          <w:rFonts w:ascii="Times New Roman" w:hAnsi="Times New Roman"/>
          <w:sz w:val="20"/>
          <w:szCs w:val="20"/>
          <w:lang w:eastAsia="ru-RU"/>
        </w:rPr>
        <w:t>1</w:t>
      </w:r>
      <w:r w:rsidR="005E0C3F" w:rsidRPr="00A64DFD">
        <w:rPr>
          <w:rFonts w:ascii="Times New Roman" w:hAnsi="Times New Roman"/>
          <w:sz w:val="20"/>
          <w:szCs w:val="20"/>
          <w:lang w:eastAsia="ru-RU"/>
        </w:rPr>
        <w:t xml:space="preserve">. Стороны освобождаются от ответственности за неисполнение или ненадлежащее исполнение обязательств по настоящему </w:t>
      </w:r>
      <w:r w:rsidR="00F941AA">
        <w:rPr>
          <w:rFonts w:ascii="Times New Roman" w:hAnsi="Times New Roman"/>
          <w:sz w:val="20"/>
          <w:szCs w:val="20"/>
          <w:lang w:eastAsia="ru-RU"/>
        </w:rPr>
        <w:t>Контракт</w:t>
      </w:r>
      <w:r w:rsidR="005E0C3F" w:rsidRPr="00A64DFD">
        <w:rPr>
          <w:rFonts w:ascii="Times New Roman" w:hAnsi="Times New Roman"/>
          <w:sz w:val="20"/>
          <w:szCs w:val="20"/>
          <w:lang w:eastAsia="ru-RU"/>
        </w:rPr>
        <w:t xml:space="preserve">у, если это явилось следствием обстоятельств непреодолимой силы, возникших после заключения </w:t>
      </w:r>
      <w:r w:rsidR="00F941AA">
        <w:rPr>
          <w:rFonts w:ascii="Times New Roman" w:hAnsi="Times New Roman"/>
          <w:sz w:val="20"/>
          <w:szCs w:val="20"/>
          <w:lang w:eastAsia="ru-RU"/>
        </w:rPr>
        <w:t>Контракт</w:t>
      </w:r>
      <w:r w:rsidR="005E0C3F" w:rsidRPr="00A64DFD">
        <w:rPr>
          <w:rFonts w:ascii="Times New Roman" w:hAnsi="Times New Roman"/>
          <w:sz w:val="20"/>
          <w:szCs w:val="20"/>
          <w:lang w:eastAsia="ru-RU"/>
        </w:rPr>
        <w:t xml:space="preserve">а, в т.ч.: стихийные бедствия, забастовка, военные действия любого характера, террористические действия, нормативно-правовые акты,  препятствующие выполнению условий настоящего </w:t>
      </w:r>
      <w:r w:rsidR="00F941AA">
        <w:rPr>
          <w:rFonts w:ascii="Times New Roman" w:hAnsi="Times New Roman"/>
          <w:sz w:val="20"/>
          <w:szCs w:val="20"/>
          <w:lang w:eastAsia="ru-RU"/>
        </w:rPr>
        <w:t>Контракт</w:t>
      </w:r>
      <w:r w:rsidR="00DC1D7D" w:rsidRPr="00A64DFD">
        <w:rPr>
          <w:rFonts w:ascii="Times New Roman" w:hAnsi="Times New Roman"/>
          <w:sz w:val="20"/>
          <w:szCs w:val="20"/>
          <w:lang w:eastAsia="ru-RU"/>
        </w:rPr>
        <w:t>а.</w:t>
      </w:r>
    </w:p>
    <w:p w14:paraId="0F6C8441" w14:textId="77777777" w:rsidR="0009178B" w:rsidRPr="00A64DFD" w:rsidRDefault="005E0C3F"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Сторона, ссылающаяся на обстоятельства непреодолимой силы, обязана в течение </w:t>
      </w:r>
      <w:r w:rsidR="00742B3E" w:rsidRPr="00A64DFD">
        <w:rPr>
          <w:rFonts w:ascii="Times New Roman" w:hAnsi="Times New Roman"/>
          <w:sz w:val="20"/>
          <w:szCs w:val="20"/>
          <w:lang w:eastAsia="ru-RU"/>
        </w:rPr>
        <w:t>трех дней</w:t>
      </w:r>
      <w:r w:rsidRPr="00A64DFD">
        <w:rPr>
          <w:rFonts w:ascii="Times New Roman" w:hAnsi="Times New Roman"/>
          <w:sz w:val="20"/>
          <w:szCs w:val="20"/>
          <w:lang w:eastAsia="ru-RU"/>
        </w:rPr>
        <w:t xml:space="preserve"> информировать другую сторону о наступлении подобных обстоятельств в письменной форме. По требованию любой из Сторон в этом случае может быть создана комиссия, определяющая возможность дальнейшего исполнения взаимных обязательств</w:t>
      </w:r>
      <w:r w:rsidR="00120080" w:rsidRPr="00A64DFD">
        <w:rPr>
          <w:rFonts w:ascii="Times New Roman" w:hAnsi="Times New Roman"/>
          <w:sz w:val="20"/>
          <w:szCs w:val="20"/>
          <w:lang w:eastAsia="ru-RU"/>
        </w:rPr>
        <w:t>.</w:t>
      </w:r>
    </w:p>
    <w:p w14:paraId="511A6CBB" w14:textId="77777777" w:rsidR="005871E7" w:rsidRPr="00A64DFD" w:rsidRDefault="0075426D" w:rsidP="00710D12">
      <w:pPr>
        <w:autoSpaceDE w:val="0"/>
        <w:autoSpaceDN w:val="0"/>
        <w:adjustRightInd w:val="0"/>
        <w:spacing w:after="0" w:line="240" w:lineRule="auto"/>
        <w:ind w:firstLine="567"/>
        <w:jc w:val="both"/>
        <w:rPr>
          <w:rFonts w:ascii="Times New Roman" w:hAnsi="Times New Roman"/>
          <w:sz w:val="20"/>
          <w:szCs w:val="20"/>
        </w:rPr>
      </w:pPr>
      <w:r w:rsidRPr="00A64DFD">
        <w:rPr>
          <w:rFonts w:ascii="Times New Roman" w:hAnsi="Times New Roman"/>
          <w:sz w:val="20"/>
          <w:szCs w:val="20"/>
          <w:lang w:eastAsia="ru-RU"/>
        </w:rPr>
        <w:t>7</w:t>
      </w:r>
      <w:r w:rsidR="005E0C3F" w:rsidRPr="00A64DFD">
        <w:rPr>
          <w:rFonts w:ascii="Times New Roman" w:hAnsi="Times New Roman"/>
          <w:sz w:val="20"/>
          <w:szCs w:val="20"/>
          <w:lang w:eastAsia="ru-RU"/>
        </w:rPr>
        <w:t>.1</w:t>
      </w:r>
      <w:r w:rsidR="007C129E">
        <w:rPr>
          <w:rFonts w:ascii="Times New Roman" w:hAnsi="Times New Roman"/>
          <w:sz w:val="20"/>
          <w:szCs w:val="20"/>
          <w:lang w:eastAsia="ru-RU"/>
        </w:rPr>
        <w:t>2</w:t>
      </w:r>
      <w:r w:rsidR="005E0C3F" w:rsidRPr="00A64DFD">
        <w:rPr>
          <w:rFonts w:ascii="Times New Roman" w:hAnsi="Times New Roman"/>
          <w:sz w:val="20"/>
          <w:szCs w:val="20"/>
          <w:lang w:eastAsia="ru-RU"/>
        </w:rPr>
        <w:t xml:space="preserve">. Стороны освобождаются от ответственности за неисполнение принятых на себя обязательств в случае, если данное неисполнение явилось следствием возникновения непредвиденных и независящих от воли сторон обстоятельств (форс-мажор): наводнение, пожар, землетрясение или иные явления природы, военные действия и т.д. Сторона, ссылающаяся на форс-мажорные обстоятельства, обязана незамедлительно информировать другую сторону о наступлении подобных обстоятельств в письменной форме. В этом случае по требованию любой из сторон может быть создана комиссия для определения возможности (способа) дальнейшего исполнения </w:t>
      </w:r>
      <w:r w:rsidR="00F941AA">
        <w:rPr>
          <w:rFonts w:ascii="Times New Roman" w:hAnsi="Times New Roman"/>
          <w:sz w:val="20"/>
          <w:szCs w:val="20"/>
          <w:lang w:eastAsia="ru-RU"/>
        </w:rPr>
        <w:t>Контракт</w:t>
      </w:r>
      <w:r w:rsidR="005E0C3F" w:rsidRPr="00A64DFD">
        <w:rPr>
          <w:rFonts w:ascii="Times New Roman" w:hAnsi="Times New Roman"/>
          <w:sz w:val="20"/>
          <w:szCs w:val="20"/>
          <w:lang w:eastAsia="ru-RU"/>
        </w:rPr>
        <w:t>а. Надлежащим подтверждением</w:t>
      </w:r>
      <w:r w:rsidR="005E0C3F" w:rsidRPr="00A64DFD">
        <w:rPr>
          <w:rFonts w:ascii="Times New Roman" w:hAnsi="Times New Roman"/>
          <w:sz w:val="20"/>
          <w:szCs w:val="20"/>
        </w:rPr>
        <w:t xml:space="preserve"> наличия форс-мажорных обстоятельств будут служить решения (заявления) компетентных органов или сообщения в официальных средствах массовой информации</w:t>
      </w:r>
      <w:r w:rsidR="00231D44" w:rsidRPr="00A64DFD">
        <w:rPr>
          <w:rFonts w:ascii="Times New Roman" w:hAnsi="Times New Roman"/>
          <w:sz w:val="20"/>
          <w:szCs w:val="20"/>
        </w:rPr>
        <w:t>.</w:t>
      </w:r>
    </w:p>
    <w:p w14:paraId="7DCA27D5" w14:textId="77777777" w:rsidR="000B6324" w:rsidRPr="00A64DFD" w:rsidRDefault="000B6324"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7.1</w:t>
      </w:r>
      <w:r w:rsidR="007C129E">
        <w:rPr>
          <w:rFonts w:ascii="Times New Roman" w:hAnsi="Times New Roman"/>
          <w:sz w:val="20"/>
          <w:szCs w:val="20"/>
          <w:lang w:eastAsia="ru-RU"/>
        </w:rPr>
        <w:t>3</w:t>
      </w:r>
      <w:r w:rsidRPr="00A64DFD">
        <w:rPr>
          <w:rFonts w:ascii="Times New Roman" w:hAnsi="Times New Roman"/>
          <w:sz w:val="20"/>
          <w:szCs w:val="20"/>
          <w:lang w:eastAsia="ru-RU"/>
        </w:rPr>
        <w:t xml:space="preserve">. При заключении </w:t>
      </w:r>
      <w:r w:rsidR="00752C08" w:rsidRPr="00A64DFD">
        <w:rPr>
          <w:rFonts w:ascii="Times New Roman" w:hAnsi="Times New Roman"/>
          <w:sz w:val="20"/>
          <w:szCs w:val="20"/>
          <w:lang w:eastAsia="ru-RU"/>
        </w:rPr>
        <w:t xml:space="preserve">настоящего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а в отношении энергопринимающих устройств, в отношении которых сетевой организацией введено полное ограничение режима потребления электрической энергии, в том числе в связи с неисполнением или ненадлежащим исполнением потребителем обязательств по оплате электрической энергии, услуг по передаче электрической энергии и (или) услуг, оказание которых является неотъемлемой частью процесса поставки электрической энергии потребителям, по предыдущему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у энергоснабжения (купли-продажи (поставки) электрической энергии (мощности)), исполнение </w:t>
      </w:r>
      <w:r w:rsidR="007C248B" w:rsidRPr="00A64DFD">
        <w:rPr>
          <w:rFonts w:ascii="Times New Roman" w:hAnsi="Times New Roman"/>
          <w:sz w:val="20"/>
          <w:szCs w:val="20"/>
          <w:lang w:eastAsia="ru-RU"/>
        </w:rPr>
        <w:t>Г</w:t>
      </w:r>
      <w:r w:rsidRPr="00A64DFD">
        <w:rPr>
          <w:rFonts w:ascii="Times New Roman" w:hAnsi="Times New Roman"/>
          <w:sz w:val="20"/>
          <w:szCs w:val="20"/>
          <w:lang w:eastAsia="ru-RU"/>
        </w:rPr>
        <w:t xml:space="preserve">арантирующим поставщиком обязательств по продаже электрической энергии (мощности) </w:t>
      </w:r>
      <w:r w:rsidR="007C248B" w:rsidRPr="00A64DFD">
        <w:rPr>
          <w:rFonts w:ascii="Times New Roman" w:hAnsi="Times New Roman"/>
          <w:sz w:val="20"/>
          <w:szCs w:val="20"/>
          <w:lang w:eastAsia="ru-RU"/>
        </w:rPr>
        <w:t xml:space="preserve">по настоящему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у начинается не ранее даты и времени отмены введенного полного ограничения режима потребления в связи с устранением обстоятельств, явившихся основанием для введения полного ограничения режима потребления электрической энергии.</w:t>
      </w:r>
    </w:p>
    <w:p w14:paraId="797DE00E" w14:textId="0C89511B" w:rsidR="00EE5824" w:rsidRPr="00A64DFD" w:rsidRDefault="00EE5824" w:rsidP="00EE5824">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7.</w:t>
      </w:r>
      <w:r>
        <w:rPr>
          <w:rFonts w:ascii="Times New Roman" w:hAnsi="Times New Roman"/>
          <w:sz w:val="20"/>
          <w:szCs w:val="20"/>
          <w:lang w:eastAsia="ru-RU"/>
        </w:rPr>
        <w:t>14</w:t>
      </w:r>
      <w:r w:rsidRPr="00A64DFD">
        <w:rPr>
          <w:rFonts w:ascii="Times New Roman" w:hAnsi="Times New Roman"/>
          <w:sz w:val="20"/>
          <w:szCs w:val="20"/>
          <w:lang w:eastAsia="ru-RU"/>
        </w:rPr>
        <w:t xml:space="preserve">. В иных случаях, не оговоренных в настоящем </w:t>
      </w:r>
      <w:r>
        <w:rPr>
          <w:rFonts w:ascii="Times New Roman" w:hAnsi="Times New Roman"/>
          <w:sz w:val="20"/>
          <w:szCs w:val="20"/>
          <w:lang w:eastAsia="ru-RU"/>
        </w:rPr>
        <w:t>Контракт</w:t>
      </w:r>
      <w:r w:rsidRPr="00A64DFD">
        <w:rPr>
          <w:rFonts w:ascii="Times New Roman" w:hAnsi="Times New Roman"/>
          <w:sz w:val="20"/>
          <w:szCs w:val="20"/>
          <w:lang w:eastAsia="ru-RU"/>
        </w:rPr>
        <w:t xml:space="preserve">е, Стороны несут ответственность за неисполнение или ненадлежащее исполнение обязательств, предусмотренных настоящим </w:t>
      </w:r>
      <w:r>
        <w:rPr>
          <w:rFonts w:ascii="Times New Roman" w:hAnsi="Times New Roman"/>
          <w:sz w:val="20"/>
          <w:szCs w:val="20"/>
          <w:lang w:eastAsia="ru-RU"/>
        </w:rPr>
        <w:t>Контракт</w:t>
      </w:r>
      <w:r w:rsidRPr="00A64DFD">
        <w:rPr>
          <w:rFonts w:ascii="Times New Roman" w:hAnsi="Times New Roman"/>
          <w:sz w:val="20"/>
          <w:szCs w:val="20"/>
          <w:lang w:eastAsia="ru-RU"/>
        </w:rPr>
        <w:t>ом, Основными положениями, Правилами ограничения, а также иными нормативно-правовыми актами в соответствии с действующим законодательством РФ.</w:t>
      </w:r>
    </w:p>
    <w:p w14:paraId="69B90190" w14:textId="77777777" w:rsidR="00EE5824" w:rsidRDefault="00EE5824" w:rsidP="000B6324">
      <w:pPr>
        <w:autoSpaceDE w:val="0"/>
        <w:autoSpaceDN w:val="0"/>
        <w:adjustRightInd w:val="0"/>
        <w:spacing w:after="0" w:line="240" w:lineRule="auto"/>
        <w:ind w:firstLine="567"/>
        <w:jc w:val="both"/>
        <w:rPr>
          <w:rFonts w:ascii="Times New Roman" w:hAnsi="Times New Roman"/>
          <w:sz w:val="20"/>
          <w:szCs w:val="20"/>
          <w:lang w:eastAsia="ru-RU"/>
        </w:rPr>
      </w:pPr>
    </w:p>
    <w:p w14:paraId="28AF81A6" w14:textId="77777777" w:rsidR="0075426D" w:rsidRDefault="006E32EB" w:rsidP="000B62B0">
      <w:pPr>
        <w:numPr>
          <w:ilvl w:val="0"/>
          <w:numId w:val="37"/>
        </w:numPr>
        <w:autoSpaceDE w:val="0"/>
        <w:autoSpaceDN w:val="0"/>
        <w:adjustRightInd w:val="0"/>
        <w:spacing w:after="0" w:line="240" w:lineRule="auto"/>
        <w:jc w:val="center"/>
        <w:rPr>
          <w:rFonts w:ascii="Times New Roman" w:hAnsi="Times New Roman"/>
          <w:b/>
          <w:sz w:val="20"/>
          <w:szCs w:val="20"/>
          <w:lang w:eastAsia="ru-RU"/>
        </w:rPr>
      </w:pPr>
      <w:r w:rsidRPr="00A64DFD">
        <w:rPr>
          <w:rFonts w:ascii="Times New Roman" w:hAnsi="Times New Roman"/>
          <w:b/>
          <w:sz w:val="20"/>
          <w:szCs w:val="20"/>
          <w:lang w:eastAsia="ru-RU"/>
        </w:rPr>
        <w:t>ОСОБЫЕ УСЛОВИЯ</w:t>
      </w:r>
    </w:p>
    <w:p w14:paraId="4FAF2EB0" w14:textId="77777777" w:rsidR="00DC1D7D" w:rsidRPr="00A64DFD" w:rsidRDefault="006E32EB"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8.1. В случае если необходимость установки автономных резервных источников питания возникла после завершения технологического присоединения,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обязан обеспечить его установку и подключение в порядке, установленном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w:t>
      </w:r>
      <w:r w:rsidR="00DC1D7D" w:rsidRPr="00A64DFD">
        <w:rPr>
          <w:rFonts w:ascii="Times New Roman" w:hAnsi="Times New Roman"/>
          <w:sz w:val="20"/>
          <w:szCs w:val="20"/>
          <w:lang w:eastAsia="ru-RU"/>
        </w:rPr>
        <w:t xml:space="preserve"> лицам, к электрическим сетям. </w:t>
      </w:r>
    </w:p>
    <w:p w14:paraId="0E9EFC11" w14:textId="77777777" w:rsidR="006E32EB" w:rsidRPr="00A64DFD" w:rsidRDefault="006E32EB"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Гарантирующий поставщик (сетевая организация) не несет ответственности за последствия, возникшие вследствие неисполнения </w:t>
      </w:r>
      <w:r w:rsidR="005221DA" w:rsidRPr="00A64DFD">
        <w:rPr>
          <w:rFonts w:ascii="Times New Roman" w:hAnsi="Times New Roman"/>
          <w:sz w:val="20"/>
          <w:szCs w:val="20"/>
          <w:lang w:eastAsia="ru-RU"/>
        </w:rPr>
        <w:t>Потребителем</w:t>
      </w:r>
      <w:r w:rsidRPr="00A64DFD">
        <w:rPr>
          <w:rFonts w:ascii="Times New Roman" w:hAnsi="Times New Roman"/>
          <w:sz w:val="20"/>
          <w:szCs w:val="20"/>
          <w:lang w:eastAsia="ru-RU"/>
        </w:rPr>
        <w:t xml:space="preserve"> требований настоящего пункта и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r w:rsidR="00120080" w:rsidRPr="00A64DFD">
        <w:rPr>
          <w:rFonts w:ascii="Times New Roman" w:hAnsi="Times New Roman"/>
          <w:sz w:val="20"/>
          <w:szCs w:val="20"/>
          <w:lang w:eastAsia="ru-RU"/>
        </w:rPr>
        <w:t>.</w:t>
      </w:r>
    </w:p>
    <w:p w14:paraId="0438E1C2" w14:textId="77777777" w:rsidR="006E32EB" w:rsidRPr="00A64DFD" w:rsidRDefault="006721C4"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8.2. В случае если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не исполнил или ненадлежащим образом исполнил обязанность по соблюдению установленных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ом значений соотношения потребления активной и реактивной мощности  (кроме случаев, когда это явилось следствием выполнения диспетчерских команд или распоряжений субъекта оперативно-диспетчерского управления либо осуществлялось по соглашению с сетевой организацией), он обязан, либо установить и обслуживать устройства, обеспечивающие регулирование реактивной мощности, либо оплачивать услуги по передаче электрической энергии (мощности) в составе конечного тарифа (цены) на электрическую энергию с учетом соответствующего повышающего коэффициента, установленного законодательством.</w:t>
      </w:r>
    </w:p>
    <w:p w14:paraId="15399131" w14:textId="77777777" w:rsidR="006E32EB" w:rsidRPr="00A64DFD" w:rsidRDefault="00EF547F"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8.3. </w:t>
      </w:r>
      <w:r w:rsidR="005221DA" w:rsidRPr="00A64DFD">
        <w:rPr>
          <w:rFonts w:ascii="Times New Roman" w:hAnsi="Times New Roman"/>
          <w:sz w:val="20"/>
          <w:szCs w:val="20"/>
          <w:lang w:eastAsia="ru-RU"/>
        </w:rPr>
        <w:t>Потребитель</w:t>
      </w:r>
      <w:r w:rsidRPr="00A64DFD">
        <w:rPr>
          <w:rFonts w:ascii="Times New Roman" w:hAnsi="Times New Roman"/>
          <w:sz w:val="20"/>
          <w:szCs w:val="20"/>
          <w:lang w:eastAsia="ru-RU"/>
        </w:rPr>
        <w:t xml:space="preserve"> дает согласие на самостоятельное использование Гарантирующим поставщиком его персонифицирующих данных, в т.ч. персональных данных его должностных лиц, путем опубликования в СМИ, размещения в сети Интернет, передачи третьим лицам и иными способами необходимыми для исполнения настоящего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а</w:t>
      </w:r>
      <w:r w:rsidR="00955056" w:rsidRPr="00A64DFD">
        <w:rPr>
          <w:rFonts w:ascii="Times New Roman" w:hAnsi="Times New Roman"/>
          <w:sz w:val="20"/>
          <w:szCs w:val="20"/>
          <w:lang w:eastAsia="ru-RU"/>
        </w:rPr>
        <w:t>.</w:t>
      </w:r>
    </w:p>
    <w:p w14:paraId="5C83C3BD" w14:textId="77777777" w:rsidR="00DC1D7D" w:rsidRPr="00A64DFD" w:rsidRDefault="00EF547F"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8.4. Предоставление документов (информации, сведений), касающихся исполнения настоящего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а, осуществляется способом, позволяющим подтвердить их направление и получение стороно</w:t>
      </w:r>
      <w:r w:rsidR="00DC1D7D" w:rsidRPr="00A64DFD">
        <w:rPr>
          <w:rFonts w:ascii="Times New Roman" w:hAnsi="Times New Roman"/>
          <w:sz w:val="20"/>
          <w:szCs w:val="20"/>
          <w:lang w:eastAsia="ru-RU"/>
        </w:rPr>
        <w:t xml:space="preserve">й. </w:t>
      </w:r>
      <w:r w:rsidR="00DC1D7D" w:rsidRPr="00A64DFD">
        <w:rPr>
          <w:rFonts w:ascii="Times New Roman" w:hAnsi="Times New Roman"/>
          <w:sz w:val="20"/>
          <w:szCs w:val="20"/>
          <w:lang w:eastAsia="ru-RU"/>
        </w:rPr>
        <w:tab/>
      </w:r>
    </w:p>
    <w:p w14:paraId="45F919AE" w14:textId="77777777" w:rsidR="006E32EB" w:rsidRPr="00A64DFD" w:rsidRDefault="00D300D1"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lastRenderedPageBreak/>
        <w:t xml:space="preserve">8.5. Изменения и дополнения к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у действительны при условии, если они совершены в письменной форме и подписаны сторонами или надлежаще уполномоченными представителями сторон.</w:t>
      </w:r>
    </w:p>
    <w:p w14:paraId="005AF0E5" w14:textId="77777777" w:rsidR="00D300D1" w:rsidRPr="00A64DFD" w:rsidRDefault="00D300D1"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8.6. В случае возникших разногласий при заключении настоящего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а либо разногласий, которые могут возникнуть из условий настоящего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а (соглашения к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у) любая из сторон вправе передать разногласия по настоящему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у (соглашению) для урегулирования на рассмотрение Арбитражного суда Самарской области.</w:t>
      </w:r>
    </w:p>
    <w:p w14:paraId="7183091E" w14:textId="5D62EE44" w:rsidR="000B62B0" w:rsidRDefault="00D300D1" w:rsidP="00B36CDE">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8.7. Настоящий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 составлен в двух экземплярах, из которых один находится у Гарантирующего поставщика, а другой – у </w:t>
      </w:r>
      <w:r w:rsidR="005221DA" w:rsidRPr="00A64DFD">
        <w:rPr>
          <w:rFonts w:ascii="Times New Roman" w:hAnsi="Times New Roman"/>
          <w:sz w:val="20"/>
          <w:szCs w:val="20"/>
          <w:lang w:eastAsia="ru-RU"/>
        </w:rPr>
        <w:t>Потребителя</w:t>
      </w:r>
      <w:r w:rsidRPr="00A64DFD">
        <w:rPr>
          <w:rFonts w:ascii="Times New Roman" w:hAnsi="Times New Roman"/>
          <w:sz w:val="20"/>
          <w:szCs w:val="20"/>
          <w:lang w:eastAsia="ru-RU"/>
        </w:rPr>
        <w:t>.</w:t>
      </w:r>
    </w:p>
    <w:p w14:paraId="375B924D" w14:textId="77777777" w:rsidR="00B36CDE" w:rsidRPr="00A64DFD" w:rsidRDefault="00B36CDE" w:rsidP="00B36CDE">
      <w:pPr>
        <w:autoSpaceDE w:val="0"/>
        <w:autoSpaceDN w:val="0"/>
        <w:adjustRightInd w:val="0"/>
        <w:spacing w:after="0" w:line="240" w:lineRule="auto"/>
        <w:ind w:firstLine="567"/>
        <w:jc w:val="both"/>
        <w:rPr>
          <w:rFonts w:ascii="Times New Roman" w:hAnsi="Times New Roman"/>
          <w:sz w:val="20"/>
          <w:szCs w:val="20"/>
          <w:lang w:eastAsia="ru-RU"/>
        </w:rPr>
      </w:pPr>
    </w:p>
    <w:p w14:paraId="4B01BDCE" w14:textId="77777777" w:rsidR="00D300D1" w:rsidRDefault="00D300D1" w:rsidP="000B62B0">
      <w:pPr>
        <w:numPr>
          <w:ilvl w:val="0"/>
          <w:numId w:val="37"/>
        </w:numPr>
        <w:spacing w:after="0" w:line="240" w:lineRule="auto"/>
        <w:jc w:val="center"/>
        <w:rPr>
          <w:rFonts w:ascii="Times New Roman" w:hAnsi="Times New Roman"/>
          <w:b/>
          <w:sz w:val="20"/>
          <w:szCs w:val="20"/>
          <w:lang w:eastAsia="ru-RU"/>
        </w:rPr>
      </w:pPr>
      <w:r w:rsidRPr="00A64DFD">
        <w:rPr>
          <w:rFonts w:ascii="Times New Roman" w:hAnsi="Times New Roman"/>
          <w:b/>
          <w:sz w:val="20"/>
          <w:szCs w:val="20"/>
          <w:lang w:eastAsia="ru-RU"/>
        </w:rPr>
        <w:t xml:space="preserve">СРОК ДЕЙСТВИЯ И ПОРЯДОК РАСТОРЖЕНИЯ </w:t>
      </w:r>
      <w:r w:rsidR="00F941AA">
        <w:rPr>
          <w:rFonts w:ascii="Times New Roman" w:hAnsi="Times New Roman"/>
          <w:b/>
          <w:sz w:val="20"/>
          <w:szCs w:val="20"/>
          <w:lang w:eastAsia="ru-RU"/>
        </w:rPr>
        <w:t>КОНТРАКТ</w:t>
      </w:r>
      <w:r w:rsidRPr="00A64DFD">
        <w:rPr>
          <w:rFonts w:ascii="Times New Roman" w:hAnsi="Times New Roman"/>
          <w:b/>
          <w:sz w:val="20"/>
          <w:szCs w:val="20"/>
          <w:lang w:eastAsia="ru-RU"/>
        </w:rPr>
        <w:t>А</w:t>
      </w:r>
    </w:p>
    <w:p w14:paraId="2A4CD858" w14:textId="3104D4CE" w:rsidR="00D300D1" w:rsidRDefault="00D300D1" w:rsidP="00710D12">
      <w:pPr>
        <w:tabs>
          <w:tab w:val="num" w:pos="1134"/>
        </w:tabs>
        <w:autoSpaceDE w:val="0"/>
        <w:autoSpaceDN w:val="0"/>
        <w:adjustRightInd w:val="0"/>
        <w:spacing w:after="0" w:line="240" w:lineRule="auto"/>
        <w:ind w:firstLine="567"/>
        <w:jc w:val="both"/>
        <w:outlineLvl w:val="1"/>
        <w:rPr>
          <w:rFonts w:ascii="Times New Roman" w:hAnsi="Times New Roman"/>
          <w:sz w:val="20"/>
          <w:szCs w:val="20"/>
          <w:lang w:eastAsia="ru-RU"/>
        </w:rPr>
      </w:pPr>
      <w:r w:rsidRPr="00A64DFD">
        <w:rPr>
          <w:rFonts w:ascii="Times New Roman" w:hAnsi="Times New Roman"/>
          <w:sz w:val="20"/>
          <w:szCs w:val="20"/>
          <w:lang w:eastAsia="ru-RU"/>
        </w:rPr>
        <w:t xml:space="preserve">9.1. Настоящий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 вступает в силу с 00 час. 00 мин.</w:t>
      </w:r>
      <w:r w:rsidR="00CE4CCB" w:rsidRPr="00A64DFD">
        <w:rPr>
          <w:rFonts w:ascii="Times New Roman" w:hAnsi="Times New Roman"/>
          <w:sz w:val="20"/>
          <w:szCs w:val="20"/>
          <w:lang w:eastAsia="ru-RU"/>
        </w:rPr>
        <w:t xml:space="preserve"> «</w:t>
      </w:r>
      <w:r w:rsidR="00D60E52">
        <w:rPr>
          <w:rFonts w:ascii="Times New Roman" w:hAnsi="Times New Roman"/>
          <w:sz w:val="20"/>
          <w:szCs w:val="20"/>
          <w:lang w:eastAsia="ru-RU"/>
        </w:rPr>
        <w:t>___</w:t>
      </w:r>
      <w:proofErr w:type="gramStart"/>
      <w:r w:rsidR="00D60E52">
        <w:rPr>
          <w:rFonts w:ascii="Times New Roman" w:hAnsi="Times New Roman"/>
          <w:sz w:val="20"/>
          <w:szCs w:val="20"/>
          <w:lang w:eastAsia="ru-RU"/>
        </w:rPr>
        <w:t>_</w:t>
      </w:r>
      <w:r w:rsidR="00530478">
        <w:rPr>
          <w:rFonts w:ascii="Times New Roman" w:hAnsi="Times New Roman"/>
          <w:sz w:val="20"/>
          <w:szCs w:val="20"/>
          <w:lang w:eastAsia="ru-RU"/>
        </w:rPr>
        <w:t>»</w:t>
      </w:r>
      <w:r w:rsidR="00CD73A6" w:rsidRPr="00A64DFD">
        <w:rPr>
          <w:rFonts w:ascii="Times New Roman" w:hAnsi="Times New Roman"/>
          <w:sz w:val="20"/>
          <w:szCs w:val="20"/>
          <w:lang w:eastAsia="ru-RU"/>
        </w:rPr>
        <w:t xml:space="preserve"> </w:t>
      </w:r>
      <w:r w:rsidR="00530478">
        <w:rPr>
          <w:rFonts w:ascii="Times New Roman" w:hAnsi="Times New Roman"/>
          <w:sz w:val="20"/>
          <w:szCs w:val="20"/>
          <w:lang w:eastAsia="ru-RU"/>
        </w:rPr>
        <w:t xml:space="preserve"> </w:t>
      </w:r>
      <w:r w:rsidR="00D60E52">
        <w:rPr>
          <w:rFonts w:ascii="Times New Roman" w:hAnsi="Times New Roman"/>
          <w:sz w:val="20"/>
          <w:szCs w:val="20"/>
          <w:lang w:eastAsia="ru-RU"/>
        </w:rPr>
        <w:t>_</w:t>
      </w:r>
      <w:proofErr w:type="gramEnd"/>
      <w:r w:rsidR="00D60E52">
        <w:rPr>
          <w:rFonts w:ascii="Times New Roman" w:hAnsi="Times New Roman"/>
          <w:sz w:val="20"/>
          <w:szCs w:val="20"/>
          <w:lang w:eastAsia="ru-RU"/>
        </w:rPr>
        <w:t>______________</w:t>
      </w:r>
      <w:r w:rsidR="00814913">
        <w:rPr>
          <w:rFonts w:ascii="Times New Roman" w:hAnsi="Times New Roman"/>
          <w:sz w:val="20"/>
          <w:szCs w:val="20"/>
          <w:lang w:eastAsia="ru-RU"/>
        </w:rPr>
        <w:t xml:space="preserve"> </w:t>
      </w:r>
      <w:r w:rsidRPr="00A64DFD">
        <w:rPr>
          <w:rFonts w:ascii="Times New Roman" w:hAnsi="Times New Roman"/>
          <w:sz w:val="20"/>
          <w:szCs w:val="20"/>
          <w:lang w:eastAsia="ru-RU"/>
        </w:rPr>
        <w:t xml:space="preserve"> 20</w:t>
      </w:r>
      <w:r w:rsidR="00E63F9B">
        <w:rPr>
          <w:rFonts w:ascii="Times New Roman" w:hAnsi="Times New Roman"/>
          <w:sz w:val="20"/>
          <w:szCs w:val="20"/>
          <w:lang w:eastAsia="ru-RU"/>
        </w:rPr>
        <w:t>_</w:t>
      </w:r>
      <w:r w:rsidR="00D60E52">
        <w:rPr>
          <w:rFonts w:ascii="Times New Roman" w:hAnsi="Times New Roman"/>
          <w:sz w:val="20"/>
          <w:szCs w:val="20"/>
          <w:lang w:eastAsia="ru-RU"/>
        </w:rPr>
        <w:t>__</w:t>
      </w:r>
      <w:r w:rsidRPr="00A64DFD">
        <w:rPr>
          <w:rFonts w:ascii="Times New Roman" w:hAnsi="Times New Roman"/>
          <w:sz w:val="20"/>
          <w:szCs w:val="20"/>
          <w:lang w:eastAsia="ru-RU"/>
        </w:rPr>
        <w:t xml:space="preserve"> г. и действует по 24 час. 00 мин. «</w:t>
      </w:r>
      <w:r w:rsidR="00D60E52">
        <w:rPr>
          <w:rFonts w:ascii="Times New Roman" w:hAnsi="Times New Roman"/>
          <w:sz w:val="20"/>
          <w:szCs w:val="20"/>
          <w:lang w:eastAsia="ru-RU"/>
        </w:rPr>
        <w:t>____</w:t>
      </w:r>
      <w:r w:rsidRPr="00A64DFD">
        <w:rPr>
          <w:rFonts w:ascii="Times New Roman" w:hAnsi="Times New Roman"/>
          <w:sz w:val="20"/>
          <w:szCs w:val="20"/>
          <w:lang w:eastAsia="ru-RU"/>
        </w:rPr>
        <w:t xml:space="preserve">» </w:t>
      </w:r>
      <w:r w:rsidR="00D60E52">
        <w:rPr>
          <w:rFonts w:ascii="Times New Roman" w:hAnsi="Times New Roman"/>
          <w:sz w:val="20"/>
          <w:szCs w:val="20"/>
          <w:lang w:eastAsia="ru-RU"/>
        </w:rPr>
        <w:t>_______________</w:t>
      </w:r>
      <w:proofErr w:type="gramStart"/>
      <w:r w:rsidR="00D60E52">
        <w:rPr>
          <w:rFonts w:ascii="Times New Roman" w:hAnsi="Times New Roman"/>
          <w:sz w:val="20"/>
          <w:szCs w:val="20"/>
          <w:lang w:eastAsia="ru-RU"/>
        </w:rPr>
        <w:t>_</w:t>
      </w:r>
      <w:r w:rsidR="001A0761">
        <w:rPr>
          <w:rFonts w:ascii="Times New Roman" w:hAnsi="Times New Roman"/>
          <w:sz w:val="20"/>
          <w:szCs w:val="20"/>
          <w:lang w:eastAsia="ru-RU"/>
        </w:rPr>
        <w:t xml:space="preserve"> </w:t>
      </w:r>
      <w:r w:rsidRPr="00A64DFD">
        <w:rPr>
          <w:rFonts w:ascii="Times New Roman" w:hAnsi="Times New Roman"/>
          <w:sz w:val="20"/>
          <w:szCs w:val="20"/>
          <w:lang w:eastAsia="ru-RU"/>
        </w:rPr>
        <w:t xml:space="preserve"> 20</w:t>
      </w:r>
      <w:proofErr w:type="gramEnd"/>
      <w:r w:rsidR="00E63F9B">
        <w:rPr>
          <w:rFonts w:ascii="Times New Roman" w:hAnsi="Times New Roman"/>
          <w:sz w:val="20"/>
          <w:szCs w:val="20"/>
          <w:lang w:eastAsia="ru-RU"/>
        </w:rPr>
        <w:t>_</w:t>
      </w:r>
      <w:r w:rsidR="00D60E52">
        <w:rPr>
          <w:rFonts w:ascii="Times New Roman" w:hAnsi="Times New Roman"/>
          <w:sz w:val="20"/>
          <w:szCs w:val="20"/>
          <w:lang w:eastAsia="ru-RU"/>
        </w:rPr>
        <w:t>___</w:t>
      </w:r>
      <w:r w:rsidRPr="00A64DFD">
        <w:rPr>
          <w:rFonts w:ascii="Times New Roman" w:hAnsi="Times New Roman"/>
          <w:sz w:val="20"/>
          <w:szCs w:val="20"/>
          <w:lang w:eastAsia="ru-RU"/>
        </w:rPr>
        <w:t xml:space="preserve">г., но не ранее даты и времени начала оказания услуг по передаче электрической энергии в отношении такого энергопринимающего устройства. </w:t>
      </w:r>
      <w:r w:rsidR="00752C08" w:rsidRPr="00A64DFD">
        <w:rPr>
          <w:rFonts w:ascii="Times New Roman" w:hAnsi="Times New Roman"/>
          <w:sz w:val="20"/>
          <w:szCs w:val="20"/>
          <w:lang w:eastAsia="ru-RU"/>
        </w:rPr>
        <w:t xml:space="preserve">Начало исполнения обязательств по настоящему </w:t>
      </w:r>
      <w:r w:rsidR="00F941AA">
        <w:rPr>
          <w:rFonts w:ascii="Times New Roman" w:hAnsi="Times New Roman"/>
          <w:sz w:val="20"/>
          <w:szCs w:val="20"/>
          <w:lang w:eastAsia="ru-RU"/>
        </w:rPr>
        <w:t>Контракт</w:t>
      </w:r>
      <w:r w:rsidR="00752C08" w:rsidRPr="00A64DFD">
        <w:rPr>
          <w:rFonts w:ascii="Times New Roman" w:hAnsi="Times New Roman"/>
          <w:sz w:val="20"/>
          <w:szCs w:val="20"/>
          <w:lang w:eastAsia="ru-RU"/>
        </w:rPr>
        <w:t xml:space="preserve">у начинается с даты и времени вступления в силу настоящего </w:t>
      </w:r>
      <w:r w:rsidR="00F941AA">
        <w:rPr>
          <w:rFonts w:ascii="Times New Roman" w:hAnsi="Times New Roman"/>
          <w:sz w:val="20"/>
          <w:szCs w:val="20"/>
          <w:lang w:eastAsia="ru-RU"/>
        </w:rPr>
        <w:t>Контракт</w:t>
      </w:r>
      <w:r w:rsidR="00752C08" w:rsidRPr="00A64DFD">
        <w:rPr>
          <w:rFonts w:ascii="Times New Roman" w:hAnsi="Times New Roman"/>
          <w:sz w:val="20"/>
          <w:szCs w:val="20"/>
          <w:lang w:eastAsia="ru-RU"/>
        </w:rPr>
        <w:t>а.</w:t>
      </w:r>
    </w:p>
    <w:p w14:paraId="359C3645" w14:textId="385CF8CC" w:rsidR="00EE5824" w:rsidRPr="00952737" w:rsidRDefault="00EE5824" w:rsidP="00EE5824">
      <w:pPr>
        <w:autoSpaceDE w:val="0"/>
        <w:autoSpaceDN w:val="0"/>
        <w:adjustRightInd w:val="0"/>
        <w:spacing w:after="0" w:line="240" w:lineRule="auto"/>
        <w:ind w:firstLine="567"/>
        <w:contextualSpacing/>
        <w:jc w:val="both"/>
        <w:rPr>
          <w:rFonts w:ascii="Times New Roman" w:hAnsi="Times New Roman"/>
          <w:sz w:val="20"/>
          <w:szCs w:val="20"/>
          <w:lang w:eastAsia="ru-RU"/>
        </w:rPr>
      </w:pPr>
      <w:r>
        <w:rPr>
          <w:rFonts w:ascii="Times New Roman" w:hAnsi="Times New Roman"/>
          <w:sz w:val="20"/>
          <w:szCs w:val="20"/>
          <w:lang w:eastAsia="ru-RU"/>
        </w:rPr>
        <w:t xml:space="preserve">9.2. </w:t>
      </w:r>
      <w:r w:rsidRPr="00952737">
        <w:rPr>
          <w:rFonts w:ascii="Times New Roman" w:hAnsi="Times New Roman"/>
          <w:sz w:val="20"/>
          <w:szCs w:val="20"/>
          <w:lang w:eastAsia="ru-RU"/>
        </w:rPr>
        <w:t xml:space="preserve">При намерении в одностороннем порядке отказаться от исполнения настоящего </w:t>
      </w:r>
      <w:r w:rsidR="00B03CC9">
        <w:rPr>
          <w:rFonts w:ascii="Times New Roman" w:hAnsi="Times New Roman"/>
          <w:sz w:val="20"/>
          <w:szCs w:val="20"/>
          <w:lang w:eastAsia="ru-RU"/>
        </w:rPr>
        <w:t>Контракта</w:t>
      </w:r>
      <w:r w:rsidRPr="00952737">
        <w:rPr>
          <w:rFonts w:ascii="Times New Roman" w:hAnsi="Times New Roman"/>
          <w:sz w:val="20"/>
          <w:szCs w:val="20"/>
          <w:lang w:eastAsia="ru-RU"/>
        </w:rPr>
        <w:t xml:space="preserve"> полностью или уменьшить объемы электрической энергии (мощности) передать гарантирующему поставщику письменное уведомление об этом не позднее чем за 20 рабочих дней до заявляемой им даты расторжения или изменения </w:t>
      </w:r>
      <w:r w:rsidR="00B03CC9">
        <w:rPr>
          <w:rFonts w:ascii="Times New Roman" w:hAnsi="Times New Roman"/>
          <w:sz w:val="20"/>
          <w:szCs w:val="20"/>
          <w:lang w:eastAsia="ru-RU"/>
        </w:rPr>
        <w:t>Контракта</w:t>
      </w:r>
      <w:r w:rsidRPr="00952737">
        <w:rPr>
          <w:rFonts w:ascii="Times New Roman" w:hAnsi="Times New Roman"/>
          <w:sz w:val="20"/>
          <w:szCs w:val="20"/>
          <w:lang w:eastAsia="ru-RU"/>
        </w:rPr>
        <w:t xml:space="preserve"> способом, позволяющим подтвердить факт и дату получения указанного уведомления. </w:t>
      </w:r>
    </w:p>
    <w:p w14:paraId="44DAB6C7" w14:textId="13409295" w:rsidR="00EE5824" w:rsidRPr="00952737" w:rsidRDefault="00EE5824" w:rsidP="00EE5824">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952737">
        <w:rPr>
          <w:rFonts w:ascii="Times New Roman" w:eastAsia="Times New Roman" w:hAnsi="Times New Roman"/>
          <w:sz w:val="20"/>
          <w:szCs w:val="20"/>
          <w:lang w:eastAsia="ru-RU"/>
        </w:rPr>
        <w:t xml:space="preserve">При нарушении Потребителем требования настоящего пункта об уведомлении гарантирующего поставщика в установленные сроки и (или) при нарушении им требования о выполнении условий, предусмотренных Основными положениями ФРРЭ, определенные заключенным с гарантирующим поставщиком </w:t>
      </w:r>
      <w:r w:rsidR="00B03CC9">
        <w:rPr>
          <w:rFonts w:ascii="Times New Roman" w:eastAsia="Times New Roman" w:hAnsi="Times New Roman"/>
          <w:sz w:val="20"/>
          <w:szCs w:val="20"/>
          <w:lang w:eastAsia="ru-RU"/>
        </w:rPr>
        <w:t>Контрактом</w:t>
      </w:r>
      <w:r w:rsidRPr="00952737">
        <w:rPr>
          <w:rFonts w:ascii="Times New Roman" w:eastAsia="Times New Roman" w:hAnsi="Times New Roman"/>
          <w:sz w:val="20"/>
          <w:szCs w:val="20"/>
          <w:lang w:eastAsia="ru-RU"/>
        </w:rPr>
        <w:t xml:space="preserve"> обязательства Потребителя и </w:t>
      </w:r>
      <w:r>
        <w:rPr>
          <w:rFonts w:ascii="Times New Roman" w:eastAsia="Times New Roman" w:hAnsi="Times New Roman"/>
          <w:sz w:val="20"/>
          <w:szCs w:val="20"/>
          <w:lang w:eastAsia="ru-RU"/>
        </w:rPr>
        <w:t>Г</w:t>
      </w:r>
      <w:r w:rsidRPr="00952737">
        <w:rPr>
          <w:rFonts w:ascii="Times New Roman" w:eastAsia="Times New Roman" w:hAnsi="Times New Roman"/>
          <w:sz w:val="20"/>
          <w:szCs w:val="20"/>
          <w:lang w:eastAsia="ru-RU"/>
        </w:rPr>
        <w:t>арантирующего поставщика сохраняются в неизменном виде вплоть до момента надлежащего выполнения указанных требований.</w:t>
      </w:r>
    </w:p>
    <w:p w14:paraId="42C07C4E" w14:textId="77777777" w:rsidR="00FD6F81" w:rsidRDefault="004E1984" w:rsidP="00FD6F81">
      <w:pPr>
        <w:tabs>
          <w:tab w:val="num" w:pos="1134"/>
        </w:tabs>
        <w:autoSpaceDE w:val="0"/>
        <w:autoSpaceDN w:val="0"/>
        <w:adjustRightInd w:val="0"/>
        <w:spacing w:after="0" w:line="240" w:lineRule="auto"/>
        <w:ind w:firstLine="567"/>
        <w:jc w:val="both"/>
        <w:outlineLvl w:val="1"/>
        <w:rPr>
          <w:rFonts w:ascii="Times New Roman" w:hAnsi="Times New Roman"/>
          <w:sz w:val="20"/>
          <w:szCs w:val="20"/>
          <w:lang w:eastAsia="ru-RU"/>
        </w:rPr>
      </w:pPr>
      <w:r>
        <w:rPr>
          <w:rFonts w:ascii="Times New Roman" w:hAnsi="Times New Roman"/>
          <w:sz w:val="20"/>
          <w:szCs w:val="20"/>
          <w:lang w:eastAsia="ru-RU"/>
        </w:rPr>
        <w:t xml:space="preserve">9.3. </w:t>
      </w:r>
      <w:r w:rsidR="00FD6F81">
        <w:rPr>
          <w:rFonts w:ascii="Times New Roman" w:hAnsi="Times New Roman"/>
          <w:sz w:val="20"/>
          <w:szCs w:val="20"/>
          <w:lang w:eastAsia="ru-RU"/>
        </w:rPr>
        <w:t xml:space="preserve">Настоящий </w:t>
      </w:r>
      <w:r w:rsidR="00F941AA">
        <w:rPr>
          <w:rFonts w:ascii="Times New Roman" w:hAnsi="Times New Roman"/>
          <w:sz w:val="20"/>
          <w:szCs w:val="20"/>
          <w:lang w:eastAsia="ru-RU"/>
        </w:rPr>
        <w:t>Контракт</w:t>
      </w:r>
      <w:r w:rsidR="00FD6F81">
        <w:rPr>
          <w:rFonts w:ascii="Times New Roman" w:hAnsi="Times New Roman"/>
          <w:sz w:val="20"/>
          <w:szCs w:val="20"/>
          <w:lang w:eastAsia="ru-RU"/>
        </w:rPr>
        <w:t xml:space="preserve"> заключен в соответствии с положениями законов и (или) иных нормативных правовых актов, действующих на момент его заключения. В случае принятия после заключения настоящего </w:t>
      </w:r>
      <w:r w:rsidR="00F941AA">
        <w:rPr>
          <w:rFonts w:ascii="Times New Roman" w:hAnsi="Times New Roman"/>
          <w:sz w:val="20"/>
          <w:szCs w:val="20"/>
          <w:lang w:eastAsia="ru-RU"/>
        </w:rPr>
        <w:t>Контракт</w:t>
      </w:r>
      <w:r w:rsidR="00FD6F81">
        <w:rPr>
          <w:rFonts w:ascii="Times New Roman" w:hAnsi="Times New Roman"/>
          <w:sz w:val="20"/>
          <w:szCs w:val="20"/>
          <w:lang w:eastAsia="ru-RU"/>
        </w:rPr>
        <w:t xml:space="preserve">а законов и (или) иных нормативных правовых актов, устанавливающих иные правила исполнения публичных </w:t>
      </w:r>
      <w:r w:rsidR="00F941AA">
        <w:rPr>
          <w:rFonts w:ascii="Times New Roman" w:hAnsi="Times New Roman"/>
          <w:sz w:val="20"/>
          <w:szCs w:val="20"/>
          <w:lang w:eastAsia="ru-RU"/>
        </w:rPr>
        <w:t>Контракт</w:t>
      </w:r>
      <w:r w:rsidR="00FD6F81">
        <w:rPr>
          <w:rFonts w:ascii="Times New Roman" w:hAnsi="Times New Roman"/>
          <w:sz w:val="20"/>
          <w:szCs w:val="20"/>
          <w:lang w:eastAsia="ru-RU"/>
        </w:rPr>
        <w:t xml:space="preserve">ов или содержащих иные правила деятельности Гарантирующего поставщика, то установленные такими документами новые нормы обязательны для Сторон с момента их вступления в силу, если самими нормативными правовыми актами не установлен иной срок. В целях приведения действующего </w:t>
      </w:r>
      <w:r w:rsidR="00F941AA">
        <w:rPr>
          <w:rFonts w:ascii="Times New Roman" w:hAnsi="Times New Roman"/>
          <w:sz w:val="20"/>
          <w:szCs w:val="20"/>
          <w:lang w:eastAsia="ru-RU"/>
        </w:rPr>
        <w:t>Контракт</w:t>
      </w:r>
      <w:r w:rsidR="00FD6F81">
        <w:rPr>
          <w:rFonts w:ascii="Times New Roman" w:hAnsi="Times New Roman"/>
          <w:sz w:val="20"/>
          <w:szCs w:val="20"/>
          <w:lang w:eastAsia="ru-RU"/>
        </w:rPr>
        <w:t xml:space="preserve">а в соответствие с новыми нормами Гарантирующий поставщик в течение 1 месяца с момента вступления в силу нормативных правовых актов направляет Потребителю уведомление об изменении условий </w:t>
      </w:r>
      <w:r w:rsidR="00F941AA">
        <w:rPr>
          <w:rFonts w:ascii="Times New Roman" w:hAnsi="Times New Roman"/>
          <w:sz w:val="20"/>
          <w:szCs w:val="20"/>
          <w:lang w:eastAsia="ru-RU"/>
        </w:rPr>
        <w:t>Контракт</w:t>
      </w:r>
      <w:r w:rsidR="00FD6F81">
        <w:rPr>
          <w:rFonts w:ascii="Times New Roman" w:hAnsi="Times New Roman"/>
          <w:sz w:val="20"/>
          <w:szCs w:val="20"/>
          <w:lang w:eastAsia="ru-RU"/>
        </w:rPr>
        <w:t>а, в т.ч. путем размещения на своем официальном сайте в сети Интернет http://www.tltes.ru/.</w:t>
      </w:r>
    </w:p>
    <w:p w14:paraId="6D6D84B7" w14:textId="77777777" w:rsidR="00FD6F81" w:rsidRDefault="00FD6F81" w:rsidP="00FD6F81">
      <w:pPr>
        <w:tabs>
          <w:tab w:val="num" w:pos="1134"/>
        </w:tabs>
        <w:autoSpaceDE w:val="0"/>
        <w:autoSpaceDN w:val="0"/>
        <w:adjustRightInd w:val="0"/>
        <w:spacing w:after="0" w:line="240" w:lineRule="auto"/>
        <w:ind w:firstLine="567"/>
        <w:jc w:val="both"/>
        <w:outlineLvl w:val="1"/>
        <w:rPr>
          <w:rFonts w:ascii="Times New Roman" w:hAnsi="Times New Roman"/>
          <w:sz w:val="20"/>
          <w:szCs w:val="20"/>
          <w:lang w:eastAsia="ru-RU"/>
        </w:rPr>
      </w:pPr>
      <w:r>
        <w:rPr>
          <w:rFonts w:ascii="Times New Roman" w:hAnsi="Times New Roman"/>
          <w:sz w:val="20"/>
          <w:szCs w:val="20"/>
          <w:lang w:eastAsia="ru-RU"/>
        </w:rPr>
        <w:t>9.</w:t>
      </w:r>
      <w:r w:rsidR="004E1984">
        <w:rPr>
          <w:rFonts w:ascii="Times New Roman" w:hAnsi="Times New Roman"/>
          <w:sz w:val="20"/>
          <w:szCs w:val="20"/>
          <w:lang w:eastAsia="ru-RU"/>
        </w:rPr>
        <w:t>4</w:t>
      </w:r>
      <w:r>
        <w:rPr>
          <w:rFonts w:ascii="Times New Roman" w:hAnsi="Times New Roman"/>
          <w:sz w:val="20"/>
          <w:szCs w:val="20"/>
          <w:lang w:eastAsia="ru-RU"/>
        </w:rPr>
        <w:t xml:space="preserve">. Исполнения обязательств по настоящему </w:t>
      </w:r>
      <w:r w:rsidR="00F941AA">
        <w:rPr>
          <w:rFonts w:ascii="Times New Roman" w:hAnsi="Times New Roman"/>
          <w:sz w:val="20"/>
          <w:szCs w:val="20"/>
          <w:lang w:eastAsia="ru-RU"/>
        </w:rPr>
        <w:t>Контракт</w:t>
      </w:r>
      <w:r>
        <w:rPr>
          <w:rFonts w:ascii="Times New Roman" w:hAnsi="Times New Roman"/>
          <w:sz w:val="20"/>
          <w:szCs w:val="20"/>
          <w:lang w:eastAsia="ru-RU"/>
        </w:rPr>
        <w:t>у начинается не ранее даты устранения обстоятельств, явившихся основанием приостановления исполнения обязательств по оказанию услуг по передаче электрической энергии, и (или) отмены введенного полного ограничения режима потребления.</w:t>
      </w:r>
    </w:p>
    <w:p w14:paraId="1D894C28" w14:textId="53C93489" w:rsidR="00FD6F81" w:rsidRDefault="00FD6F81" w:rsidP="00FD6F81">
      <w:pPr>
        <w:tabs>
          <w:tab w:val="left" w:pos="1080"/>
        </w:tabs>
        <w:spacing w:after="0" w:line="240" w:lineRule="auto"/>
        <w:ind w:firstLine="567"/>
        <w:jc w:val="both"/>
        <w:rPr>
          <w:rFonts w:ascii="Times New Roman" w:hAnsi="Times New Roman"/>
          <w:sz w:val="20"/>
          <w:szCs w:val="20"/>
          <w:lang w:eastAsia="ru-RU"/>
        </w:rPr>
      </w:pPr>
      <w:r>
        <w:rPr>
          <w:rFonts w:ascii="Times New Roman" w:hAnsi="Times New Roman"/>
          <w:sz w:val="20"/>
          <w:szCs w:val="20"/>
          <w:lang w:eastAsia="ru-RU"/>
        </w:rPr>
        <w:t>9.</w:t>
      </w:r>
      <w:r w:rsidR="004E1984">
        <w:rPr>
          <w:rFonts w:ascii="Times New Roman" w:hAnsi="Times New Roman"/>
          <w:sz w:val="20"/>
          <w:szCs w:val="20"/>
          <w:lang w:eastAsia="ru-RU"/>
        </w:rPr>
        <w:t>5</w:t>
      </w:r>
      <w:r>
        <w:rPr>
          <w:rFonts w:ascii="Times New Roman" w:hAnsi="Times New Roman"/>
          <w:sz w:val="20"/>
          <w:szCs w:val="20"/>
          <w:lang w:eastAsia="ru-RU"/>
        </w:rPr>
        <w:t xml:space="preserve">. В случае если новая норма предусматривает положение, которое может быть изменено соглашением сторон, то Стороны обязуются достичь такое соглашение в течение 2 недель с момента получения Потребителем соответствующего уведомления (соглашения) от Гарантирующего поставщика. </w:t>
      </w:r>
    </w:p>
    <w:p w14:paraId="373B4EC2" w14:textId="77777777" w:rsidR="00FD6F81" w:rsidRDefault="00FD6F81" w:rsidP="00FD6F81">
      <w:pPr>
        <w:tabs>
          <w:tab w:val="num" w:pos="1134"/>
        </w:tabs>
        <w:autoSpaceDE w:val="0"/>
        <w:autoSpaceDN w:val="0"/>
        <w:adjustRightInd w:val="0"/>
        <w:spacing w:after="0" w:line="240" w:lineRule="auto"/>
        <w:ind w:firstLine="567"/>
        <w:jc w:val="both"/>
        <w:outlineLvl w:val="1"/>
        <w:rPr>
          <w:rFonts w:ascii="Times New Roman" w:hAnsi="Times New Roman"/>
          <w:sz w:val="20"/>
          <w:szCs w:val="20"/>
          <w:lang w:eastAsia="ru-RU"/>
        </w:rPr>
      </w:pPr>
      <w:r>
        <w:rPr>
          <w:rFonts w:ascii="Times New Roman" w:hAnsi="Times New Roman"/>
          <w:sz w:val="20"/>
          <w:szCs w:val="20"/>
          <w:lang w:eastAsia="ru-RU"/>
        </w:rPr>
        <w:t>9.</w:t>
      </w:r>
      <w:r w:rsidR="004E1984">
        <w:rPr>
          <w:rFonts w:ascii="Times New Roman" w:hAnsi="Times New Roman"/>
          <w:sz w:val="20"/>
          <w:szCs w:val="20"/>
          <w:lang w:eastAsia="ru-RU"/>
        </w:rPr>
        <w:t>6</w:t>
      </w:r>
      <w:r>
        <w:rPr>
          <w:rFonts w:ascii="Times New Roman" w:hAnsi="Times New Roman"/>
          <w:sz w:val="20"/>
          <w:szCs w:val="20"/>
          <w:lang w:eastAsia="ru-RU"/>
        </w:rPr>
        <w:t xml:space="preserve">. Обязательства Потребителя по настоящему </w:t>
      </w:r>
      <w:r w:rsidR="00F941AA">
        <w:rPr>
          <w:rFonts w:ascii="Times New Roman" w:hAnsi="Times New Roman"/>
          <w:sz w:val="20"/>
          <w:szCs w:val="20"/>
          <w:lang w:eastAsia="ru-RU"/>
        </w:rPr>
        <w:t>Контракт</w:t>
      </w:r>
      <w:r>
        <w:rPr>
          <w:rFonts w:ascii="Times New Roman" w:hAnsi="Times New Roman"/>
          <w:sz w:val="20"/>
          <w:szCs w:val="20"/>
          <w:lang w:eastAsia="ru-RU"/>
        </w:rPr>
        <w:t xml:space="preserve">у прекращаются после полной оплаты стоимости потребленной до момента расторжения </w:t>
      </w:r>
      <w:r w:rsidR="00F941AA">
        <w:rPr>
          <w:rFonts w:ascii="Times New Roman" w:hAnsi="Times New Roman"/>
          <w:sz w:val="20"/>
          <w:szCs w:val="20"/>
          <w:lang w:eastAsia="ru-RU"/>
        </w:rPr>
        <w:t>Контракт</w:t>
      </w:r>
      <w:r>
        <w:rPr>
          <w:rFonts w:ascii="Times New Roman" w:hAnsi="Times New Roman"/>
          <w:sz w:val="20"/>
          <w:szCs w:val="20"/>
          <w:lang w:eastAsia="ru-RU"/>
        </w:rPr>
        <w:t xml:space="preserve">а и составления акта о показаниях прибора учета на момент отключения, электрической энергии и выполнения иных установленных законодательством требований, а обязательства Гарантирующего поставщика по </w:t>
      </w:r>
      <w:r w:rsidR="00F941AA">
        <w:rPr>
          <w:rFonts w:ascii="Times New Roman" w:hAnsi="Times New Roman"/>
          <w:sz w:val="20"/>
          <w:szCs w:val="20"/>
          <w:lang w:eastAsia="ru-RU"/>
        </w:rPr>
        <w:t>Контракт</w:t>
      </w:r>
      <w:r>
        <w:rPr>
          <w:rFonts w:ascii="Times New Roman" w:hAnsi="Times New Roman"/>
          <w:sz w:val="20"/>
          <w:szCs w:val="20"/>
          <w:lang w:eastAsia="ru-RU"/>
        </w:rPr>
        <w:t>у прекращаются с момента его расторжения.</w:t>
      </w:r>
    </w:p>
    <w:p w14:paraId="47AD15E4" w14:textId="77777777" w:rsidR="000B62B0" w:rsidRDefault="000B62B0" w:rsidP="00710D12">
      <w:pPr>
        <w:autoSpaceDE w:val="0"/>
        <w:autoSpaceDN w:val="0"/>
        <w:adjustRightInd w:val="0"/>
        <w:spacing w:after="0" w:line="240" w:lineRule="auto"/>
        <w:ind w:firstLine="567"/>
        <w:jc w:val="center"/>
        <w:rPr>
          <w:rFonts w:ascii="Times New Roman" w:hAnsi="Times New Roman"/>
          <w:b/>
          <w:bCs/>
          <w:sz w:val="20"/>
          <w:szCs w:val="20"/>
          <w:lang w:eastAsia="ru-RU"/>
        </w:rPr>
      </w:pPr>
    </w:p>
    <w:p w14:paraId="562DABCF" w14:textId="77777777" w:rsidR="00EB25F9" w:rsidRDefault="00205734" w:rsidP="00710D12">
      <w:pPr>
        <w:autoSpaceDE w:val="0"/>
        <w:autoSpaceDN w:val="0"/>
        <w:adjustRightInd w:val="0"/>
        <w:spacing w:after="0" w:line="240" w:lineRule="auto"/>
        <w:ind w:firstLine="567"/>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ПЕРЕЧЕНЬ ПРИЛОЖЕНИЙ К </w:t>
      </w:r>
      <w:r w:rsidR="00F941AA">
        <w:rPr>
          <w:rFonts w:ascii="Times New Roman" w:hAnsi="Times New Roman"/>
          <w:b/>
          <w:bCs/>
          <w:sz w:val="20"/>
          <w:szCs w:val="20"/>
          <w:lang w:eastAsia="ru-RU"/>
        </w:rPr>
        <w:t>КОНТРАКТ</w:t>
      </w:r>
      <w:r w:rsidRPr="00A64DFD">
        <w:rPr>
          <w:rFonts w:ascii="Times New Roman" w:hAnsi="Times New Roman"/>
          <w:b/>
          <w:bCs/>
          <w:sz w:val="20"/>
          <w:szCs w:val="20"/>
          <w:lang w:eastAsia="ru-RU"/>
        </w:rPr>
        <w:t>У</w:t>
      </w:r>
    </w:p>
    <w:p w14:paraId="771DCA2B" w14:textId="77777777" w:rsidR="001D6629" w:rsidRPr="00A64DFD"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1. </w:t>
      </w:r>
      <w:r w:rsidRPr="00A64DFD">
        <w:rPr>
          <w:rFonts w:ascii="Times New Roman" w:hAnsi="Times New Roman"/>
          <w:sz w:val="20"/>
          <w:szCs w:val="20"/>
          <w:lang w:eastAsia="ru-RU"/>
        </w:rPr>
        <w:t>Приложение № 1 «</w:t>
      </w:r>
      <w:r w:rsidR="00F941AA">
        <w:rPr>
          <w:rFonts w:ascii="Times New Roman" w:hAnsi="Times New Roman"/>
          <w:sz w:val="20"/>
          <w:szCs w:val="20"/>
          <w:lang w:eastAsia="ru-RU"/>
        </w:rPr>
        <w:t>Договорные</w:t>
      </w:r>
      <w:r w:rsidRPr="00A64DFD">
        <w:rPr>
          <w:rFonts w:ascii="Times New Roman" w:hAnsi="Times New Roman"/>
          <w:sz w:val="20"/>
          <w:szCs w:val="20"/>
          <w:lang w:eastAsia="ru-RU"/>
        </w:rPr>
        <w:t xml:space="preserve"> величины потребления электрической энергии и заявленной </w:t>
      </w:r>
    </w:p>
    <w:p w14:paraId="4CE1C091" w14:textId="77777777" w:rsidR="001D6629" w:rsidRPr="00A64DFD"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мощности».</w:t>
      </w:r>
    </w:p>
    <w:p w14:paraId="0BA558B7" w14:textId="77777777" w:rsidR="001D6629" w:rsidRPr="00A64DFD"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2. </w:t>
      </w:r>
      <w:r w:rsidRPr="00A64DFD">
        <w:rPr>
          <w:rFonts w:ascii="Times New Roman" w:hAnsi="Times New Roman"/>
          <w:sz w:val="20"/>
          <w:szCs w:val="20"/>
          <w:lang w:eastAsia="ru-RU"/>
        </w:rPr>
        <w:t>Приложение № 2 «Бланк снятия показаний» (форма).</w:t>
      </w:r>
    </w:p>
    <w:p w14:paraId="61491662" w14:textId="77777777" w:rsidR="001D6629" w:rsidRPr="00A64DFD"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3. </w:t>
      </w:r>
      <w:r w:rsidRPr="00A64DFD">
        <w:rPr>
          <w:rFonts w:ascii="Times New Roman" w:hAnsi="Times New Roman"/>
          <w:sz w:val="20"/>
          <w:szCs w:val="20"/>
          <w:lang w:eastAsia="ru-RU"/>
        </w:rPr>
        <w:t xml:space="preserve">Приложение № 3 </w:t>
      </w:r>
      <w:r w:rsidR="00710D12" w:rsidRPr="00A64DFD">
        <w:rPr>
          <w:rFonts w:ascii="Times New Roman" w:hAnsi="Times New Roman"/>
          <w:sz w:val="20"/>
          <w:szCs w:val="20"/>
          <w:lang w:eastAsia="ru-RU"/>
        </w:rPr>
        <w:t>«Схема расчета объемов потребления электрической энергии (мощности)»</w:t>
      </w:r>
      <w:r w:rsidRPr="00A64DFD">
        <w:rPr>
          <w:rFonts w:ascii="Times New Roman" w:hAnsi="Times New Roman"/>
          <w:sz w:val="20"/>
          <w:szCs w:val="20"/>
          <w:lang w:eastAsia="ru-RU"/>
        </w:rPr>
        <w:t>.</w:t>
      </w:r>
    </w:p>
    <w:p w14:paraId="4BEC8664" w14:textId="77777777" w:rsidR="001D6629" w:rsidRPr="00A64DFD"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4. </w:t>
      </w:r>
      <w:r w:rsidRPr="00A64DFD">
        <w:rPr>
          <w:rFonts w:ascii="Times New Roman" w:hAnsi="Times New Roman"/>
          <w:sz w:val="20"/>
          <w:szCs w:val="20"/>
          <w:lang w:eastAsia="ru-RU"/>
        </w:rPr>
        <w:t>Приложение № 4 «Акт приема-передачи электрической энергии (мощности)» (форма).</w:t>
      </w:r>
    </w:p>
    <w:p w14:paraId="4BEC8D88" w14:textId="77777777" w:rsidR="001D6629" w:rsidRPr="00A64DFD"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5. </w:t>
      </w:r>
      <w:r w:rsidRPr="00A64DFD">
        <w:rPr>
          <w:rFonts w:ascii="Times New Roman" w:hAnsi="Times New Roman"/>
          <w:sz w:val="20"/>
          <w:szCs w:val="20"/>
          <w:lang w:eastAsia="ru-RU"/>
        </w:rPr>
        <w:t>Приложение № 5 «Перечень мест установки расчетных приборов учета электрической энергии».</w:t>
      </w:r>
    </w:p>
    <w:p w14:paraId="4CFE8720" w14:textId="77777777" w:rsidR="001D6629" w:rsidRPr="00A64DFD"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bCs/>
          <w:sz w:val="20"/>
          <w:szCs w:val="20"/>
          <w:lang w:eastAsia="ru-RU"/>
        </w:rPr>
        <w:t xml:space="preserve">6. </w:t>
      </w:r>
      <w:r w:rsidRPr="00A64DFD">
        <w:rPr>
          <w:rFonts w:ascii="Times New Roman" w:hAnsi="Times New Roman"/>
          <w:sz w:val="20"/>
          <w:szCs w:val="20"/>
          <w:lang w:eastAsia="ru-RU"/>
        </w:rPr>
        <w:t xml:space="preserve">Приложение № 6 </w:t>
      </w:r>
      <w:r w:rsidR="002C258F">
        <w:rPr>
          <w:rFonts w:ascii="Times New Roman" w:hAnsi="Times New Roman"/>
          <w:color w:val="000000"/>
          <w:sz w:val="20"/>
          <w:szCs w:val="20"/>
          <w:lang w:eastAsia="ru-RU"/>
        </w:rPr>
        <w:t>«Акт</w:t>
      </w:r>
      <w:r w:rsidR="00223FF1">
        <w:rPr>
          <w:rFonts w:ascii="Times New Roman" w:hAnsi="Times New Roman"/>
          <w:color w:val="000000"/>
          <w:sz w:val="20"/>
          <w:szCs w:val="20"/>
          <w:lang w:eastAsia="ru-RU"/>
        </w:rPr>
        <w:t xml:space="preserve"> об осуществлении технологического присоединения»</w:t>
      </w:r>
      <w:r w:rsidRPr="00A64DFD">
        <w:rPr>
          <w:rFonts w:ascii="Times New Roman" w:hAnsi="Times New Roman"/>
          <w:sz w:val="20"/>
          <w:szCs w:val="20"/>
          <w:lang w:eastAsia="ru-RU"/>
        </w:rPr>
        <w:t>.</w:t>
      </w:r>
    </w:p>
    <w:p w14:paraId="5B92C5F8" w14:textId="77777777" w:rsidR="00BB09CE" w:rsidRPr="00A64DFD" w:rsidRDefault="00BB09CE" w:rsidP="00BB09CE">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sz w:val="20"/>
          <w:szCs w:val="20"/>
          <w:lang w:eastAsia="ru-RU"/>
        </w:rPr>
        <w:t xml:space="preserve">7. </w:t>
      </w:r>
      <w:r w:rsidRPr="00A64DFD">
        <w:rPr>
          <w:rFonts w:ascii="Times New Roman" w:hAnsi="Times New Roman"/>
          <w:sz w:val="20"/>
          <w:szCs w:val="20"/>
          <w:lang w:eastAsia="ru-RU"/>
        </w:rPr>
        <w:t>Приложение №7 «Ведомость начисления за потребленную электрическую энергию и мощность»</w:t>
      </w:r>
    </w:p>
    <w:p w14:paraId="28C191CA" w14:textId="77777777" w:rsidR="00BB09CE" w:rsidRPr="00A64DFD" w:rsidRDefault="00BB09CE" w:rsidP="00BB09CE">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sz w:val="20"/>
          <w:szCs w:val="20"/>
          <w:lang w:eastAsia="ru-RU"/>
        </w:rPr>
        <w:t>8.</w:t>
      </w:r>
      <w:r w:rsidRPr="00A64DFD">
        <w:rPr>
          <w:rFonts w:ascii="Times New Roman" w:hAnsi="Times New Roman"/>
          <w:sz w:val="20"/>
          <w:szCs w:val="20"/>
          <w:lang w:eastAsia="ru-RU"/>
        </w:rPr>
        <w:t xml:space="preserve"> Приложение № 8 «Расчет оплаты отклонений от установленных значений соотношения активной и реактивной мощности».</w:t>
      </w:r>
    </w:p>
    <w:p w14:paraId="2502ABEE" w14:textId="77777777" w:rsidR="00BB09CE" w:rsidRPr="00A64DFD" w:rsidRDefault="00BB09CE" w:rsidP="00BB09CE">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sz w:val="20"/>
          <w:szCs w:val="20"/>
          <w:lang w:eastAsia="ru-RU"/>
        </w:rPr>
        <w:t xml:space="preserve">9. </w:t>
      </w:r>
      <w:r w:rsidRPr="00A64DFD">
        <w:rPr>
          <w:rFonts w:ascii="Times New Roman" w:hAnsi="Times New Roman"/>
          <w:sz w:val="20"/>
          <w:szCs w:val="20"/>
          <w:lang w:eastAsia="ru-RU"/>
        </w:rPr>
        <w:t>Приложение № 9 «Определение объемов и стоимости электрической энергии».</w:t>
      </w:r>
    </w:p>
    <w:p w14:paraId="728A901E" w14:textId="77777777" w:rsidR="00BB09CE" w:rsidRDefault="00BB09CE" w:rsidP="00BB09CE">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b/>
          <w:sz w:val="20"/>
          <w:szCs w:val="20"/>
          <w:lang w:eastAsia="ru-RU"/>
        </w:rPr>
        <w:t>10.</w:t>
      </w:r>
      <w:r w:rsidRPr="00A64DFD">
        <w:rPr>
          <w:rFonts w:ascii="Times New Roman" w:hAnsi="Times New Roman"/>
          <w:sz w:val="20"/>
          <w:szCs w:val="20"/>
          <w:lang w:eastAsia="ru-RU"/>
        </w:rPr>
        <w:t xml:space="preserve"> Приложение № 10 «Порядок расчета объемов </w:t>
      </w:r>
      <w:proofErr w:type="spellStart"/>
      <w:r w:rsidRPr="00A64DFD">
        <w:rPr>
          <w:rFonts w:ascii="Times New Roman" w:hAnsi="Times New Roman"/>
          <w:sz w:val="20"/>
          <w:szCs w:val="20"/>
          <w:lang w:eastAsia="ru-RU"/>
        </w:rPr>
        <w:t>безучетного</w:t>
      </w:r>
      <w:proofErr w:type="spellEnd"/>
      <w:r w:rsidRPr="00A64DFD">
        <w:rPr>
          <w:rFonts w:ascii="Times New Roman" w:hAnsi="Times New Roman"/>
          <w:sz w:val="20"/>
          <w:szCs w:val="20"/>
          <w:lang w:eastAsia="ru-RU"/>
        </w:rPr>
        <w:t xml:space="preserve"> потребления электрической энергии».</w:t>
      </w:r>
    </w:p>
    <w:p w14:paraId="48C7B3C0" w14:textId="77777777" w:rsidR="00CF5740" w:rsidRPr="00A64DFD" w:rsidRDefault="00CF5740" w:rsidP="00BB09CE">
      <w:pPr>
        <w:autoSpaceDE w:val="0"/>
        <w:autoSpaceDN w:val="0"/>
        <w:adjustRightInd w:val="0"/>
        <w:spacing w:after="0" w:line="240" w:lineRule="auto"/>
        <w:ind w:firstLine="567"/>
        <w:jc w:val="both"/>
        <w:rPr>
          <w:rFonts w:ascii="Times New Roman" w:hAnsi="Times New Roman"/>
          <w:sz w:val="20"/>
          <w:szCs w:val="20"/>
          <w:lang w:eastAsia="ru-RU"/>
        </w:rPr>
      </w:pPr>
      <w:r w:rsidRPr="00CF5740">
        <w:rPr>
          <w:rFonts w:ascii="Times New Roman" w:hAnsi="Times New Roman"/>
          <w:b/>
          <w:sz w:val="20"/>
          <w:szCs w:val="20"/>
          <w:lang w:eastAsia="ru-RU"/>
        </w:rPr>
        <w:t>11.</w:t>
      </w:r>
      <w:r>
        <w:rPr>
          <w:rFonts w:ascii="Times New Roman" w:hAnsi="Times New Roman"/>
          <w:sz w:val="20"/>
          <w:szCs w:val="20"/>
          <w:lang w:eastAsia="ru-RU"/>
        </w:rPr>
        <w:t xml:space="preserve"> Приложение №11 «Список лиц, имеющих право ведения оперативных переговоров и подписания актов снятия показаний расчетных приборов учета и иных актов».</w:t>
      </w:r>
    </w:p>
    <w:p w14:paraId="3047B979" w14:textId="77777777" w:rsidR="00BB09CE" w:rsidRPr="00A64DFD" w:rsidRDefault="00BB09CE" w:rsidP="00BB09CE">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Приложения № 1, 2, 3, 4, 5, 6,</w:t>
      </w:r>
      <w:r w:rsidR="00692CC4" w:rsidRPr="00A64DFD">
        <w:rPr>
          <w:rFonts w:ascii="Times New Roman" w:hAnsi="Times New Roman"/>
          <w:sz w:val="20"/>
          <w:szCs w:val="20"/>
          <w:lang w:eastAsia="ru-RU"/>
        </w:rPr>
        <w:t xml:space="preserve"> </w:t>
      </w:r>
      <w:r w:rsidRPr="00A64DFD">
        <w:rPr>
          <w:rFonts w:ascii="Times New Roman" w:hAnsi="Times New Roman"/>
          <w:sz w:val="20"/>
          <w:szCs w:val="20"/>
          <w:lang w:eastAsia="ru-RU"/>
        </w:rPr>
        <w:t>7, 8, 9, 10</w:t>
      </w:r>
      <w:r w:rsidR="00CF5740">
        <w:rPr>
          <w:rFonts w:ascii="Times New Roman" w:hAnsi="Times New Roman"/>
          <w:sz w:val="20"/>
          <w:szCs w:val="20"/>
          <w:lang w:eastAsia="ru-RU"/>
        </w:rPr>
        <w:t>, 11</w:t>
      </w:r>
      <w:r w:rsidRPr="00A64DFD">
        <w:rPr>
          <w:rFonts w:ascii="Times New Roman" w:hAnsi="Times New Roman"/>
          <w:sz w:val="20"/>
          <w:szCs w:val="20"/>
          <w:lang w:eastAsia="ru-RU"/>
        </w:rPr>
        <w:t xml:space="preserve"> являются неотъемлемой частью настоящего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а (при их наличии).</w:t>
      </w:r>
    </w:p>
    <w:p w14:paraId="4AA31FF0" w14:textId="77777777" w:rsidR="001D6629" w:rsidRDefault="001D6629" w:rsidP="00710D12">
      <w:pPr>
        <w:autoSpaceDE w:val="0"/>
        <w:autoSpaceDN w:val="0"/>
        <w:adjustRightInd w:val="0"/>
        <w:spacing w:after="0" w:line="240" w:lineRule="auto"/>
        <w:ind w:firstLine="567"/>
        <w:jc w:val="both"/>
        <w:rPr>
          <w:rFonts w:ascii="Times New Roman" w:hAnsi="Times New Roman"/>
          <w:sz w:val="20"/>
          <w:szCs w:val="20"/>
          <w:lang w:eastAsia="ru-RU"/>
        </w:rPr>
      </w:pPr>
      <w:r w:rsidRPr="00A64DFD">
        <w:rPr>
          <w:rFonts w:ascii="Times New Roman" w:hAnsi="Times New Roman"/>
          <w:sz w:val="20"/>
          <w:szCs w:val="20"/>
          <w:lang w:eastAsia="ru-RU"/>
        </w:rPr>
        <w:t xml:space="preserve">В случае составления и подписания Сторонами Приложения, не поименованного в перечне приложений как неотъемлемая часть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 xml:space="preserve">а, данное Приложение становится неотъемлемой частью </w:t>
      </w:r>
      <w:r w:rsidR="00F941AA">
        <w:rPr>
          <w:rFonts w:ascii="Times New Roman" w:hAnsi="Times New Roman"/>
          <w:sz w:val="20"/>
          <w:szCs w:val="20"/>
          <w:lang w:eastAsia="ru-RU"/>
        </w:rPr>
        <w:t>Контракт</w:t>
      </w:r>
      <w:r w:rsidRPr="00A64DFD">
        <w:rPr>
          <w:rFonts w:ascii="Times New Roman" w:hAnsi="Times New Roman"/>
          <w:sz w:val="20"/>
          <w:szCs w:val="20"/>
          <w:lang w:eastAsia="ru-RU"/>
        </w:rPr>
        <w:t>а.</w:t>
      </w:r>
    </w:p>
    <w:p w14:paraId="6F0D10E1" w14:textId="77777777" w:rsidR="000B62B0" w:rsidRDefault="000B62B0" w:rsidP="00710D12">
      <w:pPr>
        <w:autoSpaceDE w:val="0"/>
        <w:autoSpaceDN w:val="0"/>
        <w:adjustRightInd w:val="0"/>
        <w:spacing w:after="0" w:line="240" w:lineRule="auto"/>
        <w:ind w:firstLine="567"/>
        <w:jc w:val="both"/>
        <w:rPr>
          <w:rFonts w:ascii="Times New Roman" w:hAnsi="Times New Roman"/>
          <w:sz w:val="20"/>
          <w:szCs w:val="20"/>
          <w:lang w:eastAsia="ru-RU"/>
        </w:rPr>
      </w:pPr>
    </w:p>
    <w:p w14:paraId="634D67A5" w14:textId="77777777" w:rsidR="000B62B0" w:rsidRPr="00A64DFD" w:rsidRDefault="000B62B0" w:rsidP="00710D12">
      <w:pPr>
        <w:autoSpaceDE w:val="0"/>
        <w:autoSpaceDN w:val="0"/>
        <w:adjustRightInd w:val="0"/>
        <w:spacing w:after="0" w:line="240" w:lineRule="auto"/>
        <w:ind w:firstLine="567"/>
        <w:jc w:val="both"/>
        <w:rPr>
          <w:rFonts w:ascii="Times New Roman" w:hAnsi="Times New Roman"/>
          <w:sz w:val="20"/>
          <w:szCs w:val="20"/>
          <w:lang w:eastAsia="ru-RU"/>
        </w:rPr>
      </w:pPr>
    </w:p>
    <w:p w14:paraId="2B8E11F7" w14:textId="77777777" w:rsidR="00EB25F9" w:rsidRDefault="00205734" w:rsidP="000B62B0">
      <w:pPr>
        <w:numPr>
          <w:ilvl w:val="0"/>
          <w:numId w:val="37"/>
        </w:numPr>
        <w:autoSpaceDE w:val="0"/>
        <w:autoSpaceDN w:val="0"/>
        <w:adjustRightInd w:val="0"/>
        <w:spacing w:after="0" w:line="240" w:lineRule="auto"/>
        <w:jc w:val="center"/>
        <w:rPr>
          <w:rFonts w:ascii="Times New Roman" w:hAnsi="Times New Roman"/>
          <w:b/>
          <w:bCs/>
          <w:sz w:val="20"/>
          <w:szCs w:val="20"/>
          <w:lang w:eastAsia="ru-RU"/>
        </w:rPr>
      </w:pPr>
      <w:r w:rsidRPr="00A64DFD">
        <w:rPr>
          <w:rFonts w:ascii="Times New Roman" w:hAnsi="Times New Roman"/>
          <w:b/>
          <w:bCs/>
          <w:sz w:val="20"/>
          <w:szCs w:val="20"/>
          <w:lang w:eastAsia="ru-RU"/>
        </w:rPr>
        <w:t xml:space="preserve">АДРЕСА, РЕКВИЗИТЫ </w:t>
      </w:r>
      <w:r w:rsidR="00AA4AAB" w:rsidRPr="00A64DFD">
        <w:rPr>
          <w:rFonts w:ascii="Times New Roman" w:hAnsi="Times New Roman"/>
          <w:b/>
          <w:bCs/>
          <w:sz w:val="20"/>
          <w:szCs w:val="20"/>
          <w:lang w:eastAsia="ru-RU"/>
        </w:rPr>
        <w:t>И</w:t>
      </w:r>
      <w:r w:rsidRPr="00A64DFD">
        <w:rPr>
          <w:rFonts w:ascii="Times New Roman" w:hAnsi="Times New Roman"/>
          <w:b/>
          <w:bCs/>
          <w:sz w:val="20"/>
          <w:szCs w:val="20"/>
          <w:lang w:eastAsia="ru-RU"/>
        </w:rPr>
        <w:t xml:space="preserve"> ПОДПИСИ СТОРОН</w:t>
      </w:r>
    </w:p>
    <w:tbl>
      <w:tblPr>
        <w:tblW w:w="0" w:type="auto"/>
        <w:tblLook w:val="04A0" w:firstRow="1" w:lastRow="0" w:firstColumn="1" w:lastColumn="0" w:noHBand="0" w:noVBand="1"/>
      </w:tblPr>
      <w:tblGrid>
        <w:gridCol w:w="4695"/>
        <w:gridCol w:w="6116"/>
      </w:tblGrid>
      <w:tr w:rsidR="00AA4AAB" w:rsidRPr="00A64DFD" w14:paraId="6E9B2670" w14:textId="77777777" w:rsidTr="00F20226">
        <w:trPr>
          <w:trHeight w:val="140"/>
        </w:trPr>
        <w:tc>
          <w:tcPr>
            <w:tcW w:w="4695" w:type="dxa"/>
          </w:tcPr>
          <w:p w14:paraId="230D23EB" w14:textId="77777777" w:rsidR="00AA4AAB" w:rsidRPr="00A64DFD" w:rsidRDefault="00AA4AAB" w:rsidP="00D60E52">
            <w:pPr>
              <w:autoSpaceDE w:val="0"/>
              <w:autoSpaceDN w:val="0"/>
              <w:adjustRightInd w:val="0"/>
              <w:spacing w:after="0" w:line="240" w:lineRule="auto"/>
              <w:jc w:val="both"/>
              <w:rPr>
                <w:rFonts w:ascii="Times New Roman" w:hAnsi="Times New Roman"/>
                <w:b/>
                <w:sz w:val="20"/>
                <w:szCs w:val="20"/>
                <w:lang w:eastAsia="ru-RU"/>
              </w:rPr>
            </w:pPr>
          </w:p>
        </w:tc>
        <w:tc>
          <w:tcPr>
            <w:tcW w:w="6116" w:type="dxa"/>
          </w:tcPr>
          <w:p w14:paraId="4A27A96A" w14:textId="77777777" w:rsidR="00AA4AAB" w:rsidRPr="00A64DFD" w:rsidRDefault="00AA4AAB" w:rsidP="00710D12">
            <w:pPr>
              <w:autoSpaceDE w:val="0"/>
              <w:autoSpaceDN w:val="0"/>
              <w:adjustRightInd w:val="0"/>
              <w:spacing w:after="0" w:line="240" w:lineRule="auto"/>
              <w:ind w:firstLine="567"/>
              <w:jc w:val="both"/>
              <w:rPr>
                <w:rFonts w:ascii="Times New Roman" w:hAnsi="Times New Roman"/>
                <w:b/>
                <w:sz w:val="20"/>
                <w:szCs w:val="20"/>
                <w:lang w:eastAsia="ru-RU"/>
              </w:rPr>
            </w:pPr>
          </w:p>
        </w:tc>
      </w:tr>
      <w:tr w:rsidR="00765F21" w:rsidRPr="00A64DFD" w14:paraId="7EEE2B60" w14:textId="77777777" w:rsidTr="00F20226">
        <w:trPr>
          <w:trHeight w:val="2874"/>
        </w:trPr>
        <w:tc>
          <w:tcPr>
            <w:tcW w:w="4695" w:type="dxa"/>
          </w:tcPr>
          <w:p w14:paraId="511E9C36" w14:textId="77777777" w:rsidR="00765F21" w:rsidRPr="00A64DFD" w:rsidRDefault="00C6289E" w:rsidP="00F20226">
            <w:pPr>
              <w:autoSpaceDE w:val="0"/>
              <w:autoSpaceDN w:val="0"/>
              <w:adjustRightInd w:val="0"/>
              <w:spacing w:after="0" w:line="240" w:lineRule="auto"/>
              <w:rPr>
                <w:rFonts w:ascii="Times New Roman" w:hAnsi="Times New Roman"/>
                <w:b/>
                <w:sz w:val="20"/>
                <w:szCs w:val="20"/>
                <w:lang w:eastAsia="ru-RU"/>
              </w:rPr>
            </w:pPr>
            <w:r>
              <w:rPr>
                <w:rFonts w:ascii="Times New Roman" w:hAnsi="Times New Roman"/>
                <w:b/>
                <w:sz w:val="20"/>
                <w:szCs w:val="20"/>
              </w:rPr>
              <w:t xml:space="preserve">10.1. </w:t>
            </w:r>
            <w:r w:rsidR="00765F21" w:rsidRPr="00A64DFD">
              <w:rPr>
                <w:rFonts w:ascii="Times New Roman" w:hAnsi="Times New Roman"/>
                <w:b/>
                <w:sz w:val="20"/>
                <w:szCs w:val="20"/>
                <w:lang w:eastAsia="ru-RU"/>
              </w:rPr>
              <w:t>Гарантирующий поставщик:</w:t>
            </w:r>
          </w:p>
          <w:p w14:paraId="1E5B9178" w14:textId="77777777" w:rsidR="00765F21" w:rsidRPr="00A64DFD" w:rsidRDefault="00765F21" w:rsidP="00F20226">
            <w:pPr>
              <w:autoSpaceDE w:val="0"/>
              <w:autoSpaceDN w:val="0"/>
              <w:adjustRightInd w:val="0"/>
              <w:spacing w:after="0" w:line="240" w:lineRule="auto"/>
              <w:rPr>
                <w:rFonts w:ascii="Times New Roman" w:hAnsi="Times New Roman"/>
                <w:b/>
                <w:sz w:val="20"/>
                <w:szCs w:val="20"/>
                <w:lang w:eastAsia="ru-RU"/>
              </w:rPr>
            </w:pPr>
            <w:r w:rsidRPr="00A64DFD">
              <w:rPr>
                <w:rFonts w:ascii="Times New Roman" w:hAnsi="Times New Roman"/>
                <w:b/>
                <w:sz w:val="20"/>
                <w:szCs w:val="20"/>
                <w:lang w:eastAsia="ru-RU"/>
              </w:rPr>
              <w:t>ООО «ТольяттиЭнергоСбыт»</w:t>
            </w:r>
          </w:p>
          <w:p w14:paraId="39E877DE" w14:textId="77777777" w:rsidR="00765F21" w:rsidRPr="00A64DFD" w:rsidRDefault="00765F21" w:rsidP="00F20226">
            <w:pPr>
              <w:autoSpaceDE w:val="0"/>
              <w:autoSpaceDN w:val="0"/>
              <w:adjustRightInd w:val="0"/>
              <w:spacing w:after="0" w:line="240" w:lineRule="auto"/>
              <w:rPr>
                <w:rFonts w:ascii="Times New Roman" w:hAnsi="Times New Roman"/>
                <w:sz w:val="20"/>
                <w:szCs w:val="20"/>
                <w:lang w:eastAsia="ru-RU"/>
              </w:rPr>
            </w:pPr>
            <w:r w:rsidRPr="00A64DFD">
              <w:rPr>
                <w:rFonts w:ascii="Times New Roman" w:hAnsi="Times New Roman"/>
                <w:sz w:val="20"/>
                <w:szCs w:val="20"/>
                <w:lang w:eastAsia="ru-RU"/>
              </w:rPr>
              <w:t>445020, Самарская обл., г. Тольятти,</w:t>
            </w:r>
          </w:p>
          <w:p w14:paraId="264B603C" w14:textId="77777777" w:rsidR="00B8046A" w:rsidRPr="008C0030" w:rsidRDefault="00765F21" w:rsidP="00F20226">
            <w:pPr>
              <w:autoSpaceDE w:val="0"/>
              <w:autoSpaceDN w:val="0"/>
              <w:adjustRightInd w:val="0"/>
              <w:spacing w:after="0" w:line="240" w:lineRule="auto"/>
              <w:rPr>
                <w:rFonts w:ascii="Times New Roman" w:hAnsi="Times New Roman"/>
                <w:sz w:val="20"/>
                <w:szCs w:val="20"/>
                <w:lang w:eastAsia="ru-RU"/>
              </w:rPr>
            </w:pPr>
            <w:r w:rsidRPr="00A64DFD">
              <w:rPr>
                <w:rFonts w:ascii="Times New Roman" w:hAnsi="Times New Roman"/>
                <w:sz w:val="20"/>
                <w:szCs w:val="20"/>
                <w:lang w:eastAsia="ru-RU"/>
              </w:rPr>
              <w:t>ул. Белорусская,</w:t>
            </w:r>
            <w:r w:rsidR="0088625A">
              <w:rPr>
                <w:rFonts w:ascii="Times New Roman" w:hAnsi="Times New Roman"/>
                <w:sz w:val="20"/>
                <w:szCs w:val="20"/>
                <w:lang w:eastAsia="ru-RU"/>
              </w:rPr>
              <w:t xml:space="preserve"> 33, </w:t>
            </w:r>
          </w:p>
          <w:p w14:paraId="34B79672" w14:textId="77777777" w:rsidR="00765F21" w:rsidRPr="00B8046A" w:rsidRDefault="0088625A" w:rsidP="00F20226">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тел/факс 63-8</w:t>
            </w:r>
            <w:r w:rsidR="003625BA">
              <w:rPr>
                <w:rFonts w:ascii="Times New Roman" w:hAnsi="Times New Roman"/>
                <w:sz w:val="20"/>
                <w:szCs w:val="20"/>
                <w:lang w:eastAsia="ru-RU"/>
              </w:rPr>
              <w:t>9</w:t>
            </w:r>
            <w:r>
              <w:rPr>
                <w:rFonts w:ascii="Times New Roman" w:hAnsi="Times New Roman"/>
                <w:sz w:val="20"/>
                <w:szCs w:val="20"/>
                <w:lang w:eastAsia="ru-RU"/>
              </w:rPr>
              <w:t>-</w:t>
            </w:r>
            <w:r w:rsidR="003625BA">
              <w:rPr>
                <w:rFonts w:ascii="Times New Roman" w:hAnsi="Times New Roman"/>
                <w:sz w:val="20"/>
                <w:szCs w:val="20"/>
                <w:lang w:eastAsia="ru-RU"/>
              </w:rPr>
              <w:t>35</w:t>
            </w:r>
            <w:r w:rsidR="00B8046A">
              <w:rPr>
                <w:rFonts w:ascii="Times New Roman" w:hAnsi="Times New Roman"/>
                <w:sz w:val="20"/>
                <w:szCs w:val="20"/>
                <w:lang w:eastAsia="ru-RU"/>
              </w:rPr>
              <w:t>, 8-800-100-17-78</w:t>
            </w:r>
          </w:p>
          <w:p w14:paraId="0213532F" w14:textId="77777777" w:rsidR="00E85A71" w:rsidRDefault="00E85A71" w:rsidP="00F20226">
            <w:pPr>
              <w:autoSpaceDE w:val="0"/>
              <w:autoSpaceDN w:val="0"/>
              <w:adjustRightInd w:val="0"/>
              <w:spacing w:after="0" w:line="240" w:lineRule="auto"/>
              <w:rPr>
                <w:rFonts w:ascii="Times New Roman" w:hAnsi="Times New Roman"/>
                <w:bCs/>
                <w:sz w:val="20"/>
                <w:szCs w:val="20"/>
                <w:lang w:eastAsia="ru-RU"/>
              </w:rPr>
            </w:pPr>
            <w:r>
              <w:rPr>
                <w:rFonts w:ascii="Times New Roman" w:hAnsi="Times New Roman"/>
                <w:sz w:val="20"/>
                <w:szCs w:val="20"/>
                <w:lang w:eastAsia="ru-RU"/>
              </w:rPr>
              <w:t xml:space="preserve">Официальный сайт: </w:t>
            </w:r>
            <w:r>
              <w:rPr>
                <w:rFonts w:ascii="Times New Roman" w:hAnsi="Times New Roman"/>
                <w:bCs/>
                <w:sz w:val="20"/>
                <w:szCs w:val="20"/>
                <w:lang w:eastAsia="ru-RU"/>
              </w:rPr>
              <w:t>www.tltes.ru</w:t>
            </w:r>
          </w:p>
          <w:p w14:paraId="3A6AD54B" w14:textId="77777777" w:rsidR="00E85A71" w:rsidRPr="00E85A71" w:rsidRDefault="00E85A71" w:rsidP="00F20226">
            <w:pPr>
              <w:autoSpaceDE w:val="0"/>
              <w:autoSpaceDN w:val="0"/>
              <w:adjustRightInd w:val="0"/>
              <w:spacing w:after="0" w:line="240" w:lineRule="auto"/>
              <w:rPr>
                <w:rFonts w:ascii="Times New Roman" w:hAnsi="Times New Roman"/>
                <w:sz w:val="20"/>
                <w:szCs w:val="20"/>
                <w:lang w:eastAsia="ru-RU"/>
              </w:rPr>
            </w:pPr>
            <w:r>
              <w:rPr>
                <w:rFonts w:ascii="Times New Roman" w:hAnsi="Times New Roman"/>
                <w:bCs/>
                <w:sz w:val="20"/>
                <w:szCs w:val="20"/>
                <w:lang w:eastAsia="ru-RU"/>
              </w:rPr>
              <w:t xml:space="preserve">Адрес </w:t>
            </w:r>
            <w:proofErr w:type="spellStart"/>
            <w:proofErr w:type="gramStart"/>
            <w:r>
              <w:rPr>
                <w:rFonts w:ascii="Times New Roman" w:hAnsi="Times New Roman"/>
                <w:bCs/>
                <w:sz w:val="20"/>
                <w:szCs w:val="20"/>
                <w:lang w:eastAsia="ru-RU"/>
              </w:rPr>
              <w:t>эл.почты</w:t>
            </w:r>
            <w:proofErr w:type="spellEnd"/>
            <w:proofErr w:type="gramEnd"/>
            <w:r>
              <w:rPr>
                <w:rFonts w:ascii="Times New Roman" w:hAnsi="Times New Roman"/>
                <w:bCs/>
                <w:sz w:val="20"/>
                <w:szCs w:val="20"/>
                <w:lang w:eastAsia="ru-RU"/>
              </w:rPr>
              <w:t>:</w:t>
            </w:r>
            <w:r>
              <w:rPr>
                <w:rFonts w:ascii="Times New Roman" w:hAnsi="Times New Roman"/>
                <w:bCs/>
                <w:color w:val="000000"/>
                <w:sz w:val="20"/>
                <w:szCs w:val="20"/>
                <w:lang w:eastAsia="ru-RU"/>
              </w:rPr>
              <w:t xml:space="preserve"> </w:t>
            </w:r>
            <w:r w:rsidR="00B8046A">
              <w:rPr>
                <w:rFonts w:ascii="Times New Roman" w:hAnsi="Times New Roman"/>
                <w:bCs/>
                <w:color w:val="000000"/>
                <w:sz w:val="20"/>
                <w:szCs w:val="20"/>
                <w:lang w:val="en-US" w:eastAsia="ru-RU"/>
              </w:rPr>
              <w:t>info</w:t>
            </w:r>
            <w:r w:rsidR="00B8046A" w:rsidRPr="00B8046A">
              <w:rPr>
                <w:rFonts w:ascii="Times New Roman" w:hAnsi="Times New Roman"/>
                <w:bCs/>
                <w:color w:val="000000"/>
                <w:sz w:val="20"/>
                <w:szCs w:val="20"/>
                <w:lang w:eastAsia="ru-RU"/>
              </w:rPr>
              <w:t>-</w:t>
            </w:r>
            <w:r w:rsidR="00B8046A">
              <w:rPr>
                <w:rFonts w:ascii="Times New Roman" w:hAnsi="Times New Roman"/>
                <w:bCs/>
                <w:color w:val="000000"/>
                <w:sz w:val="20"/>
                <w:szCs w:val="20"/>
                <w:lang w:val="en-US" w:eastAsia="ru-RU"/>
              </w:rPr>
              <w:t>es</w:t>
            </w:r>
            <w:r w:rsidRPr="00E85A71">
              <w:rPr>
                <w:rFonts w:ascii="Times New Roman" w:hAnsi="Times New Roman"/>
                <w:bCs/>
                <w:color w:val="000000"/>
                <w:sz w:val="20"/>
                <w:szCs w:val="20"/>
                <w:lang w:eastAsia="ru-RU"/>
              </w:rPr>
              <w:t>@</w:t>
            </w:r>
            <w:proofErr w:type="spellStart"/>
            <w:r w:rsidR="00B8046A">
              <w:rPr>
                <w:rFonts w:ascii="Times New Roman" w:hAnsi="Times New Roman"/>
                <w:bCs/>
                <w:color w:val="000000"/>
                <w:sz w:val="20"/>
                <w:szCs w:val="20"/>
                <w:lang w:val="en-US" w:eastAsia="ru-RU"/>
              </w:rPr>
              <w:t>tltes</w:t>
            </w:r>
            <w:proofErr w:type="spellEnd"/>
            <w:r w:rsidRPr="00E85A71">
              <w:rPr>
                <w:rFonts w:ascii="Times New Roman" w:hAnsi="Times New Roman"/>
                <w:bCs/>
                <w:color w:val="000000"/>
                <w:sz w:val="20"/>
                <w:szCs w:val="20"/>
                <w:lang w:eastAsia="ru-RU"/>
              </w:rPr>
              <w:t>.</w:t>
            </w:r>
            <w:proofErr w:type="spellStart"/>
            <w:r>
              <w:rPr>
                <w:rFonts w:ascii="Times New Roman" w:hAnsi="Times New Roman"/>
                <w:bCs/>
                <w:color w:val="000000"/>
                <w:sz w:val="20"/>
                <w:szCs w:val="20"/>
                <w:lang w:val="en-US" w:eastAsia="ru-RU"/>
              </w:rPr>
              <w:t>ru</w:t>
            </w:r>
            <w:proofErr w:type="spellEnd"/>
          </w:p>
          <w:p w14:paraId="2F855FF6" w14:textId="77777777" w:rsidR="00765F21" w:rsidRPr="00A64DFD" w:rsidRDefault="00765F21" w:rsidP="00F20226">
            <w:pPr>
              <w:autoSpaceDE w:val="0"/>
              <w:autoSpaceDN w:val="0"/>
              <w:adjustRightInd w:val="0"/>
              <w:spacing w:after="0" w:line="240" w:lineRule="auto"/>
              <w:rPr>
                <w:rFonts w:ascii="Times New Roman" w:hAnsi="Times New Roman"/>
                <w:sz w:val="20"/>
                <w:szCs w:val="20"/>
                <w:lang w:eastAsia="ru-RU"/>
              </w:rPr>
            </w:pPr>
            <w:r w:rsidRPr="00A64DFD">
              <w:rPr>
                <w:rFonts w:ascii="Times New Roman" w:hAnsi="Times New Roman"/>
                <w:sz w:val="20"/>
                <w:szCs w:val="20"/>
                <w:lang w:eastAsia="ru-RU"/>
              </w:rPr>
              <w:t>ИНН/КПП 6321144460/632401001</w:t>
            </w:r>
          </w:p>
          <w:p w14:paraId="2ABF3650" w14:textId="0980AEF4" w:rsidR="00765F21" w:rsidRPr="00A64DFD" w:rsidRDefault="00765F21" w:rsidP="00F20226">
            <w:pPr>
              <w:autoSpaceDE w:val="0"/>
              <w:autoSpaceDN w:val="0"/>
              <w:adjustRightInd w:val="0"/>
              <w:spacing w:after="0" w:line="240" w:lineRule="auto"/>
              <w:rPr>
                <w:rFonts w:ascii="Times New Roman" w:hAnsi="Times New Roman"/>
                <w:sz w:val="20"/>
                <w:szCs w:val="20"/>
                <w:lang w:eastAsia="ru-RU"/>
              </w:rPr>
            </w:pPr>
            <w:r w:rsidRPr="00A64DFD">
              <w:rPr>
                <w:rFonts w:ascii="Times New Roman" w:hAnsi="Times New Roman"/>
                <w:sz w:val="20"/>
                <w:szCs w:val="20"/>
                <w:lang w:eastAsia="ru-RU"/>
              </w:rPr>
              <w:t>р/с 40702810454280103255 в Поволжск</w:t>
            </w:r>
            <w:r w:rsidR="00151DCD">
              <w:rPr>
                <w:rFonts w:ascii="Times New Roman" w:hAnsi="Times New Roman"/>
                <w:sz w:val="20"/>
                <w:szCs w:val="20"/>
                <w:lang w:eastAsia="ru-RU"/>
              </w:rPr>
              <w:t>ом</w:t>
            </w:r>
            <w:r w:rsidRPr="00A64DFD">
              <w:rPr>
                <w:rFonts w:ascii="Times New Roman" w:hAnsi="Times New Roman"/>
                <w:sz w:val="20"/>
                <w:szCs w:val="20"/>
                <w:lang w:eastAsia="ru-RU"/>
              </w:rPr>
              <w:t xml:space="preserve"> банк</w:t>
            </w:r>
            <w:r w:rsidR="00151DCD">
              <w:rPr>
                <w:rFonts w:ascii="Times New Roman" w:hAnsi="Times New Roman"/>
                <w:sz w:val="20"/>
                <w:szCs w:val="20"/>
                <w:lang w:eastAsia="ru-RU"/>
              </w:rPr>
              <w:t>е</w:t>
            </w:r>
            <w:r w:rsidRPr="00A64DFD">
              <w:rPr>
                <w:rFonts w:ascii="Times New Roman" w:hAnsi="Times New Roman"/>
                <w:sz w:val="20"/>
                <w:szCs w:val="20"/>
                <w:lang w:eastAsia="ru-RU"/>
              </w:rPr>
              <w:t xml:space="preserve"> ПАО </w:t>
            </w:r>
            <w:r w:rsidR="00151DCD">
              <w:rPr>
                <w:rFonts w:ascii="Times New Roman" w:hAnsi="Times New Roman"/>
                <w:sz w:val="20"/>
                <w:szCs w:val="20"/>
                <w:lang w:eastAsia="ru-RU"/>
              </w:rPr>
              <w:t>Сбербанк</w:t>
            </w:r>
            <w:r w:rsidRPr="00A64DFD">
              <w:rPr>
                <w:rFonts w:ascii="Times New Roman" w:hAnsi="Times New Roman"/>
                <w:sz w:val="20"/>
                <w:szCs w:val="20"/>
                <w:lang w:eastAsia="ru-RU"/>
              </w:rPr>
              <w:t xml:space="preserve"> г. Самара</w:t>
            </w:r>
          </w:p>
          <w:p w14:paraId="04935BA8" w14:textId="77777777" w:rsidR="00765F21" w:rsidRPr="00A64DFD" w:rsidRDefault="00765F21" w:rsidP="00F20226">
            <w:pPr>
              <w:autoSpaceDE w:val="0"/>
              <w:autoSpaceDN w:val="0"/>
              <w:adjustRightInd w:val="0"/>
              <w:spacing w:after="0" w:line="240" w:lineRule="auto"/>
              <w:rPr>
                <w:rFonts w:ascii="Times New Roman" w:hAnsi="Times New Roman"/>
                <w:sz w:val="20"/>
                <w:szCs w:val="20"/>
                <w:lang w:eastAsia="ru-RU"/>
              </w:rPr>
            </w:pPr>
            <w:r w:rsidRPr="00A64DFD">
              <w:rPr>
                <w:rFonts w:ascii="Times New Roman" w:hAnsi="Times New Roman"/>
                <w:sz w:val="20"/>
                <w:szCs w:val="20"/>
                <w:lang w:eastAsia="ru-RU"/>
              </w:rPr>
              <w:t>БИК 043601607, к/с 30101810200000000607</w:t>
            </w:r>
          </w:p>
          <w:p w14:paraId="242FDF2D" w14:textId="77777777" w:rsidR="00765F21" w:rsidRPr="00A64DFD" w:rsidRDefault="00765F21" w:rsidP="00F20226">
            <w:pPr>
              <w:autoSpaceDE w:val="0"/>
              <w:autoSpaceDN w:val="0"/>
              <w:adjustRightInd w:val="0"/>
              <w:spacing w:after="0" w:line="240" w:lineRule="auto"/>
              <w:ind w:firstLine="567"/>
              <w:rPr>
                <w:rFonts w:ascii="Times New Roman" w:hAnsi="Times New Roman"/>
                <w:sz w:val="20"/>
                <w:szCs w:val="20"/>
                <w:lang w:eastAsia="ru-RU"/>
              </w:rPr>
            </w:pPr>
          </w:p>
          <w:p w14:paraId="5B917C17" w14:textId="77777777" w:rsidR="00CF5740" w:rsidRDefault="00CF5740" w:rsidP="00F20226">
            <w:pPr>
              <w:autoSpaceDE w:val="0"/>
              <w:autoSpaceDN w:val="0"/>
              <w:adjustRightInd w:val="0"/>
              <w:spacing w:after="0" w:line="240" w:lineRule="auto"/>
              <w:rPr>
                <w:rFonts w:ascii="Times New Roman" w:hAnsi="Times New Roman"/>
                <w:b/>
                <w:sz w:val="20"/>
                <w:szCs w:val="20"/>
                <w:lang w:eastAsia="ru-RU"/>
              </w:rPr>
            </w:pPr>
          </w:p>
          <w:p w14:paraId="775267C7" w14:textId="77777777" w:rsidR="007C0362" w:rsidRDefault="007C0362" w:rsidP="00F20226">
            <w:pPr>
              <w:autoSpaceDE w:val="0"/>
              <w:autoSpaceDN w:val="0"/>
              <w:adjustRightInd w:val="0"/>
              <w:spacing w:after="0" w:line="240" w:lineRule="auto"/>
              <w:rPr>
                <w:rFonts w:ascii="Times New Roman" w:hAnsi="Times New Roman"/>
                <w:b/>
                <w:sz w:val="20"/>
                <w:szCs w:val="20"/>
                <w:lang w:eastAsia="ru-RU"/>
              </w:rPr>
            </w:pPr>
          </w:p>
          <w:p w14:paraId="2F642CF0" w14:textId="77777777" w:rsidR="00765F21" w:rsidRDefault="00D60E52" w:rsidP="00F20226">
            <w:pPr>
              <w:autoSpaceDE w:val="0"/>
              <w:autoSpaceDN w:val="0"/>
              <w:adjustRightInd w:val="0"/>
              <w:spacing w:after="0" w:line="240" w:lineRule="auto"/>
              <w:rPr>
                <w:rFonts w:ascii="Times New Roman" w:hAnsi="Times New Roman"/>
                <w:b/>
                <w:sz w:val="20"/>
                <w:szCs w:val="20"/>
                <w:lang w:eastAsia="ru-RU"/>
              </w:rPr>
            </w:pPr>
            <w:r w:rsidRPr="00D60E52">
              <w:rPr>
                <w:rFonts w:ascii="Times New Roman" w:hAnsi="Times New Roman"/>
                <w:b/>
                <w:sz w:val="20"/>
                <w:szCs w:val="20"/>
                <w:lang w:eastAsia="ru-RU"/>
              </w:rPr>
              <w:t>10.3.</w:t>
            </w:r>
            <w:r>
              <w:rPr>
                <w:rFonts w:ascii="Times New Roman" w:hAnsi="Times New Roman"/>
                <w:sz w:val="20"/>
                <w:szCs w:val="20"/>
                <w:lang w:eastAsia="ru-RU"/>
              </w:rPr>
              <w:t xml:space="preserve"> </w:t>
            </w:r>
            <w:r w:rsidRPr="00D60E52">
              <w:rPr>
                <w:rFonts w:ascii="Times New Roman" w:hAnsi="Times New Roman"/>
                <w:b/>
                <w:sz w:val="20"/>
                <w:szCs w:val="20"/>
                <w:lang w:eastAsia="ru-RU"/>
              </w:rPr>
              <w:t>Контактная информация сетевой организации:</w:t>
            </w:r>
          </w:p>
          <w:p w14:paraId="311CBF8A" w14:textId="77777777" w:rsidR="00E85A71" w:rsidRPr="00D60E52" w:rsidRDefault="00E85A71" w:rsidP="00F20226">
            <w:pPr>
              <w:autoSpaceDE w:val="0"/>
              <w:autoSpaceDN w:val="0"/>
              <w:adjustRightInd w:val="0"/>
              <w:spacing w:after="0" w:line="240" w:lineRule="auto"/>
              <w:rPr>
                <w:rFonts w:ascii="Times New Roman" w:hAnsi="Times New Roman"/>
                <w:b/>
                <w:sz w:val="20"/>
                <w:szCs w:val="20"/>
                <w:lang w:eastAsia="ru-RU"/>
              </w:rPr>
            </w:pPr>
            <w:r>
              <w:rPr>
                <w:rFonts w:ascii="Times New Roman" w:hAnsi="Times New Roman"/>
                <w:b/>
                <w:sz w:val="20"/>
                <w:szCs w:val="20"/>
                <w:lang w:eastAsia="ru-RU"/>
              </w:rPr>
              <w:t>__________________________________________</w:t>
            </w:r>
          </w:p>
          <w:p w14:paraId="36ECEE7F" w14:textId="77777777" w:rsidR="00040F27" w:rsidRDefault="00E85A71" w:rsidP="00F20226">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Тел./факс__________________________________</w:t>
            </w:r>
          </w:p>
          <w:p w14:paraId="3A863E0D" w14:textId="77777777" w:rsidR="00E85A71" w:rsidRDefault="00E85A71" w:rsidP="00F20226">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Сайт:_____________________________________</w:t>
            </w:r>
          </w:p>
          <w:p w14:paraId="4B07503D" w14:textId="77777777" w:rsidR="00E85A71" w:rsidRPr="00A64DFD" w:rsidRDefault="00E85A71" w:rsidP="00F20226">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Адрес </w:t>
            </w:r>
            <w:proofErr w:type="spellStart"/>
            <w:proofErr w:type="gramStart"/>
            <w:r>
              <w:rPr>
                <w:rFonts w:ascii="Times New Roman" w:hAnsi="Times New Roman"/>
                <w:sz w:val="20"/>
                <w:szCs w:val="20"/>
                <w:lang w:eastAsia="ru-RU"/>
              </w:rPr>
              <w:t>эл.почты</w:t>
            </w:r>
            <w:proofErr w:type="spellEnd"/>
            <w:proofErr w:type="gramEnd"/>
            <w:r>
              <w:rPr>
                <w:rFonts w:ascii="Times New Roman" w:hAnsi="Times New Roman"/>
                <w:sz w:val="20"/>
                <w:szCs w:val="20"/>
                <w:lang w:eastAsia="ru-RU"/>
              </w:rPr>
              <w:t>:____________________________</w:t>
            </w:r>
          </w:p>
          <w:p w14:paraId="729E13FE" w14:textId="77777777" w:rsidR="003478CD" w:rsidRDefault="003478CD" w:rsidP="00F20226">
            <w:pPr>
              <w:autoSpaceDE w:val="0"/>
              <w:autoSpaceDN w:val="0"/>
              <w:adjustRightInd w:val="0"/>
              <w:spacing w:after="0" w:line="240" w:lineRule="auto"/>
              <w:ind w:firstLine="567"/>
              <w:rPr>
                <w:rFonts w:ascii="Times New Roman" w:hAnsi="Times New Roman"/>
                <w:sz w:val="20"/>
                <w:szCs w:val="20"/>
                <w:lang w:eastAsia="ru-RU"/>
              </w:rPr>
            </w:pPr>
          </w:p>
          <w:p w14:paraId="3571DD54" w14:textId="77777777" w:rsidR="00E85A71" w:rsidRDefault="00765F21" w:rsidP="00F20226">
            <w:pPr>
              <w:autoSpaceDE w:val="0"/>
              <w:autoSpaceDN w:val="0"/>
              <w:adjustRightInd w:val="0"/>
              <w:spacing w:after="0" w:line="240" w:lineRule="auto"/>
              <w:ind w:firstLine="567"/>
              <w:rPr>
                <w:rFonts w:ascii="Times New Roman" w:hAnsi="Times New Roman"/>
                <w:sz w:val="20"/>
                <w:szCs w:val="20"/>
                <w:lang w:eastAsia="ru-RU"/>
              </w:rPr>
            </w:pPr>
            <w:r w:rsidRPr="00A64DFD">
              <w:rPr>
                <w:rFonts w:ascii="Times New Roman" w:hAnsi="Times New Roman"/>
                <w:sz w:val="20"/>
                <w:szCs w:val="20"/>
                <w:lang w:eastAsia="ru-RU"/>
              </w:rPr>
              <w:t xml:space="preserve"> </w:t>
            </w:r>
          </w:p>
          <w:p w14:paraId="6C44A246" w14:textId="77777777" w:rsidR="0058670D" w:rsidRDefault="00E85A71" w:rsidP="00F20226">
            <w:pPr>
              <w:autoSpaceDE w:val="0"/>
              <w:autoSpaceDN w:val="0"/>
              <w:adjustRightInd w:val="0"/>
              <w:spacing w:after="0" w:line="240" w:lineRule="auto"/>
              <w:rPr>
                <w:rFonts w:ascii="Times New Roman" w:hAnsi="Times New Roman"/>
                <w:b/>
                <w:sz w:val="20"/>
                <w:szCs w:val="20"/>
                <w:lang w:eastAsia="ru-RU"/>
              </w:rPr>
            </w:pPr>
            <w:r w:rsidRPr="00E85A71">
              <w:rPr>
                <w:rFonts w:ascii="Times New Roman" w:hAnsi="Times New Roman"/>
                <w:b/>
                <w:sz w:val="20"/>
                <w:szCs w:val="20"/>
                <w:lang w:eastAsia="ru-RU"/>
              </w:rPr>
              <w:t>Гарантирующий поставщик:</w:t>
            </w:r>
            <w:r w:rsidR="0058670D" w:rsidRPr="00E85A71">
              <w:rPr>
                <w:rFonts w:ascii="Times New Roman" w:hAnsi="Times New Roman"/>
                <w:b/>
                <w:sz w:val="20"/>
                <w:szCs w:val="20"/>
                <w:lang w:eastAsia="ru-RU"/>
              </w:rPr>
              <w:t xml:space="preserve"> </w:t>
            </w:r>
          </w:p>
          <w:p w14:paraId="20125191" w14:textId="77777777" w:rsidR="00E85A71" w:rsidRPr="00E85A71" w:rsidRDefault="00E85A71" w:rsidP="00F20226">
            <w:pPr>
              <w:autoSpaceDE w:val="0"/>
              <w:autoSpaceDN w:val="0"/>
              <w:adjustRightInd w:val="0"/>
              <w:spacing w:after="0" w:line="240" w:lineRule="auto"/>
              <w:ind w:firstLine="567"/>
              <w:rPr>
                <w:rFonts w:ascii="Times New Roman" w:hAnsi="Times New Roman"/>
                <w:b/>
                <w:sz w:val="20"/>
                <w:szCs w:val="20"/>
                <w:lang w:eastAsia="ru-RU"/>
              </w:rPr>
            </w:pPr>
          </w:p>
          <w:p w14:paraId="79CFDE25" w14:textId="77777777" w:rsidR="003478CD" w:rsidRDefault="003478CD" w:rsidP="00F20226">
            <w:pPr>
              <w:autoSpaceDE w:val="0"/>
              <w:autoSpaceDN w:val="0"/>
              <w:adjustRightInd w:val="0"/>
              <w:spacing w:after="0" w:line="240" w:lineRule="auto"/>
              <w:ind w:firstLine="567"/>
              <w:rPr>
                <w:rFonts w:ascii="Times New Roman" w:hAnsi="Times New Roman"/>
                <w:sz w:val="20"/>
                <w:szCs w:val="20"/>
                <w:lang w:eastAsia="ru-RU"/>
              </w:rPr>
            </w:pPr>
          </w:p>
          <w:p w14:paraId="368A33AB" w14:textId="77777777" w:rsidR="00765F21" w:rsidRPr="00A64DFD" w:rsidRDefault="00765F21" w:rsidP="00F20226">
            <w:pPr>
              <w:autoSpaceDE w:val="0"/>
              <w:autoSpaceDN w:val="0"/>
              <w:adjustRightInd w:val="0"/>
              <w:spacing w:after="0" w:line="240" w:lineRule="auto"/>
              <w:rPr>
                <w:rFonts w:ascii="Times New Roman" w:hAnsi="Times New Roman"/>
                <w:sz w:val="20"/>
                <w:szCs w:val="20"/>
                <w:lang w:eastAsia="ru-RU"/>
              </w:rPr>
            </w:pPr>
            <w:r w:rsidRPr="00A64DFD">
              <w:rPr>
                <w:rFonts w:ascii="Times New Roman" w:hAnsi="Times New Roman"/>
                <w:sz w:val="20"/>
                <w:szCs w:val="20"/>
                <w:lang w:eastAsia="ru-RU"/>
              </w:rPr>
              <w:t xml:space="preserve">_____________________ </w:t>
            </w:r>
            <w:r w:rsidR="004F3C3A">
              <w:rPr>
                <w:rFonts w:ascii="Times New Roman" w:hAnsi="Times New Roman"/>
                <w:sz w:val="20"/>
                <w:szCs w:val="20"/>
                <w:lang w:eastAsia="ru-RU"/>
              </w:rPr>
              <w:t>(____________________)</w:t>
            </w:r>
          </w:p>
          <w:p w14:paraId="6EECF545" w14:textId="77777777" w:rsidR="00765F21" w:rsidRPr="00A64DFD" w:rsidRDefault="00765F21" w:rsidP="00F20226">
            <w:pPr>
              <w:autoSpaceDE w:val="0"/>
              <w:autoSpaceDN w:val="0"/>
              <w:adjustRightInd w:val="0"/>
              <w:spacing w:after="0" w:line="240" w:lineRule="auto"/>
              <w:ind w:firstLine="567"/>
              <w:rPr>
                <w:rFonts w:ascii="Times New Roman" w:hAnsi="Times New Roman"/>
                <w:sz w:val="20"/>
                <w:szCs w:val="20"/>
                <w:lang w:eastAsia="ru-RU"/>
              </w:rPr>
            </w:pPr>
            <w:r w:rsidRPr="00A64DFD">
              <w:rPr>
                <w:rFonts w:ascii="Times New Roman" w:hAnsi="Times New Roman"/>
                <w:sz w:val="20"/>
                <w:szCs w:val="20"/>
                <w:lang w:eastAsia="ru-RU"/>
              </w:rPr>
              <w:t xml:space="preserve">                подпись </w:t>
            </w:r>
          </w:p>
          <w:p w14:paraId="138A4338" w14:textId="77777777" w:rsidR="0058670D" w:rsidRPr="00A64DFD" w:rsidRDefault="00765F21" w:rsidP="00F20226">
            <w:pPr>
              <w:autoSpaceDE w:val="0"/>
              <w:autoSpaceDN w:val="0"/>
              <w:adjustRightInd w:val="0"/>
              <w:spacing w:after="0" w:line="240" w:lineRule="auto"/>
              <w:ind w:firstLine="567"/>
              <w:rPr>
                <w:rFonts w:ascii="Times New Roman" w:hAnsi="Times New Roman"/>
                <w:sz w:val="20"/>
                <w:szCs w:val="20"/>
                <w:lang w:eastAsia="ru-RU"/>
              </w:rPr>
            </w:pPr>
            <w:r w:rsidRPr="00A64DFD">
              <w:rPr>
                <w:rFonts w:ascii="Times New Roman" w:hAnsi="Times New Roman"/>
                <w:sz w:val="20"/>
                <w:szCs w:val="20"/>
                <w:lang w:eastAsia="ru-RU"/>
              </w:rPr>
              <w:t>М.П.</w:t>
            </w:r>
          </w:p>
          <w:tbl>
            <w:tblPr>
              <w:tblW w:w="0" w:type="auto"/>
              <w:tblLook w:val="04A0" w:firstRow="1" w:lastRow="0" w:firstColumn="1" w:lastColumn="0" w:noHBand="0" w:noVBand="1"/>
            </w:tblPr>
            <w:tblGrid>
              <w:gridCol w:w="4479"/>
            </w:tblGrid>
            <w:tr w:rsidR="0058670D" w:rsidRPr="00A64DFD" w14:paraId="1D420F0E" w14:textId="77777777" w:rsidTr="00E93A38">
              <w:trPr>
                <w:trHeight w:val="2874"/>
              </w:trPr>
              <w:tc>
                <w:tcPr>
                  <w:tcW w:w="5270" w:type="dxa"/>
                </w:tcPr>
                <w:p w14:paraId="3A41653B" w14:textId="77777777" w:rsidR="0058670D" w:rsidRPr="00A64DFD" w:rsidRDefault="0058670D" w:rsidP="00F20226">
                  <w:pPr>
                    <w:autoSpaceDE w:val="0"/>
                    <w:autoSpaceDN w:val="0"/>
                    <w:adjustRightInd w:val="0"/>
                    <w:spacing w:after="0" w:line="240" w:lineRule="auto"/>
                    <w:rPr>
                      <w:rFonts w:ascii="Times New Roman" w:hAnsi="Times New Roman"/>
                      <w:sz w:val="20"/>
                      <w:szCs w:val="20"/>
                      <w:lang w:eastAsia="ru-RU"/>
                    </w:rPr>
                  </w:pPr>
                </w:p>
                <w:p w14:paraId="79D55083" w14:textId="77777777" w:rsidR="0058670D" w:rsidRDefault="0058670D" w:rsidP="00F20226">
                  <w:pPr>
                    <w:autoSpaceDE w:val="0"/>
                    <w:autoSpaceDN w:val="0"/>
                    <w:adjustRightInd w:val="0"/>
                    <w:spacing w:after="0" w:line="240" w:lineRule="auto"/>
                    <w:rPr>
                      <w:rFonts w:ascii="Times New Roman" w:hAnsi="Times New Roman"/>
                      <w:sz w:val="20"/>
                      <w:szCs w:val="20"/>
                      <w:lang w:eastAsia="ru-RU"/>
                    </w:rPr>
                  </w:pPr>
                </w:p>
                <w:p w14:paraId="077EA7C1" w14:textId="77777777" w:rsidR="0058670D" w:rsidRPr="00A64DFD" w:rsidRDefault="0058670D" w:rsidP="00F20226">
                  <w:pPr>
                    <w:autoSpaceDE w:val="0"/>
                    <w:autoSpaceDN w:val="0"/>
                    <w:adjustRightInd w:val="0"/>
                    <w:spacing w:after="0" w:line="240" w:lineRule="auto"/>
                    <w:rPr>
                      <w:rFonts w:ascii="Times New Roman" w:hAnsi="Times New Roman"/>
                      <w:sz w:val="20"/>
                      <w:szCs w:val="20"/>
                      <w:lang w:eastAsia="ru-RU"/>
                    </w:rPr>
                  </w:pPr>
                </w:p>
                <w:p w14:paraId="20F65BD3" w14:textId="77777777" w:rsidR="0058670D" w:rsidRDefault="0058670D" w:rsidP="00F20226">
                  <w:pPr>
                    <w:autoSpaceDE w:val="0"/>
                    <w:autoSpaceDN w:val="0"/>
                    <w:adjustRightInd w:val="0"/>
                    <w:spacing w:after="0" w:line="240" w:lineRule="auto"/>
                    <w:rPr>
                      <w:rFonts w:ascii="Times New Roman" w:hAnsi="Times New Roman"/>
                      <w:sz w:val="20"/>
                      <w:szCs w:val="20"/>
                      <w:lang w:eastAsia="ru-RU"/>
                    </w:rPr>
                  </w:pPr>
                </w:p>
                <w:p w14:paraId="262D76C9" w14:textId="77777777" w:rsidR="0058670D" w:rsidRDefault="0058670D" w:rsidP="00F20226">
                  <w:pPr>
                    <w:autoSpaceDE w:val="0"/>
                    <w:autoSpaceDN w:val="0"/>
                    <w:adjustRightInd w:val="0"/>
                    <w:spacing w:after="0" w:line="240" w:lineRule="auto"/>
                    <w:rPr>
                      <w:rFonts w:ascii="Times New Roman" w:hAnsi="Times New Roman"/>
                      <w:sz w:val="20"/>
                      <w:szCs w:val="20"/>
                      <w:lang w:eastAsia="ru-RU"/>
                    </w:rPr>
                  </w:pPr>
                </w:p>
                <w:p w14:paraId="3932BB49" w14:textId="77777777" w:rsidR="0058670D" w:rsidRDefault="0058670D" w:rsidP="00F20226">
                  <w:pPr>
                    <w:autoSpaceDE w:val="0"/>
                    <w:autoSpaceDN w:val="0"/>
                    <w:adjustRightInd w:val="0"/>
                    <w:spacing w:after="0" w:line="240" w:lineRule="auto"/>
                    <w:rPr>
                      <w:rFonts w:ascii="Times New Roman" w:hAnsi="Times New Roman"/>
                      <w:sz w:val="20"/>
                      <w:szCs w:val="20"/>
                      <w:lang w:eastAsia="ru-RU"/>
                    </w:rPr>
                  </w:pPr>
                  <w:r w:rsidRPr="00A64DFD">
                    <w:rPr>
                      <w:rFonts w:ascii="Times New Roman" w:hAnsi="Times New Roman"/>
                      <w:sz w:val="20"/>
                      <w:szCs w:val="20"/>
                      <w:lang w:eastAsia="ru-RU"/>
                    </w:rPr>
                    <w:t xml:space="preserve"> </w:t>
                  </w:r>
                </w:p>
                <w:p w14:paraId="6A47B72F" w14:textId="77777777" w:rsidR="0058670D" w:rsidRDefault="0058670D" w:rsidP="00F20226">
                  <w:pPr>
                    <w:autoSpaceDE w:val="0"/>
                    <w:autoSpaceDN w:val="0"/>
                    <w:adjustRightInd w:val="0"/>
                    <w:spacing w:after="0" w:line="240" w:lineRule="auto"/>
                    <w:rPr>
                      <w:rFonts w:ascii="Times New Roman" w:hAnsi="Times New Roman"/>
                      <w:sz w:val="20"/>
                      <w:szCs w:val="20"/>
                      <w:lang w:eastAsia="ru-RU"/>
                    </w:rPr>
                  </w:pPr>
                </w:p>
                <w:p w14:paraId="5C4B73D8" w14:textId="77777777" w:rsidR="0058670D" w:rsidRDefault="0058670D" w:rsidP="00F20226">
                  <w:pPr>
                    <w:autoSpaceDE w:val="0"/>
                    <w:autoSpaceDN w:val="0"/>
                    <w:adjustRightInd w:val="0"/>
                    <w:spacing w:after="0" w:line="240" w:lineRule="auto"/>
                    <w:rPr>
                      <w:rFonts w:ascii="Times New Roman" w:hAnsi="Times New Roman"/>
                      <w:sz w:val="20"/>
                      <w:szCs w:val="20"/>
                      <w:lang w:eastAsia="ru-RU"/>
                    </w:rPr>
                  </w:pPr>
                </w:p>
                <w:p w14:paraId="55A80347" w14:textId="77777777" w:rsidR="0058670D" w:rsidRDefault="0058670D" w:rsidP="00F20226">
                  <w:pPr>
                    <w:autoSpaceDE w:val="0"/>
                    <w:autoSpaceDN w:val="0"/>
                    <w:adjustRightInd w:val="0"/>
                    <w:spacing w:after="0" w:line="240" w:lineRule="auto"/>
                    <w:rPr>
                      <w:rFonts w:ascii="Times New Roman" w:hAnsi="Times New Roman"/>
                      <w:sz w:val="20"/>
                      <w:szCs w:val="20"/>
                      <w:lang w:eastAsia="ru-RU"/>
                    </w:rPr>
                  </w:pPr>
                </w:p>
                <w:p w14:paraId="2992A485" w14:textId="77777777" w:rsidR="0058670D" w:rsidRDefault="0058670D" w:rsidP="00F20226">
                  <w:pPr>
                    <w:autoSpaceDE w:val="0"/>
                    <w:autoSpaceDN w:val="0"/>
                    <w:adjustRightInd w:val="0"/>
                    <w:spacing w:after="0" w:line="240" w:lineRule="auto"/>
                    <w:rPr>
                      <w:rFonts w:ascii="Times New Roman" w:hAnsi="Times New Roman"/>
                      <w:sz w:val="20"/>
                      <w:szCs w:val="20"/>
                      <w:lang w:eastAsia="ru-RU"/>
                    </w:rPr>
                  </w:pPr>
                </w:p>
                <w:p w14:paraId="79BE411A" w14:textId="77777777" w:rsidR="0058670D" w:rsidRDefault="0058670D" w:rsidP="00F20226">
                  <w:pPr>
                    <w:autoSpaceDE w:val="0"/>
                    <w:autoSpaceDN w:val="0"/>
                    <w:adjustRightInd w:val="0"/>
                    <w:spacing w:after="0" w:line="240" w:lineRule="auto"/>
                    <w:rPr>
                      <w:rFonts w:ascii="Times New Roman" w:hAnsi="Times New Roman"/>
                      <w:b/>
                      <w:sz w:val="20"/>
                      <w:szCs w:val="20"/>
                      <w:lang w:eastAsia="ru-RU"/>
                    </w:rPr>
                  </w:pPr>
                </w:p>
                <w:p w14:paraId="12D48AE5" w14:textId="77777777" w:rsidR="0058670D" w:rsidRDefault="0058670D" w:rsidP="00F20226">
                  <w:pPr>
                    <w:autoSpaceDE w:val="0"/>
                    <w:autoSpaceDN w:val="0"/>
                    <w:adjustRightInd w:val="0"/>
                    <w:spacing w:after="0" w:line="240" w:lineRule="auto"/>
                    <w:rPr>
                      <w:rFonts w:ascii="Times New Roman" w:hAnsi="Times New Roman"/>
                      <w:sz w:val="20"/>
                      <w:szCs w:val="20"/>
                      <w:lang w:eastAsia="ru-RU"/>
                    </w:rPr>
                  </w:pPr>
                </w:p>
                <w:p w14:paraId="7EE11DD2" w14:textId="77777777" w:rsidR="0058670D" w:rsidRPr="00A64DFD" w:rsidRDefault="0058670D" w:rsidP="00F20226">
                  <w:pPr>
                    <w:autoSpaceDE w:val="0"/>
                    <w:autoSpaceDN w:val="0"/>
                    <w:adjustRightInd w:val="0"/>
                    <w:spacing w:after="0" w:line="240" w:lineRule="auto"/>
                    <w:ind w:firstLine="567"/>
                    <w:rPr>
                      <w:rFonts w:ascii="Times New Roman" w:hAnsi="Times New Roman"/>
                      <w:sz w:val="20"/>
                      <w:szCs w:val="20"/>
                      <w:lang w:eastAsia="ru-RU"/>
                    </w:rPr>
                  </w:pPr>
                </w:p>
              </w:tc>
            </w:tr>
          </w:tbl>
          <w:p w14:paraId="0A48590A" w14:textId="77777777" w:rsidR="00765F21" w:rsidRPr="00A64DFD" w:rsidRDefault="00765F21" w:rsidP="00F20226">
            <w:pPr>
              <w:autoSpaceDE w:val="0"/>
              <w:autoSpaceDN w:val="0"/>
              <w:adjustRightInd w:val="0"/>
              <w:spacing w:after="0" w:line="240" w:lineRule="auto"/>
              <w:ind w:firstLine="567"/>
              <w:rPr>
                <w:rFonts w:ascii="Times New Roman" w:hAnsi="Times New Roman"/>
                <w:sz w:val="20"/>
                <w:szCs w:val="20"/>
                <w:lang w:eastAsia="ru-RU"/>
              </w:rPr>
            </w:pPr>
          </w:p>
          <w:p w14:paraId="148C9D04" w14:textId="77777777" w:rsidR="00765F21" w:rsidRPr="00A64DFD" w:rsidRDefault="00765F21" w:rsidP="00F20226">
            <w:pPr>
              <w:autoSpaceDE w:val="0"/>
              <w:autoSpaceDN w:val="0"/>
              <w:adjustRightInd w:val="0"/>
              <w:spacing w:after="0" w:line="240" w:lineRule="auto"/>
              <w:ind w:firstLine="567"/>
              <w:rPr>
                <w:rFonts w:ascii="Times New Roman" w:hAnsi="Times New Roman"/>
                <w:sz w:val="20"/>
                <w:szCs w:val="20"/>
                <w:lang w:eastAsia="ru-RU"/>
              </w:rPr>
            </w:pPr>
            <w:r w:rsidRPr="00A64DFD">
              <w:rPr>
                <w:rFonts w:ascii="Times New Roman" w:hAnsi="Times New Roman"/>
                <w:sz w:val="20"/>
                <w:szCs w:val="20"/>
                <w:lang w:eastAsia="ru-RU"/>
              </w:rPr>
              <w:t xml:space="preserve">        </w:t>
            </w:r>
          </w:p>
        </w:tc>
        <w:tc>
          <w:tcPr>
            <w:tcW w:w="6116" w:type="dxa"/>
          </w:tcPr>
          <w:p w14:paraId="717067C2" w14:textId="77777777" w:rsidR="00765F21" w:rsidRPr="00A64DFD" w:rsidRDefault="00D60E52" w:rsidP="00F20226">
            <w:pPr>
              <w:autoSpaceDE w:val="0"/>
              <w:autoSpaceDN w:val="0"/>
              <w:adjustRightInd w:val="0"/>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10.2. </w:t>
            </w:r>
            <w:r w:rsidR="00765F21" w:rsidRPr="00A64DFD">
              <w:rPr>
                <w:rFonts w:ascii="Times New Roman" w:hAnsi="Times New Roman"/>
                <w:b/>
                <w:sz w:val="20"/>
                <w:szCs w:val="20"/>
                <w:lang w:eastAsia="ru-RU"/>
              </w:rPr>
              <w:t>Потребитель:</w:t>
            </w:r>
          </w:p>
          <w:p w14:paraId="00497E5C" w14:textId="77777777" w:rsidR="00765F21" w:rsidRPr="005B1869" w:rsidRDefault="006C3B4A" w:rsidP="00F20226">
            <w:pPr>
              <w:pBdr>
                <w:bottom w:val="single" w:sz="4" w:space="1" w:color="auto"/>
              </w:pBdr>
              <w:autoSpaceDE w:val="0"/>
              <w:autoSpaceDN w:val="0"/>
              <w:adjustRightInd w:val="0"/>
              <w:spacing w:after="0" w:line="240" w:lineRule="auto"/>
              <w:rPr>
                <w:rFonts w:ascii="Times New Roman" w:hAnsi="Times New Roman"/>
                <w:b/>
                <w:sz w:val="20"/>
                <w:szCs w:val="20"/>
                <w:u w:val="single"/>
                <w:lang w:eastAsia="ru-RU"/>
              </w:rPr>
            </w:pPr>
            <w:r>
              <w:rPr>
                <w:rFonts w:ascii="Times New Roman" w:hAnsi="Times New Roman"/>
                <w:b/>
                <w:sz w:val="20"/>
                <w:szCs w:val="20"/>
                <w:lang w:eastAsia="ru-RU"/>
              </w:rPr>
              <w:t xml:space="preserve"> </w:t>
            </w:r>
          </w:p>
          <w:p w14:paraId="1E812CB9" w14:textId="77777777" w:rsidR="005B1869" w:rsidRDefault="00765F21" w:rsidP="00F20226">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 </w:t>
            </w:r>
            <w:r w:rsidR="005B1869">
              <w:rPr>
                <w:rFonts w:ascii="Times New Roman" w:hAnsi="Times New Roman"/>
                <w:sz w:val="20"/>
                <w:szCs w:val="20"/>
                <w:lang w:eastAsia="ru-RU"/>
              </w:rPr>
              <w:t>Юридический адрес:_________________________</w:t>
            </w:r>
            <w:r w:rsidR="00F43CAC">
              <w:rPr>
                <w:rFonts w:ascii="Times New Roman" w:hAnsi="Times New Roman"/>
                <w:sz w:val="20"/>
                <w:szCs w:val="20"/>
                <w:lang w:eastAsia="ru-RU"/>
              </w:rPr>
              <w:t>__</w:t>
            </w:r>
            <w:r w:rsidR="005B1869">
              <w:rPr>
                <w:rFonts w:ascii="Times New Roman" w:hAnsi="Times New Roman"/>
                <w:sz w:val="20"/>
                <w:szCs w:val="20"/>
                <w:lang w:eastAsia="ru-RU"/>
              </w:rPr>
              <w:t>_______</w:t>
            </w:r>
            <w:r w:rsidR="00F43CAC">
              <w:rPr>
                <w:rFonts w:ascii="Times New Roman" w:hAnsi="Times New Roman"/>
                <w:sz w:val="20"/>
                <w:szCs w:val="20"/>
                <w:lang w:eastAsia="ru-RU"/>
              </w:rPr>
              <w:t>______</w:t>
            </w:r>
          </w:p>
          <w:p w14:paraId="5C9D6982" w14:textId="77777777" w:rsidR="005B1869" w:rsidRDefault="005B1869" w:rsidP="00F20226">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___________________________________________</w:t>
            </w:r>
            <w:r w:rsidR="00F43CAC">
              <w:rPr>
                <w:rFonts w:ascii="Times New Roman" w:hAnsi="Times New Roman"/>
                <w:sz w:val="20"/>
                <w:szCs w:val="20"/>
                <w:lang w:eastAsia="ru-RU"/>
              </w:rPr>
              <w:t>__</w:t>
            </w:r>
            <w:r>
              <w:rPr>
                <w:rFonts w:ascii="Times New Roman" w:hAnsi="Times New Roman"/>
                <w:sz w:val="20"/>
                <w:szCs w:val="20"/>
                <w:lang w:eastAsia="ru-RU"/>
              </w:rPr>
              <w:t>__</w:t>
            </w:r>
            <w:r w:rsidR="00F43CAC">
              <w:rPr>
                <w:rFonts w:ascii="Times New Roman" w:hAnsi="Times New Roman"/>
                <w:sz w:val="20"/>
                <w:szCs w:val="20"/>
                <w:lang w:eastAsia="ru-RU"/>
              </w:rPr>
              <w:t>______</w:t>
            </w:r>
            <w:r>
              <w:rPr>
                <w:rFonts w:ascii="Times New Roman" w:hAnsi="Times New Roman"/>
                <w:sz w:val="20"/>
                <w:szCs w:val="20"/>
                <w:lang w:eastAsia="ru-RU"/>
              </w:rPr>
              <w:t>_____</w:t>
            </w:r>
          </w:p>
          <w:p w14:paraId="1DE58036" w14:textId="77777777" w:rsidR="00F43CAC" w:rsidRDefault="005B1869" w:rsidP="00F20226">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Тел/</w:t>
            </w:r>
            <w:proofErr w:type="spellStart"/>
            <w:r>
              <w:rPr>
                <w:rFonts w:ascii="Times New Roman" w:hAnsi="Times New Roman"/>
                <w:sz w:val="20"/>
                <w:szCs w:val="20"/>
                <w:lang w:eastAsia="ru-RU"/>
              </w:rPr>
              <w:t>факс__________________</w:t>
            </w:r>
            <w:r w:rsidR="00765F21" w:rsidRPr="00A64DFD">
              <w:rPr>
                <w:rFonts w:ascii="Times New Roman" w:hAnsi="Times New Roman"/>
                <w:sz w:val="20"/>
                <w:szCs w:val="20"/>
                <w:lang w:eastAsia="ru-RU"/>
              </w:rPr>
              <w:t>ИНН</w:t>
            </w:r>
            <w:proofErr w:type="spellEnd"/>
            <w:r>
              <w:rPr>
                <w:rFonts w:ascii="Times New Roman" w:hAnsi="Times New Roman"/>
                <w:sz w:val="20"/>
                <w:szCs w:val="20"/>
                <w:lang w:eastAsia="ru-RU"/>
              </w:rPr>
              <w:t>/КПП________________________</w:t>
            </w:r>
          </w:p>
          <w:p w14:paraId="0874653F" w14:textId="77777777" w:rsidR="0058670D" w:rsidRDefault="00F43CAC" w:rsidP="00F20226">
            <w:pPr>
              <w:autoSpaceDE w:val="0"/>
              <w:autoSpaceDN w:val="0"/>
              <w:adjustRightInd w:val="0"/>
              <w:spacing w:after="0" w:line="240" w:lineRule="auto"/>
              <w:contextualSpacing/>
              <w:rPr>
                <w:rFonts w:ascii="Times New Roman" w:hAnsi="Times New Roman"/>
                <w:sz w:val="20"/>
                <w:szCs w:val="20"/>
                <w:lang w:eastAsia="ru-RU"/>
              </w:rPr>
            </w:pPr>
            <w:r>
              <w:rPr>
                <w:rFonts w:ascii="Times New Roman" w:hAnsi="Times New Roman"/>
                <w:sz w:val="20"/>
                <w:szCs w:val="20"/>
                <w:lang w:eastAsia="ru-RU"/>
              </w:rPr>
              <w:t>ОКВЭД</w:t>
            </w:r>
            <w:r w:rsidR="005B1869">
              <w:rPr>
                <w:rFonts w:ascii="Times New Roman" w:hAnsi="Times New Roman"/>
                <w:sz w:val="20"/>
                <w:szCs w:val="20"/>
                <w:lang w:eastAsia="ru-RU"/>
              </w:rPr>
              <w:t>_____________</w:t>
            </w:r>
            <w:r>
              <w:rPr>
                <w:rFonts w:ascii="Times New Roman" w:hAnsi="Times New Roman"/>
                <w:sz w:val="20"/>
                <w:szCs w:val="20"/>
                <w:lang w:eastAsia="ru-RU"/>
              </w:rPr>
              <w:t xml:space="preserve"> </w:t>
            </w:r>
            <w:r w:rsidR="005B1869">
              <w:rPr>
                <w:rFonts w:ascii="Times New Roman" w:hAnsi="Times New Roman"/>
                <w:sz w:val="20"/>
                <w:szCs w:val="20"/>
                <w:lang w:eastAsia="ru-RU"/>
              </w:rPr>
              <w:t>р/с______________________________</w:t>
            </w:r>
            <w:r w:rsidR="00D60E52">
              <w:rPr>
                <w:rFonts w:ascii="Times New Roman" w:hAnsi="Times New Roman"/>
                <w:sz w:val="20"/>
                <w:szCs w:val="20"/>
                <w:lang w:eastAsia="ru-RU"/>
              </w:rPr>
              <w:t>____</w:t>
            </w:r>
            <w:r w:rsidR="005B1869">
              <w:rPr>
                <w:rFonts w:ascii="Times New Roman" w:hAnsi="Times New Roman"/>
                <w:sz w:val="20"/>
                <w:szCs w:val="20"/>
                <w:lang w:eastAsia="ru-RU"/>
              </w:rPr>
              <w:t>__</w:t>
            </w:r>
            <w:r w:rsidR="0058670D">
              <w:rPr>
                <w:rFonts w:ascii="Times New Roman" w:hAnsi="Times New Roman"/>
                <w:sz w:val="20"/>
                <w:szCs w:val="20"/>
                <w:lang w:eastAsia="ru-RU"/>
              </w:rPr>
              <w:t xml:space="preserve"> банк_______________________________________________________</w:t>
            </w:r>
          </w:p>
          <w:p w14:paraId="745CDC41" w14:textId="77777777" w:rsidR="0058670D" w:rsidRDefault="0058670D" w:rsidP="00F20226">
            <w:pPr>
              <w:spacing w:after="0" w:line="240" w:lineRule="auto"/>
              <w:contextualSpacing/>
              <w:rPr>
                <w:rFonts w:ascii="Times New Roman" w:hAnsi="Times New Roman"/>
                <w:sz w:val="20"/>
                <w:szCs w:val="20"/>
                <w:lang w:eastAsia="ru-RU"/>
              </w:rPr>
            </w:pPr>
            <w:proofErr w:type="spellStart"/>
            <w:r>
              <w:rPr>
                <w:rFonts w:ascii="Times New Roman" w:hAnsi="Times New Roman"/>
                <w:sz w:val="20"/>
                <w:szCs w:val="20"/>
                <w:lang w:eastAsia="ru-RU"/>
              </w:rPr>
              <w:t>БИК__________________к</w:t>
            </w:r>
            <w:proofErr w:type="spellEnd"/>
            <w:r>
              <w:rPr>
                <w:rFonts w:ascii="Times New Roman" w:hAnsi="Times New Roman"/>
                <w:sz w:val="20"/>
                <w:szCs w:val="20"/>
                <w:lang w:eastAsia="ru-RU"/>
              </w:rPr>
              <w:t>/с__________________________________</w:t>
            </w:r>
          </w:p>
          <w:p w14:paraId="297A9690" w14:textId="77777777" w:rsidR="0058670D" w:rsidRDefault="0058670D" w:rsidP="00F20226">
            <w:pPr>
              <w:spacing w:after="0" w:line="240" w:lineRule="auto"/>
              <w:contextualSpacing/>
              <w:rPr>
                <w:rFonts w:ascii="Times New Roman" w:hAnsi="Times New Roman"/>
                <w:sz w:val="20"/>
                <w:szCs w:val="20"/>
                <w:lang w:eastAsia="ru-RU"/>
              </w:rPr>
            </w:pPr>
            <w:r>
              <w:rPr>
                <w:rFonts w:ascii="Times New Roman" w:hAnsi="Times New Roman"/>
                <w:sz w:val="20"/>
                <w:szCs w:val="20"/>
                <w:lang w:eastAsia="ru-RU"/>
              </w:rPr>
              <w:t xml:space="preserve">Мобильный телефон для направления смс-, </w:t>
            </w:r>
            <w:proofErr w:type="spellStart"/>
            <w:r>
              <w:rPr>
                <w:rFonts w:ascii="Times New Roman" w:hAnsi="Times New Roman"/>
                <w:sz w:val="20"/>
                <w:szCs w:val="20"/>
                <w:lang w:eastAsia="ru-RU"/>
              </w:rPr>
              <w:t>ммс</w:t>
            </w:r>
            <w:proofErr w:type="spellEnd"/>
            <w:r>
              <w:rPr>
                <w:rFonts w:ascii="Times New Roman" w:hAnsi="Times New Roman"/>
                <w:sz w:val="20"/>
                <w:szCs w:val="20"/>
                <w:lang w:eastAsia="ru-RU"/>
              </w:rPr>
              <w:t>-сообщений:</w:t>
            </w:r>
          </w:p>
          <w:p w14:paraId="5EEEC9FC" w14:textId="77777777" w:rsidR="0058670D" w:rsidRDefault="0058670D" w:rsidP="00F20226">
            <w:pPr>
              <w:spacing w:after="0" w:line="240" w:lineRule="auto"/>
              <w:contextualSpacing/>
              <w:rPr>
                <w:rFonts w:ascii="Times New Roman" w:hAnsi="Times New Roman"/>
                <w:sz w:val="20"/>
                <w:szCs w:val="20"/>
                <w:lang w:eastAsia="ru-RU"/>
              </w:rPr>
            </w:pPr>
            <w:r>
              <w:rPr>
                <w:rFonts w:ascii="Times New Roman" w:hAnsi="Times New Roman"/>
                <w:sz w:val="20"/>
                <w:szCs w:val="20"/>
                <w:lang w:eastAsia="ru-RU"/>
              </w:rPr>
              <w:t>___________________________________________________________</w:t>
            </w:r>
          </w:p>
          <w:p w14:paraId="09C7A0D1" w14:textId="77777777" w:rsidR="00F43CAC" w:rsidRDefault="0058670D" w:rsidP="00F20226">
            <w:pPr>
              <w:autoSpaceDE w:val="0"/>
              <w:autoSpaceDN w:val="0"/>
              <w:adjustRightInd w:val="0"/>
              <w:spacing w:after="0" w:line="240" w:lineRule="auto"/>
              <w:rPr>
                <w:rFonts w:ascii="Times New Roman" w:hAnsi="Times New Roman"/>
                <w:sz w:val="20"/>
                <w:szCs w:val="20"/>
              </w:rPr>
            </w:pPr>
            <w:r w:rsidRPr="00E85A71">
              <w:rPr>
                <w:rFonts w:ascii="Times New Roman" w:hAnsi="Times New Roman"/>
                <w:sz w:val="20"/>
                <w:szCs w:val="20"/>
              </w:rPr>
              <w:t xml:space="preserve">Адрес </w:t>
            </w:r>
            <w:proofErr w:type="spellStart"/>
            <w:proofErr w:type="gramStart"/>
            <w:r w:rsidRPr="00E85A71">
              <w:rPr>
                <w:rFonts w:ascii="Times New Roman" w:hAnsi="Times New Roman"/>
                <w:sz w:val="20"/>
                <w:szCs w:val="20"/>
              </w:rPr>
              <w:t>эл.почты</w:t>
            </w:r>
            <w:proofErr w:type="spellEnd"/>
            <w:proofErr w:type="gramEnd"/>
            <w:r>
              <w:rPr>
                <w:rFonts w:ascii="Times New Roman" w:hAnsi="Times New Roman"/>
                <w:sz w:val="20"/>
                <w:szCs w:val="20"/>
              </w:rPr>
              <w:t>:_____________________________________________</w:t>
            </w:r>
          </w:p>
          <w:p w14:paraId="4A71245A" w14:textId="77777777" w:rsidR="0058670D" w:rsidRDefault="0058670D" w:rsidP="00F20226">
            <w:pPr>
              <w:autoSpaceDE w:val="0"/>
              <w:autoSpaceDN w:val="0"/>
              <w:adjustRightInd w:val="0"/>
              <w:spacing w:after="0" w:line="240" w:lineRule="auto"/>
              <w:rPr>
                <w:rFonts w:ascii="Times New Roman" w:hAnsi="Times New Roman"/>
                <w:sz w:val="20"/>
                <w:szCs w:val="20"/>
              </w:rPr>
            </w:pPr>
          </w:p>
          <w:p w14:paraId="718C73E6" w14:textId="77777777" w:rsidR="0058670D" w:rsidRDefault="0058670D" w:rsidP="00F20226">
            <w:pPr>
              <w:autoSpaceDE w:val="0"/>
              <w:autoSpaceDN w:val="0"/>
              <w:adjustRightInd w:val="0"/>
              <w:spacing w:after="0" w:line="240" w:lineRule="auto"/>
              <w:rPr>
                <w:rFonts w:ascii="Times New Roman" w:hAnsi="Times New Roman"/>
                <w:sz w:val="20"/>
                <w:szCs w:val="20"/>
              </w:rPr>
            </w:pPr>
          </w:p>
          <w:p w14:paraId="34472B47" w14:textId="77777777" w:rsidR="0058670D" w:rsidRDefault="0058670D" w:rsidP="00F20226">
            <w:pPr>
              <w:autoSpaceDE w:val="0"/>
              <w:autoSpaceDN w:val="0"/>
              <w:adjustRightInd w:val="0"/>
              <w:spacing w:after="0" w:line="240" w:lineRule="auto"/>
              <w:rPr>
                <w:rFonts w:ascii="Times New Roman" w:hAnsi="Times New Roman"/>
                <w:sz w:val="20"/>
                <w:szCs w:val="20"/>
              </w:rPr>
            </w:pPr>
          </w:p>
          <w:p w14:paraId="29540BDA" w14:textId="77777777" w:rsidR="0058670D" w:rsidRDefault="0058670D" w:rsidP="00F20226">
            <w:pPr>
              <w:autoSpaceDE w:val="0"/>
              <w:autoSpaceDN w:val="0"/>
              <w:adjustRightInd w:val="0"/>
              <w:spacing w:after="0" w:line="240" w:lineRule="auto"/>
              <w:rPr>
                <w:rFonts w:ascii="Times New Roman" w:hAnsi="Times New Roman"/>
                <w:sz w:val="20"/>
                <w:szCs w:val="20"/>
              </w:rPr>
            </w:pPr>
          </w:p>
          <w:p w14:paraId="1857617F" w14:textId="77777777" w:rsidR="0058670D" w:rsidRDefault="0058670D" w:rsidP="00F20226">
            <w:pPr>
              <w:autoSpaceDE w:val="0"/>
              <w:autoSpaceDN w:val="0"/>
              <w:adjustRightInd w:val="0"/>
              <w:spacing w:after="0" w:line="240" w:lineRule="auto"/>
              <w:rPr>
                <w:rFonts w:ascii="Times New Roman" w:hAnsi="Times New Roman"/>
                <w:sz w:val="20"/>
                <w:szCs w:val="20"/>
              </w:rPr>
            </w:pPr>
          </w:p>
          <w:p w14:paraId="6B43FA8F" w14:textId="77777777" w:rsidR="0058670D" w:rsidRDefault="0058670D" w:rsidP="00F20226">
            <w:pPr>
              <w:autoSpaceDE w:val="0"/>
              <w:autoSpaceDN w:val="0"/>
              <w:adjustRightInd w:val="0"/>
              <w:spacing w:after="0" w:line="240" w:lineRule="auto"/>
              <w:rPr>
                <w:rFonts w:ascii="Times New Roman" w:hAnsi="Times New Roman"/>
                <w:sz w:val="20"/>
                <w:szCs w:val="20"/>
              </w:rPr>
            </w:pPr>
          </w:p>
          <w:p w14:paraId="29F02D59" w14:textId="77777777" w:rsidR="0058670D" w:rsidRDefault="0058670D" w:rsidP="00F20226">
            <w:pPr>
              <w:autoSpaceDE w:val="0"/>
              <w:autoSpaceDN w:val="0"/>
              <w:adjustRightInd w:val="0"/>
              <w:spacing w:after="0" w:line="240" w:lineRule="auto"/>
              <w:rPr>
                <w:rFonts w:ascii="Times New Roman" w:hAnsi="Times New Roman"/>
                <w:sz w:val="20"/>
                <w:szCs w:val="20"/>
              </w:rPr>
            </w:pPr>
          </w:p>
          <w:p w14:paraId="7E086A4C" w14:textId="77777777" w:rsidR="0058670D" w:rsidRDefault="0058670D" w:rsidP="00F20226">
            <w:pPr>
              <w:autoSpaceDE w:val="0"/>
              <w:autoSpaceDN w:val="0"/>
              <w:adjustRightInd w:val="0"/>
              <w:spacing w:after="0" w:line="240" w:lineRule="auto"/>
              <w:rPr>
                <w:rFonts w:ascii="Times New Roman" w:hAnsi="Times New Roman"/>
                <w:sz w:val="20"/>
                <w:szCs w:val="20"/>
              </w:rPr>
            </w:pPr>
          </w:p>
          <w:p w14:paraId="23E2E3F1" w14:textId="77777777" w:rsidR="0058670D" w:rsidRDefault="0058670D" w:rsidP="00F20226">
            <w:pPr>
              <w:autoSpaceDE w:val="0"/>
              <w:autoSpaceDN w:val="0"/>
              <w:adjustRightInd w:val="0"/>
              <w:spacing w:after="0" w:line="240" w:lineRule="auto"/>
              <w:rPr>
                <w:rFonts w:ascii="Times New Roman" w:hAnsi="Times New Roman"/>
                <w:sz w:val="20"/>
                <w:szCs w:val="20"/>
              </w:rPr>
            </w:pPr>
          </w:p>
          <w:p w14:paraId="524F519E" w14:textId="77777777" w:rsidR="0058670D" w:rsidRDefault="0058670D" w:rsidP="00F20226">
            <w:pPr>
              <w:autoSpaceDE w:val="0"/>
              <w:autoSpaceDN w:val="0"/>
              <w:adjustRightInd w:val="0"/>
              <w:spacing w:after="0" w:line="240" w:lineRule="auto"/>
              <w:rPr>
                <w:rFonts w:ascii="Times New Roman" w:hAnsi="Times New Roman"/>
                <w:sz w:val="20"/>
                <w:szCs w:val="20"/>
              </w:rPr>
            </w:pPr>
          </w:p>
          <w:p w14:paraId="47FAF5A9" w14:textId="77777777" w:rsidR="0058670D" w:rsidRDefault="0058670D" w:rsidP="00F20226">
            <w:pPr>
              <w:autoSpaceDE w:val="0"/>
              <w:autoSpaceDN w:val="0"/>
              <w:adjustRightInd w:val="0"/>
              <w:spacing w:after="0" w:line="240" w:lineRule="auto"/>
              <w:rPr>
                <w:rFonts w:ascii="Times New Roman" w:hAnsi="Times New Roman"/>
                <w:sz w:val="20"/>
                <w:szCs w:val="20"/>
              </w:rPr>
            </w:pPr>
          </w:p>
          <w:p w14:paraId="01AF3761" w14:textId="77777777" w:rsidR="0058670D" w:rsidRDefault="0058670D" w:rsidP="00F20226">
            <w:pPr>
              <w:autoSpaceDE w:val="0"/>
              <w:autoSpaceDN w:val="0"/>
              <w:adjustRightInd w:val="0"/>
              <w:spacing w:after="0" w:line="240" w:lineRule="auto"/>
              <w:rPr>
                <w:rFonts w:ascii="Times New Roman" w:hAnsi="Times New Roman"/>
                <w:sz w:val="20"/>
                <w:szCs w:val="20"/>
              </w:rPr>
            </w:pPr>
          </w:p>
          <w:p w14:paraId="39EC35B1" w14:textId="77777777" w:rsidR="0058670D" w:rsidRDefault="0058670D" w:rsidP="00F20226">
            <w:pPr>
              <w:autoSpaceDE w:val="0"/>
              <w:autoSpaceDN w:val="0"/>
              <w:adjustRightInd w:val="0"/>
              <w:spacing w:after="0" w:line="240" w:lineRule="auto"/>
              <w:rPr>
                <w:rFonts w:ascii="Times New Roman" w:hAnsi="Times New Roman"/>
                <w:sz w:val="20"/>
                <w:szCs w:val="20"/>
                <w:lang w:eastAsia="ru-RU"/>
              </w:rPr>
            </w:pPr>
            <w:r w:rsidRPr="00E85A71">
              <w:rPr>
                <w:rFonts w:ascii="Times New Roman" w:hAnsi="Times New Roman"/>
                <w:b/>
                <w:sz w:val="20"/>
                <w:szCs w:val="20"/>
                <w:lang w:eastAsia="ru-RU"/>
              </w:rPr>
              <w:t>Потребитель:</w:t>
            </w:r>
            <w:r w:rsidRPr="00A64DFD">
              <w:rPr>
                <w:rFonts w:ascii="Times New Roman" w:hAnsi="Times New Roman"/>
                <w:sz w:val="20"/>
                <w:szCs w:val="20"/>
                <w:lang w:eastAsia="ru-RU"/>
              </w:rPr>
              <w:t xml:space="preserve"> </w:t>
            </w:r>
          </w:p>
          <w:p w14:paraId="35D49CA6" w14:textId="77777777" w:rsidR="0058670D" w:rsidRDefault="0058670D" w:rsidP="00F20226">
            <w:pPr>
              <w:autoSpaceDE w:val="0"/>
              <w:autoSpaceDN w:val="0"/>
              <w:adjustRightInd w:val="0"/>
              <w:spacing w:after="0" w:line="240" w:lineRule="auto"/>
              <w:rPr>
                <w:rFonts w:ascii="Times New Roman" w:hAnsi="Times New Roman"/>
                <w:sz w:val="20"/>
                <w:szCs w:val="20"/>
                <w:lang w:eastAsia="ru-RU"/>
              </w:rPr>
            </w:pPr>
          </w:p>
          <w:p w14:paraId="388A5283" w14:textId="77777777" w:rsidR="0058670D" w:rsidRDefault="0058670D" w:rsidP="00F20226">
            <w:pPr>
              <w:autoSpaceDE w:val="0"/>
              <w:autoSpaceDN w:val="0"/>
              <w:adjustRightInd w:val="0"/>
              <w:spacing w:after="0" w:line="240" w:lineRule="auto"/>
              <w:rPr>
                <w:rFonts w:ascii="Times New Roman" w:hAnsi="Times New Roman"/>
                <w:sz w:val="20"/>
                <w:szCs w:val="20"/>
                <w:lang w:eastAsia="ru-RU"/>
              </w:rPr>
            </w:pPr>
          </w:p>
          <w:p w14:paraId="2D8C4D00" w14:textId="77777777" w:rsidR="0058670D" w:rsidRPr="00A64DFD" w:rsidRDefault="0058670D" w:rsidP="00F20226">
            <w:pPr>
              <w:autoSpaceDE w:val="0"/>
              <w:autoSpaceDN w:val="0"/>
              <w:adjustRightInd w:val="0"/>
              <w:spacing w:after="0" w:line="240" w:lineRule="auto"/>
              <w:rPr>
                <w:rFonts w:ascii="Times New Roman" w:hAnsi="Times New Roman"/>
                <w:sz w:val="20"/>
                <w:szCs w:val="20"/>
                <w:lang w:eastAsia="ru-RU"/>
              </w:rPr>
            </w:pPr>
            <w:r w:rsidRPr="00A64DFD">
              <w:rPr>
                <w:rFonts w:ascii="Times New Roman" w:hAnsi="Times New Roman"/>
                <w:sz w:val="20"/>
                <w:szCs w:val="20"/>
                <w:lang w:eastAsia="ru-RU"/>
              </w:rPr>
              <w:t>________________</w:t>
            </w:r>
            <w:r>
              <w:rPr>
                <w:rFonts w:ascii="Times New Roman" w:hAnsi="Times New Roman"/>
                <w:sz w:val="20"/>
                <w:szCs w:val="20"/>
                <w:lang w:eastAsia="ru-RU"/>
              </w:rPr>
              <w:t>___________</w:t>
            </w:r>
            <w:r w:rsidRPr="00A64DFD">
              <w:rPr>
                <w:rFonts w:ascii="Times New Roman" w:hAnsi="Times New Roman"/>
                <w:sz w:val="20"/>
                <w:szCs w:val="20"/>
                <w:lang w:eastAsia="ru-RU"/>
              </w:rPr>
              <w:t xml:space="preserve"> (_________________)</w:t>
            </w:r>
          </w:p>
          <w:p w14:paraId="7A72B191" w14:textId="77777777" w:rsidR="0058670D" w:rsidRPr="00A64DFD" w:rsidRDefault="0058670D" w:rsidP="00F20226">
            <w:pPr>
              <w:autoSpaceDE w:val="0"/>
              <w:autoSpaceDN w:val="0"/>
              <w:adjustRightInd w:val="0"/>
              <w:spacing w:after="0" w:line="240" w:lineRule="auto"/>
              <w:ind w:firstLine="567"/>
              <w:rPr>
                <w:rFonts w:ascii="Times New Roman" w:hAnsi="Times New Roman"/>
                <w:sz w:val="20"/>
                <w:szCs w:val="20"/>
                <w:lang w:eastAsia="ru-RU"/>
              </w:rPr>
            </w:pPr>
            <w:r w:rsidRPr="00A64DFD">
              <w:rPr>
                <w:rFonts w:ascii="Times New Roman" w:hAnsi="Times New Roman"/>
                <w:sz w:val="20"/>
                <w:szCs w:val="20"/>
                <w:lang w:eastAsia="ru-RU"/>
              </w:rPr>
              <w:t xml:space="preserve">             подпись</w:t>
            </w:r>
          </w:p>
          <w:p w14:paraId="1D130D33" w14:textId="77777777" w:rsidR="0058670D" w:rsidRDefault="0058670D" w:rsidP="00F20226">
            <w:pPr>
              <w:autoSpaceDE w:val="0"/>
              <w:autoSpaceDN w:val="0"/>
              <w:adjustRightInd w:val="0"/>
              <w:spacing w:after="0" w:line="240" w:lineRule="auto"/>
              <w:rPr>
                <w:rFonts w:ascii="Times New Roman" w:hAnsi="Times New Roman"/>
                <w:sz w:val="20"/>
                <w:szCs w:val="20"/>
                <w:lang w:eastAsia="ru-RU"/>
              </w:rPr>
            </w:pPr>
            <w:r w:rsidRPr="00A64DFD">
              <w:rPr>
                <w:rFonts w:ascii="Times New Roman" w:hAnsi="Times New Roman"/>
                <w:sz w:val="20"/>
                <w:szCs w:val="20"/>
                <w:lang w:eastAsia="ru-RU"/>
              </w:rPr>
              <w:t>М.П.</w:t>
            </w:r>
          </w:p>
        </w:tc>
      </w:tr>
    </w:tbl>
    <w:p w14:paraId="1202F784" w14:textId="77777777" w:rsidR="005B1869" w:rsidRPr="00E85A71" w:rsidRDefault="005B1869" w:rsidP="0058670D">
      <w:pPr>
        <w:spacing w:after="0" w:line="240" w:lineRule="auto"/>
        <w:contextualSpacing/>
        <w:rPr>
          <w:rFonts w:ascii="Times New Roman" w:hAnsi="Times New Roman"/>
          <w:sz w:val="20"/>
          <w:szCs w:val="20"/>
        </w:rPr>
      </w:pPr>
    </w:p>
    <w:sectPr w:rsidR="005B1869" w:rsidRPr="00E85A71" w:rsidSect="00B069BA">
      <w:footerReference w:type="default" r:id="rId21"/>
      <w:footerReference w:type="first" r:id="rId22"/>
      <w:pgSz w:w="12240" w:h="15840" w:code="1"/>
      <w:pgMar w:top="568" w:right="794" w:bottom="284" w:left="851" w:header="72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0F64D" w14:textId="77777777" w:rsidR="008D2F13" w:rsidRDefault="008D2F13" w:rsidP="00C943CB">
      <w:pPr>
        <w:spacing w:after="0" w:line="240" w:lineRule="auto"/>
      </w:pPr>
      <w:r>
        <w:separator/>
      </w:r>
    </w:p>
  </w:endnote>
  <w:endnote w:type="continuationSeparator" w:id="0">
    <w:p w14:paraId="315D9AC1" w14:textId="77777777" w:rsidR="008D2F13" w:rsidRDefault="008D2F13" w:rsidP="00C9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86501" w14:textId="307E9939" w:rsidR="00EE5824" w:rsidRPr="00A64DFD" w:rsidRDefault="00EE5824" w:rsidP="00F20226">
    <w:pPr>
      <w:pStyle w:val="a9"/>
      <w:tabs>
        <w:tab w:val="clear" w:pos="9355"/>
        <w:tab w:val="right" w:pos="10348"/>
      </w:tabs>
      <w:rPr>
        <w:sz w:val="16"/>
        <w:szCs w:val="16"/>
      </w:rPr>
    </w:pPr>
    <w:r w:rsidRPr="00A64DFD">
      <w:rPr>
        <w:rFonts w:ascii="Times New Roman" w:hAnsi="Times New Roman"/>
        <w:sz w:val="16"/>
        <w:szCs w:val="16"/>
      </w:rPr>
      <w:t>Гарантирующий поставщик</w:t>
    </w:r>
    <w:r w:rsidRPr="00A64DFD">
      <w:rPr>
        <w:sz w:val="16"/>
        <w:szCs w:val="16"/>
      </w:rPr>
      <w:t xml:space="preserve"> </w:t>
    </w:r>
    <w:r w:rsidRPr="00A64DFD">
      <w:rPr>
        <w:sz w:val="16"/>
        <w:szCs w:val="16"/>
      </w:rPr>
      <w:tab/>
    </w:r>
    <w:r w:rsidRPr="00A64DFD">
      <w:rPr>
        <w:sz w:val="16"/>
        <w:szCs w:val="16"/>
      </w:rPr>
      <w:tab/>
    </w:r>
    <w:r>
      <w:rPr>
        <w:sz w:val="16"/>
        <w:szCs w:val="16"/>
      </w:rPr>
      <w:t xml:space="preserve">                       </w:t>
    </w:r>
    <w:r w:rsidR="00F20226">
      <w:rPr>
        <w:sz w:val="16"/>
        <w:szCs w:val="16"/>
      </w:rPr>
      <w:t xml:space="preserve">       </w:t>
    </w:r>
    <w:r>
      <w:rPr>
        <w:sz w:val="16"/>
        <w:szCs w:val="16"/>
      </w:rPr>
      <w:t xml:space="preserve">  </w:t>
    </w:r>
    <w:r w:rsidR="00F20226">
      <w:rPr>
        <w:sz w:val="16"/>
        <w:szCs w:val="16"/>
      </w:rPr>
      <w:t xml:space="preserve">     </w:t>
    </w:r>
    <w:r w:rsidRPr="00A64DFD">
      <w:rPr>
        <w:rFonts w:ascii="Times New Roman" w:hAnsi="Times New Roman"/>
        <w:sz w:val="16"/>
        <w:szCs w:val="16"/>
      </w:rPr>
      <w:t>Потребитель</w:t>
    </w:r>
  </w:p>
  <w:p w14:paraId="5327B420" w14:textId="6AA602CE" w:rsidR="00EE5824" w:rsidRPr="00A64DFD" w:rsidRDefault="00EE5824" w:rsidP="00901F6B">
    <w:pPr>
      <w:pStyle w:val="a9"/>
      <w:tabs>
        <w:tab w:val="clear" w:pos="4677"/>
        <w:tab w:val="clear" w:pos="9355"/>
        <w:tab w:val="center" w:pos="5156"/>
        <w:tab w:val="right" w:pos="10313"/>
      </w:tabs>
      <w:rPr>
        <w:sz w:val="16"/>
        <w:szCs w:val="16"/>
      </w:rPr>
    </w:pPr>
    <w:r w:rsidRPr="00A64DFD">
      <w:rPr>
        <w:sz w:val="16"/>
        <w:szCs w:val="16"/>
      </w:rPr>
      <w:t>________________</w:t>
    </w:r>
    <w:r w:rsidRPr="00A64DFD">
      <w:rPr>
        <w:rFonts w:ascii="Times New Roman" w:hAnsi="Times New Roman"/>
        <w:sz w:val="16"/>
        <w:szCs w:val="16"/>
      </w:rPr>
      <w:tab/>
    </w:r>
    <w:r>
      <w:rPr>
        <w:rFonts w:ascii="Times New Roman" w:hAnsi="Times New Roman"/>
        <w:sz w:val="16"/>
        <w:szCs w:val="16"/>
      </w:rPr>
      <w:t>Государственный (муниципальный) контракт</w:t>
    </w:r>
    <w:r w:rsidRPr="00A64DFD">
      <w:rPr>
        <w:rFonts w:ascii="Times New Roman" w:hAnsi="Times New Roman"/>
        <w:sz w:val="16"/>
        <w:szCs w:val="16"/>
      </w:rPr>
      <w:t xml:space="preserve"> энергоснабжения</w:t>
    </w:r>
    <w:r>
      <w:rPr>
        <w:rFonts w:ascii="Times New Roman" w:hAnsi="Times New Roman"/>
        <w:sz w:val="16"/>
        <w:szCs w:val="16"/>
      </w:rPr>
      <w:t xml:space="preserve">              </w:t>
    </w:r>
    <w:r>
      <w:rPr>
        <w:rFonts w:ascii="Times New Roman" w:hAnsi="Times New Roman"/>
        <w:sz w:val="16"/>
        <w:szCs w:val="16"/>
      </w:rPr>
      <w:tab/>
    </w:r>
    <w:r w:rsidRPr="00A64DFD">
      <w:rPr>
        <w:sz w:val="16"/>
        <w:szCs w:val="16"/>
      </w:rPr>
      <w:t>_________________</w:t>
    </w:r>
  </w:p>
  <w:p w14:paraId="35360485" w14:textId="77777777" w:rsidR="00EE5824" w:rsidRDefault="00EE5824" w:rsidP="006C57FC">
    <w:pPr>
      <w:pStyle w:val="a9"/>
      <w:jc w:val="right"/>
    </w:pPr>
    <w:r w:rsidRPr="006C57FC">
      <w:rPr>
        <w:rFonts w:ascii="Times New Roman" w:hAnsi="Times New Roman"/>
        <w:sz w:val="20"/>
        <w:szCs w:val="20"/>
      </w:rPr>
      <w:fldChar w:fldCharType="begin"/>
    </w:r>
    <w:r w:rsidRPr="006C57FC">
      <w:rPr>
        <w:rFonts w:ascii="Times New Roman" w:hAnsi="Times New Roman"/>
        <w:sz w:val="20"/>
        <w:szCs w:val="20"/>
      </w:rPr>
      <w:instrText xml:space="preserve"> PAGE   \* MERGEFORMAT </w:instrText>
    </w:r>
    <w:r w:rsidRPr="006C57FC">
      <w:rPr>
        <w:rFonts w:ascii="Times New Roman" w:hAnsi="Times New Roman"/>
        <w:sz w:val="20"/>
        <w:szCs w:val="20"/>
      </w:rPr>
      <w:fldChar w:fldCharType="separate"/>
    </w:r>
    <w:r w:rsidR="00DB4816">
      <w:rPr>
        <w:rFonts w:ascii="Times New Roman" w:hAnsi="Times New Roman"/>
        <w:noProof/>
        <w:sz w:val="20"/>
        <w:szCs w:val="20"/>
      </w:rPr>
      <w:t>19</w:t>
    </w:r>
    <w:r w:rsidRPr="006C57FC">
      <w:rPr>
        <w:rFonts w:ascii="Times New Roman" w:hAnsi="Times New Roman"/>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08985" w14:textId="77777777" w:rsidR="00EE5824" w:rsidRDefault="00EE5824">
    <w:pPr>
      <w:pStyle w:val="a9"/>
    </w:pPr>
    <w:r w:rsidRPr="009661AF">
      <w:rPr>
        <w:rFonts w:ascii="Times New Roman" w:hAnsi="Times New Roman"/>
        <w:sz w:val="20"/>
        <w:szCs w:val="20"/>
      </w:rPr>
      <w:t>Гарантирующий поставщик</w:t>
    </w:r>
    <w:r w:rsidRPr="009661AF">
      <w:t xml:space="preserve"> </w:t>
    </w:r>
    <w:r>
      <w:tab/>
    </w:r>
    <w:r>
      <w:tab/>
    </w:r>
    <w:r>
      <w:rPr>
        <w:rFonts w:ascii="Times New Roman" w:hAnsi="Times New Roman"/>
        <w:sz w:val="20"/>
        <w:szCs w:val="20"/>
      </w:rPr>
      <w:t>Потребитель</w:t>
    </w:r>
  </w:p>
  <w:p w14:paraId="1F08B59E" w14:textId="77777777" w:rsidR="00EE5824" w:rsidRDefault="00EE5824" w:rsidP="009661AF">
    <w:pPr>
      <w:pStyle w:val="a9"/>
      <w:tabs>
        <w:tab w:val="clear" w:pos="4677"/>
        <w:tab w:val="clear" w:pos="9355"/>
        <w:tab w:val="center" w:pos="5156"/>
        <w:tab w:val="right" w:pos="10313"/>
      </w:tabs>
    </w:pPr>
    <w:r>
      <w:t>________________________</w:t>
    </w:r>
    <w:r w:rsidRPr="009661AF">
      <w:rPr>
        <w:rFonts w:ascii="Times New Roman" w:hAnsi="Times New Roman"/>
        <w:sz w:val="16"/>
        <w:szCs w:val="16"/>
      </w:rPr>
      <w:tab/>
    </w:r>
    <w:r>
      <w:rPr>
        <w:rFonts w:ascii="Times New Roman" w:hAnsi="Times New Roman"/>
        <w:sz w:val="16"/>
        <w:szCs w:val="16"/>
      </w:rPr>
      <w:t>Контракт</w:t>
    </w:r>
    <w:r w:rsidRPr="009661AF">
      <w:rPr>
        <w:rFonts w:ascii="Times New Roman" w:hAnsi="Times New Roman"/>
        <w:sz w:val="16"/>
        <w:szCs w:val="16"/>
      </w:rPr>
      <w:t xml:space="preserve"> энергоснабжения</w:t>
    </w:r>
    <w:r>
      <w:rPr>
        <w:rFonts w:ascii="Times New Roman" w:hAnsi="Times New Roman"/>
        <w:sz w:val="16"/>
        <w:szCs w:val="16"/>
      </w:rPr>
      <w:t xml:space="preserve"> </w:t>
    </w:r>
    <w:r w:rsidRPr="009661AF">
      <w:rPr>
        <w:rFonts w:ascii="Times New Roman" w:hAnsi="Times New Roman"/>
        <w:sz w:val="16"/>
        <w:szCs w:val="16"/>
      </w:rPr>
      <w:t>для первой ценовой категории</w:t>
    </w:r>
    <w:r>
      <w:rPr>
        <w:rFonts w:ascii="Times New Roman" w:hAnsi="Times New Roman"/>
        <w:sz w:val="16"/>
        <w:szCs w:val="16"/>
      </w:rPr>
      <w:t xml:space="preserve"> </w:t>
    </w:r>
    <w:r>
      <w:tab/>
      <w:t xml:space="preserve"> _________________</w:t>
    </w:r>
  </w:p>
  <w:p w14:paraId="2C2C4372" w14:textId="77777777" w:rsidR="00EE5824" w:rsidRDefault="00EE582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9ED38" w14:textId="77777777" w:rsidR="008D2F13" w:rsidRDefault="008D2F13" w:rsidP="00C943CB">
      <w:pPr>
        <w:spacing w:after="0" w:line="240" w:lineRule="auto"/>
      </w:pPr>
      <w:r>
        <w:separator/>
      </w:r>
    </w:p>
  </w:footnote>
  <w:footnote w:type="continuationSeparator" w:id="0">
    <w:p w14:paraId="4148C143" w14:textId="77777777" w:rsidR="008D2F13" w:rsidRDefault="008D2F13" w:rsidP="00C943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1E6719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A3556E"/>
    <w:multiLevelType w:val="multilevel"/>
    <w:tmpl w:val="699612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9D4121"/>
    <w:multiLevelType w:val="hybridMultilevel"/>
    <w:tmpl w:val="8C1A5A38"/>
    <w:lvl w:ilvl="0" w:tplc="D3BC6AF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A00057"/>
    <w:multiLevelType w:val="multilevel"/>
    <w:tmpl w:val="3BD018CE"/>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0C7815"/>
    <w:multiLevelType w:val="hybridMultilevel"/>
    <w:tmpl w:val="15E41128"/>
    <w:lvl w:ilvl="0" w:tplc="D3BC6AF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25CDA"/>
    <w:multiLevelType w:val="multilevel"/>
    <w:tmpl w:val="AF3E5A48"/>
    <w:lvl w:ilvl="0">
      <w:start w:val="1"/>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2340802"/>
    <w:multiLevelType w:val="multilevel"/>
    <w:tmpl w:val="F76467F4"/>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555804"/>
    <w:multiLevelType w:val="multilevel"/>
    <w:tmpl w:val="495A8CC2"/>
    <w:lvl w:ilvl="0">
      <w:start w:val="2"/>
      <w:numFmt w:val="decimal"/>
      <w:lvlText w:val="%1.4."/>
      <w:lvlJc w:val="left"/>
      <w:pPr>
        <w:ind w:left="567" w:hanging="567"/>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4E19AB"/>
    <w:multiLevelType w:val="hybridMultilevel"/>
    <w:tmpl w:val="614E8918"/>
    <w:lvl w:ilvl="0" w:tplc="D020D52E">
      <w:start w:val="1"/>
      <w:numFmt w:val="decimal"/>
      <w:lvlText w:val="9.%1."/>
      <w:lvlJc w:val="left"/>
      <w:pPr>
        <w:tabs>
          <w:tab w:val="num" w:pos="1277"/>
        </w:tabs>
        <w:ind w:left="1277" w:hanging="567"/>
      </w:pPr>
      <w:rPr>
        <w:rFonts w:ascii="Times New Roman" w:hAnsi="Times New Roman" w:cs="Times New Roman" w:hint="default"/>
        <w:b w:val="0"/>
        <w:i w:val="0"/>
        <w:strike w:val="0"/>
        <w:sz w:val="20"/>
        <w:szCs w:val="2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16057552"/>
    <w:multiLevelType w:val="multilevel"/>
    <w:tmpl w:val="B0461D56"/>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BB6363"/>
    <w:multiLevelType w:val="hybridMultilevel"/>
    <w:tmpl w:val="2DAA3C84"/>
    <w:lvl w:ilvl="0" w:tplc="65443C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97672F"/>
    <w:multiLevelType w:val="hybridMultilevel"/>
    <w:tmpl w:val="8402E482"/>
    <w:lvl w:ilvl="0" w:tplc="D3BC6AF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257632"/>
    <w:multiLevelType w:val="hybridMultilevel"/>
    <w:tmpl w:val="75966A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5F96F9F"/>
    <w:multiLevelType w:val="hybridMultilevel"/>
    <w:tmpl w:val="CB6A1552"/>
    <w:lvl w:ilvl="0" w:tplc="4CFA9E00">
      <w:start w:val="1"/>
      <w:numFmt w:val="decimal"/>
      <w:lvlText w:val="2.1.%1."/>
      <w:lvlJc w:val="left"/>
      <w:pPr>
        <w:tabs>
          <w:tab w:val="num" w:pos="9215"/>
        </w:tabs>
        <w:ind w:left="9215" w:hanging="567"/>
      </w:pPr>
      <w:rPr>
        <w:rFonts w:hint="default"/>
        <w:b w:val="0"/>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AE83369"/>
    <w:multiLevelType w:val="hybridMultilevel"/>
    <w:tmpl w:val="12B29D1E"/>
    <w:lvl w:ilvl="0" w:tplc="2A5A2D98">
      <w:start w:val="1"/>
      <w:numFmt w:val="decimal"/>
      <w:lvlText w:val="6.%1."/>
      <w:lvlJc w:val="left"/>
      <w:pPr>
        <w:tabs>
          <w:tab w:val="num" w:pos="1287"/>
        </w:tabs>
        <w:ind w:left="1287" w:hanging="567"/>
      </w:pPr>
      <w:rPr>
        <w:rFonts w:ascii="Times New Roman" w:hAnsi="Times New Roman" w:cs="Times New Roman" w:hint="default"/>
        <w:sz w:val="20"/>
        <w:szCs w:val="2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3F85DA6"/>
    <w:multiLevelType w:val="multilevel"/>
    <w:tmpl w:val="09463868"/>
    <w:lvl w:ilvl="0">
      <w:start w:val="1"/>
      <w:numFmt w:val="decimal"/>
      <w:lvlText w:val="%1."/>
      <w:lvlJc w:val="left"/>
      <w:pPr>
        <w:ind w:left="765" w:hanging="360"/>
      </w:pPr>
      <w:rPr>
        <w:rFonts w:hint="default"/>
      </w:rPr>
    </w:lvl>
    <w:lvl w:ilvl="1">
      <w:start w:val="8"/>
      <w:numFmt w:val="decimal"/>
      <w:isLgl/>
      <w:lvlText w:val="%1.%2."/>
      <w:lvlJc w:val="left"/>
      <w:pPr>
        <w:ind w:left="1572" w:hanging="1005"/>
      </w:pPr>
      <w:rPr>
        <w:rFonts w:hint="default"/>
      </w:rPr>
    </w:lvl>
    <w:lvl w:ilvl="2">
      <w:start w:val="1"/>
      <w:numFmt w:val="decimal"/>
      <w:isLgl/>
      <w:lvlText w:val="%1.%2.%3."/>
      <w:lvlJc w:val="left"/>
      <w:pPr>
        <w:ind w:left="1734" w:hanging="1005"/>
      </w:pPr>
      <w:rPr>
        <w:rFonts w:hint="default"/>
      </w:rPr>
    </w:lvl>
    <w:lvl w:ilvl="3">
      <w:start w:val="1"/>
      <w:numFmt w:val="decimal"/>
      <w:isLgl/>
      <w:lvlText w:val="%1.%2.%3.%4."/>
      <w:lvlJc w:val="left"/>
      <w:pPr>
        <w:ind w:left="1896" w:hanging="1005"/>
      </w:pPr>
      <w:rPr>
        <w:rFonts w:hint="default"/>
      </w:rPr>
    </w:lvl>
    <w:lvl w:ilvl="4">
      <w:start w:val="1"/>
      <w:numFmt w:val="decimal"/>
      <w:isLgl/>
      <w:lvlText w:val="%1.%2.%3.%4.%5."/>
      <w:lvlJc w:val="left"/>
      <w:pPr>
        <w:ind w:left="2133" w:hanging="1080"/>
      </w:pPr>
      <w:rPr>
        <w:rFonts w:hint="default"/>
      </w:rPr>
    </w:lvl>
    <w:lvl w:ilvl="5">
      <w:start w:val="1"/>
      <w:numFmt w:val="decimal"/>
      <w:isLgl/>
      <w:lvlText w:val="%1.%2.%3.%4.%5.%6."/>
      <w:lvlJc w:val="left"/>
      <w:pPr>
        <w:ind w:left="2295" w:hanging="1080"/>
      </w:pPr>
      <w:rPr>
        <w:rFonts w:hint="default"/>
      </w:rPr>
    </w:lvl>
    <w:lvl w:ilvl="6">
      <w:start w:val="1"/>
      <w:numFmt w:val="decimal"/>
      <w:isLgl/>
      <w:lvlText w:val="%1.%2.%3.%4.%5.%6.%7."/>
      <w:lvlJc w:val="left"/>
      <w:pPr>
        <w:ind w:left="2457" w:hanging="1080"/>
      </w:pPr>
      <w:rPr>
        <w:rFonts w:hint="default"/>
      </w:rPr>
    </w:lvl>
    <w:lvl w:ilvl="7">
      <w:start w:val="1"/>
      <w:numFmt w:val="decimal"/>
      <w:isLgl/>
      <w:lvlText w:val="%1.%2.%3.%4.%5.%6.%7.%8."/>
      <w:lvlJc w:val="left"/>
      <w:pPr>
        <w:ind w:left="2979" w:hanging="1440"/>
      </w:pPr>
      <w:rPr>
        <w:rFonts w:hint="default"/>
      </w:rPr>
    </w:lvl>
    <w:lvl w:ilvl="8">
      <w:start w:val="1"/>
      <w:numFmt w:val="decimal"/>
      <w:isLgl/>
      <w:lvlText w:val="%1.%2.%3.%4.%5.%6.%7.%8.%9."/>
      <w:lvlJc w:val="left"/>
      <w:pPr>
        <w:ind w:left="3141" w:hanging="1440"/>
      </w:pPr>
      <w:rPr>
        <w:rFonts w:hint="default"/>
      </w:rPr>
    </w:lvl>
  </w:abstractNum>
  <w:abstractNum w:abstractNumId="16" w15:restartNumberingAfterBreak="0">
    <w:nsid w:val="350004F9"/>
    <w:multiLevelType w:val="hybridMultilevel"/>
    <w:tmpl w:val="C94846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8F07CE3"/>
    <w:multiLevelType w:val="hybridMultilevel"/>
    <w:tmpl w:val="A37A2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FC4665"/>
    <w:multiLevelType w:val="hybridMultilevel"/>
    <w:tmpl w:val="9E36FA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FF71559"/>
    <w:multiLevelType w:val="hybridMultilevel"/>
    <w:tmpl w:val="23388D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1B07C0"/>
    <w:multiLevelType w:val="multilevel"/>
    <w:tmpl w:val="266A1D06"/>
    <w:lvl w:ilvl="0">
      <w:start w:val="4"/>
      <w:numFmt w:val="decimal"/>
      <w:lvlText w:val="%1."/>
      <w:lvlJc w:val="left"/>
      <w:pPr>
        <w:ind w:left="360" w:hanging="360"/>
      </w:pPr>
      <w:rPr>
        <w:rFonts w:hint="default"/>
      </w:rPr>
    </w:lvl>
    <w:lvl w:ilvl="1">
      <w:start w:val="4"/>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21" w15:restartNumberingAfterBreak="0">
    <w:nsid w:val="40B92E59"/>
    <w:multiLevelType w:val="multilevel"/>
    <w:tmpl w:val="6ED2FCCC"/>
    <w:lvl w:ilvl="0">
      <w:start w:val="1"/>
      <w:numFmt w:val="decimal"/>
      <w:lvlText w:val="%1."/>
      <w:lvlJc w:val="left"/>
      <w:pPr>
        <w:ind w:left="357" w:hanging="357"/>
      </w:pPr>
      <w:rPr>
        <w:rFonts w:hint="default"/>
      </w:rPr>
    </w:lvl>
    <w:lvl w:ilvl="1">
      <w:start w:val="1"/>
      <w:numFmt w:val="decimal"/>
      <w:lvlText w:val="%1.%2."/>
      <w:lvlJc w:val="left"/>
      <w:pPr>
        <w:ind w:left="0" w:firstLine="0"/>
      </w:pPr>
      <w:rPr>
        <w:rFonts w:hint="default"/>
      </w:rPr>
    </w:lvl>
    <w:lvl w:ilvl="2">
      <w:start w:val="1"/>
      <w:numFmt w:val="decimal"/>
      <w:lvlText w:val="2.%2.%3."/>
      <w:lvlJc w:val="left"/>
      <w:pPr>
        <w:ind w:left="0" w:firstLine="0"/>
      </w:pPr>
      <w:rPr>
        <w:rFonts w:hint="default"/>
      </w:rPr>
    </w:lvl>
    <w:lvl w:ilvl="3">
      <w:start w:val="1"/>
      <w:numFmt w:val="decimal"/>
      <w:lvlText w:val="%1.%2.%3.%4."/>
      <w:lvlJc w:val="left"/>
      <w:pPr>
        <w:ind w:left="2058" w:hanging="357"/>
      </w:pPr>
      <w:rPr>
        <w:rFonts w:hint="default"/>
      </w:rPr>
    </w:lvl>
    <w:lvl w:ilvl="4">
      <w:start w:val="1"/>
      <w:numFmt w:val="decimal"/>
      <w:lvlText w:val="%1.%2.%3.%4.%5."/>
      <w:lvlJc w:val="left"/>
      <w:pPr>
        <w:ind w:left="2625" w:hanging="357"/>
      </w:pPr>
      <w:rPr>
        <w:rFonts w:hint="default"/>
      </w:rPr>
    </w:lvl>
    <w:lvl w:ilvl="5">
      <w:start w:val="1"/>
      <w:numFmt w:val="decimal"/>
      <w:lvlText w:val="%1.%2.%3.%4.%5.%6."/>
      <w:lvlJc w:val="left"/>
      <w:pPr>
        <w:ind w:left="3192" w:hanging="357"/>
      </w:pPr>
      <w:rPr>
        <w:rFonts w:hint="default"/>
      </w:rPr>
    </w:lvl>
    <w:lvl w:ilvl="6">
      <w:start w:val="1"/>
      <w:numFmt w:val="decimal"/>
      <w:lvlText w:val="%1.%2.%3.%4.%5.%6.%7."/>
      <w:lvlJc w:val="left"/>
      <w:pPr>
        <w:ind w:left="3759" w:hanging="357"/>
      </w:pPr>
      <w:rPr>
        <w:rFonts w:hint="default"/>
      </w:rPr>
    </w:lvl>
    <w:lvl w:ilvl="7">
      <w:start w:val="1"/>
      <w:numFmt w:val="decimal"/>
      <w:lvlText w:val="%1.%2.%3.%4.%5.%6.%7.%8."/>
      <w:lvlJc w:val="left"/>
      <w:pPr>
        <w:ind w:left="4326" w:hanging="357"/>
      </w:pPr>
      <w:rPr>
        <w:rFonts w:hint="default"/>
      </w:rPr>
    </w:lvl>
    <w:lvl w:ilvl="8">
      <w:start w:val="1"/>
      <w:numFmt w:val="decimal"/>
      <w:lvlText w:val="%1.%2.%3.%4.%5.%6.%7.%8.%9."/>
      <w:lvlJc w:val="left"/>
      <w:pPr>
        <w:ind w:left="4893" w:hanging="357"/>
      </w:pPr>
      <w:rPr>
        <w:rFonts w:hint="default"/>
      </w:rPr>
    </w:lvl>
  </w:abstractNum>
  <w:abstractNum w:abstractNumId="22" w15:restartNumberingAfterBreak="0">
    <w:nsid w:val="42533EF2"/>
    <w:multiLevelType w:val="multilevel"/>
    <w:tmpl w:val="3C3C567C"/>
    <w:lvl w:ilvl="0">
      <w:start w:val="3"/>
      <w:numFmt w:val="decimal"/>
      <w:lvlText w:val="%1."/>
      <w:lvlJc w:val="left"/>
      <w:pPr>
        <w:tabs>
          <w:tab w:val="num" w:pos="405"/>
        </w:tabs>
        <w:ind w:left="405" w:hanging="405"/>
      </w:pPr>
      <w:rPr>
        <w:rFonts w:hint="default"/>
      </w:rPr>
    </w:lvl>
    <w:lvl w:ilvl="1">
      <w:start w:val="2"/>
      <w:numFmt w:val="decimal"/>
      <w:lvlText w:val="%1.%2."/>
      <w:lvlJc w:val="left"/>
      <w:pPr>
        <w:tabs>
          <w:tab w:val="num" w:pos="765"/>
        </w:tabs>
        <w:ind w:left="765" w:hanging="405"/>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45175556"/>
    <w:multiLevelType w:val="hybridMultilevel"/>
    <w:tmpl w:val="010699AA"/>
    <w:lvl w:ilvl="0" w:tplc="D3BC6AF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7C3E9F"/>
    <w:multiLevelType w:val="hybridMultilevel"/>
    <w:tmpl w:val="3B7EB99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99A7052"/>
    <w:multiLevelType w:val="multilevel"/>
    <w:tmpl w:val="805E185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9AB6D79"/>
    <w:multiLevelType w:val="hybridMultilevel"/>
    <w:tmpl w:val="7BC00062"/>
    <w:lvl w:ilvl="0" w:tplc="0D967E38">
      <w:start w:val="1"/>
      <w:numFmt w:val="decimal"/>
      <w:lvlText w:val="5.%1."/>
      <w:lvlJc w:val="left"/>
      <w:pPr>
        <w:tabs>
          <w:tab w:val="num" w:pos="927"/>
        </w:tabs>
        <w:ind w:left="927" w:hanging="567"/>
      </w:pPr>
      <w:rPr>
        <w:rFonts w:hint="default"/>
        <w:color w:val="auto"/>
      </w:rPr>
    </w:lvl>
    <w:lvl w:ilvl="1" w:tplc="E74E190E">
      <w:start w:val="1"/>
      <w:numFmt w:val="decimal"/>
      <w:lvlText w:val="6.%2."/>
      <w:lvlJc w:val="left"/>
      <w:pPr>
        <w:tabs>
          <w:tab w:val="num" w:pos="1287"/>
        </w:tabs>
        <w:ind w:left="1287" w:hanging="567"/>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32E5176"/>
    <w:multiLevelType w:val="multilevel"/>
    <w:tmpl w:val="058075E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A886046"/>
    <w:multiLevelType w:val="multilevel"/>
    <w:tmpl w:val="6E9023B0"/>
    <w:lvl w:ilvl="0">
      <w:start w:val="6"/>
      <w:numFmt w:val="decimal"/>
      <w:lvlText w:val="%1."/>
      <w:lvlJc w:val="left"/>
      <w:pPr>
        <w:tabs>
          <w:tab w:val="num" w:pos="540"/>
        </w:tabs>
        <w:ind w:left="54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B050F50"/>
    <w:multiLevelType w:val="hybridMultilevel"/>
    <w:tmpl w:val="5F28E436"/>
    <w:lvl w:ilvl="0" w:tplc="5E266EDE">
      <w:start w:val="1"/>
      <w:numFmt w:val="decimal"/>
      <w:lvlText w:val="2.2.%1."/>
      <w:lvlJc w:val="left"/>
      <w:pPr>
        <w:tabs>
          <w:tab w:val="num" w:pos="567"/>
        </w:tabs>
        <w:ind w:left="567" w:hanging="567"/>
      </w:pPr>
      <w:rPr>
        <w:rFonts w:hint="default"/>
      </w:rPr>
    </w:lvl>
    <w:lvl w:ilvl="1" w:tplc="04190019">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30" w15:restartNumberingAfterBreak="0">
    <w:nsid w:val="652D3164"/>
    <w:multiLevelType w:val="hybridMultilevel"/>
    <w:tmpl w:val="CEE849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82E706E"/>
    <w:multiLevelType w:val="multilevel"/>
    <w:tmpl w:val="18469E96"/>
    <w:lvl w:ilvl="0">
      <w:start w:val="4"/>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2" w15:restartNumberingAfterBreak="0">
    <w:nsid w:val="68566B8A"/>
    <w:multiLevelType w:val="hybridMultilevel"/>
    <w:tmpl w:val="CACA248A"/>
    <w:lvl w:ilvl="0" w:tplc="3DB8480C">
      <w:start w:val="1"/>
      <w:numFmt w:val="decimal"/>
      <w:lvlText w:val="4.%1."/>
      <w:lvlJc w:val="left"/>
      <w:pPr>
        <w:tabs>
          <w:tab w:val="num" w:pos="1277"/>
        </w:tabs>
        <w:ind w:left="1277" w:hanging="567"/>
      </w:pPr>
      <w:rPr>
        <w:rFonts w:hint="default"/>
        <w:b w:val="0"/>
        <w:i w:val="0"/>
        <w:strike w:val="0"/>
        <w:color w:val="auto"/>
        <w:sz w:val="20"/>
        <w:szCs w:val="20"/>
      </w:rPr>
    </w:lvl>
    <w:lvl w:ilvl="1" w:tplc="873EEEFA">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15:restartNumberingAfterBreak="0">
    <w:nsid w:val="71CF572D"/>
    <w:multiLevelType w:val="multilevel"/>
    <w:tmpl w:val="A23C7728"/>
    <w:lvl w:ilvl="0">
      <w:start w:val="4"/>
      <w:numFmt w:val="decimal"/>
      <w:lvlText w:val="%1"/>
      <w:lvlJc w:val="left"/>
      <w:pPr>
        <w:ind w:left="360" w:hanging="360"/>
      </w:pPr>
      <w:rPr>
        <w:rFonts w:hint="default"/>
      </w:rPr>
    </w:lvl>
    <w:lvl w:ilvl="1">
      <w:start w:val="3"/>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54A6BF1"/>
    <w:multiLevelType w:val="multilevel"/>
    <w:tmpl w:val="75CEE0B2"/>
    <w:lvl w:ilvl="0">
      <w:start w:val="4"/>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6340060"/>
    <w:multiLevelType w:val="multilevel"/>
    <w:tmpl w:val="1F70859E"/>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72C2CE9"/>
    <w:multiLevelType w:val="hybridMultilevel"/>
    <w:tmpl w:val="324A8EEE"/>
    <w:lvl w:ilvl="0" w:tplc="D3BC6AF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A5167C"/>
    <w:multiLevelType w:val="multilevel"/>
    <w:tmpl w:val="24DEBC80"/>
    <w:lvl w:ilvl="0">
      <w:start w:val="1"/>
      <w:numFmt w:val="decimal"/>
      <w:lvlText w:val="%1."/>
      <w:lvlJc w:val="left"/>
      <w:pPr>
        <w:ind w:left="357" w:hanging="357"/>
      </w:pPr>
      <w:rPr>
        <w:rFonts w:hint="default"/>
      </w:rPr>
    </w:lvl>
    <w:lvl w:ilvl="1">
      <w:start w:val="1"/>
      <w:numFmt w:val="decimal"/>
      <w:lvlText w:val="%1.%2."/>
      <w:lvlJc w:val="left"/>
      <w:pPr>
        <w:ind w:left="924" w:hanging="357"/>
      </w:pPr>
      <w:rPr>
        <w:rFonts w:hint="default"/>
      </w:rPr>
    </w:lvl>
    <w:lvl w:ilvl="2">
      <w:start w:val="1"/>
      <w:numFmt w:val="decimal"/>
      <w:lvlText w:val="2.%2.%3."/>
      <w:lvlJc w:val="left"/>
      <w:pPr>
        <w:ind w:left="0" w:firstLine="0"/>
      </w:pPr>
      <w:rPr>
        <w:rFonts w:hint="default"/>
      </w:rPr>
    </w:lvl>
    <w:lvl w:ilvl="3">
      <w:start w:val="1"/>
      <w:numFmt w:val="decimal"/>
      <w:lvlText w:val="%1.%2.%3.%4."/>
      <w:lvlJc w:val="left"/>
      <w:pPr>
        <w:ind w:left="2058" w:hanging="357"/>
      </w:pPr>
      <w:rPr>
        <w:rFonts w:hint="default"/>
      </w:rPr>
    </w:lvl>
    <w:lvl w:ilvl="4">
      <w:start w:val="1"/>
      <w:numFmt w:val="decimal"/>
      <w:lvlText w:val="%1.%2.%3.%4.%5."/>
      <w:lvlJc w:val="left"/>
      <w:pPr>
        <w:ind w:left="2625" w:hanging="357"/>
      </w:pPr>
      <w:rPr>
        <w:rFonts w:hint="default"/>
      </w:rPr>
    </w:lvl>
    <w:lvl w:ilvl="5">
      <w:start w:val="1"/>
      <w:numFmt w:val="decimal"/>
      <w:lvlText w:val="%1.%2.%3.%4.%5.%6."/>
      <w:lvlJc w:val="left"/>
      <w:pPr>
        <w:ind w:left="3192" w:hanging="357"/>
      </w:pPr>
      <w:rPr>
        <w:rFonts w:hint="default"/>
      </w:rPr>
    </w:lvl>
    <w:lvl w:ilvl="6">
      <w:start w:val="1"/>
      <w:numFmt w:val="decimal"/>
      <w:lvlText w:val="%1.%2.%3.%4.%5.%6.%7."/>
      <w:lvlJc w:val="left"/>
      <w:pPr>
        <w:ind w:left="3759" w:hanging="357"/>
      </w:pPr>
      <w:rPr>
        <w:rFonts w:hint="default"/>
      </w:rPr>
    </w:lvl>
    <w:lvl w:ilvl="7">
      <w:start w:val="1"/>
      <w:numFmt w:val="decimal"/>
      <w:lvlText w:val="%1.%2.%3.%4.%5.%6.%7.%8."/>
      <w:lvlJc w:val="left"/>
      <w:pPr>
        <w:ind w:left="4326" w:hanging="357"/>
      </w:pPr>
      <w:rPr>
        <w:rFonts w:hint="default"/>
      </w:rPr>
    </w:lvl>
    <w:lvl w:ilvl="8">
      <w:start w:val="1"/>
      <w:numFmt w:val="decimal"/>
      <w:lvlText w:val="%1.%2.%3.%4.%5.%6.%7.%8.%9."/>
      <w:lvlJc w:val="left"/>
      <w:pPr>
        <w:ind w:left="4893" w:hanging="357"/>
      </w:pPr>
      <w:rPr>
        <w:rFonts w:hint="default"/>
      </w:rPr>
    </w:lvl>
  </w:abstractNum>
  <w:abstractNum w:abstractNumId="38" w15:restartNumberingAfterBreak="0">
    <w:nsid w:val="7F7D2CBF"/>
    <w:multiLevelType w:val="multilevel"/>
    <w:tmpl w:val="96408BC6"/>
    <w:lvl w:ilvl="0">
      <w:start w:val="4"/>
      <w:numFmt w:val="decimal"/>
      <w:lvlText w:val="%1."/>
      <w:lvlJc w:val="left"/>
      <w:pPr>
        <w:tabs>
          <w:tab w:val="num" w:pos="480"/>
        </w:tabs>
        <w:ind w:left="480" w:hanging="480"/>
      </w:pPr>
      <w:rPr>
        <w:rFonts w:hint="default"/>
      </w:rPr>
    </w:lvl>
    <w:lvl w:ilvl="1">
      <w:start w:val="20"/>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5"/>
  </w:num>
  <w:num w:numId="2">
    <w:abstractNumId w:val="5"/>
  </w:num>
  <w:num w:numId="3">
    <w:abstractNumId w:val="37"/>
  </w:num>
  <w:num w:numId="4">
    <w:abstractNumId w:val="3"/>
  </w:num>
  <w:num w:numId="5">
    <w:abstractNumId w:val="10"/>
  </w:num>
  <w:num w:numId="6">
    <w:abstractNumId w:val="1"/>
  </w:num>
  <w:num w:numId="7">
    <w:abstractNumId w:val="9"/>
  </w:num>
  <w:num w:numId="8">
    <w:abstractNumId w:val="17"/>
  </w:num>
  <w:num w:numId="9">
    <w:abstractNumId w:val="27"/>
  </w:num>
  <w:num w:numId="10">
    <w:abstractNumId w:val="7"/>
  </w:num>
  <w:num w:numId="11">
    <w:abstractNumId w:val="21"/>
  </w:num>
  <w:num w:numId="12">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3"/>
  </w:num>
  <w:num w:numId="14">
    <w:abstractNumId w:val="34"/>
  </w:num>
  <w:num w:numId="15">
    <w:abstractNumId w:val="31"/>
  </w:num>
  <w:num w:numId="16">
    <w:abstractNumId w:val="20"/>
  </w:num>
  <w:num w:numId="17">
    <w:abstractNumId w:val="0"/>
  </w:num>
  <w:num w:numId="18">
    <w:abstractNumId w:val="19"/>
  </w:num>
  <w:num w:numId="19">
    <w:abstractNumId w:val="16"/>
  </w:num>
  <w:num w:numId="20">
    <w:abstractNumId w:val="12"/>
  </w:num>
  <w:num w:numId="21">
    <w:abstractNumId w:val="4"/>
  </w:num>
  <w:num w:numId="22">
    <w:abstractNumId w:val="11"/>
  </w:num>
  <w:num w:numId="23">
    <w:abstractNumId w:val="13"/>
  </w:num>
  <w:num w:numId="24">
    <w:abstractNumId w:val="32"/>
  </w:num>
  <w:num w:numId="25">
    <w:abstractNumId w:val="25"/>
  </w:num>
  <w:num w:numId="26">
    <w:abstractNumId w:val="23"/>
  </w:num>
  <w:num w:numId="27">
    <w:abstractNumId w:val="38"/>
  </w:num>
  <w:num w:numId="28">
    <w:abstractNumId w:val="22"/>
  </w:num>
  <w:num w:numId="29">
    <w:abstractNumId w:val="28"/>
  </w:num>
  <w:num w:numId="30">
    <w:abstractNumId w:val="26"/>
  </w:num>
  <w:num w:numId="31">
    <w:abstractNumId w:val="24"/>
  </w:num>
  <w:num w:numId="32">
    <w:abstractNumId w:val="36"/>
  </w:num>
  <w:num w:numId="33">
    <w:abstractNumId w:val="2"/>
  </w:num>
  <w:num w:numId="34">
    <w:abstractNumId w:val="14"/>
  </w:num>
  <w:num w:numId="35">
    <w:abstractNumId w:val="8"/>
  </w:num>
  <w:num w:numId="36">
    <w:abstractNumId w:val="29"/>
  </w:num>
  <w:num w:numId="37">
    <w:abstractNumId w:val="15"/>
  </w:num>
  <w:num w:numId="38">
    <w:abstractNumId w:val="18"/>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3AC1"/>
    <w:rsid w:val="00002BBE"/>
    <w:rsid w:val="000031A5"/>
    <w:rsid w:val="00003916"/>
    <w:rsid w:val="00007769"/>
    <w:rsid w:val="00007C84"/>
    <w:rsid w:val="0001129C"/>
    <w:rsid w:val="00011CC6"/>
    <w:rsid w:val="00016CB2"/>
    <w:rsid w:val="00021B25"/>
    <w:rsid w:val="000258EA"/>
    <w:rsid w:val="00026AB6"/>
    <w:rsid w:val="00033726"/>
    <w:rsid w:val="00033C95"/>
    <w:rsid w:val="00034FCF"/>
    <w:rsid w:val="00037725"/>
    <w:rsid w:val="00040DF3"/>
    <w:rsid w:val="00040F27"/>
    <w:rsid w:val="00043821"/>
    <w:rsid w:val="0004385A"/>
    <w:rsid w:val="000524AA"/>
    <w:rsid w:val="000533D1"/>
    <w:rsid w:val="0005602E"/>
    <w:rsid w:val="00060D6C"/>
    <w:rsid w:val="000622B2"/>
    <w:rsid w:val="00062EEC"/>
    <w:rsid w:val="00063D9A"/>
    <w:rsid w:val="000658F8"/>
    <w:rsid w:val="00066143"/>
    <w:rsid w:val="00066AE4"/>
    <w:rsid w:val="000672D9"/>
    <w:rsid w:val="000678FC"/>
    <w:rsid w:val="0008220D"/>
    <w:rsid w:val="00083E89"/>
    <w:rsid w:val="0008634F"/>
    <w:rsid w:val="000866F2"/>
    <w:rsid w:val="00087357"/>
    <w:rsid w:val="0009178B"/>
    <w:rsid w:val="00091BC5"/>
    <w:rsid w:val="00093D3B"/>
    <w:rsid w:val="0009509F"/>
    <w:rsid w:val="000A108F"/>
    <w:rsid w:val="000A1DB6"/>
    <w:rsid w:val="000A211C"/>
    <w:rsid w:val="000A2622"/>
    <w:rsid w:val="000A45AA"/>
    <w:rsid w:val="000A60D0"/>
    <w:rsid w:val="000A6237"/>
    <w:rsid w:val="000B34B2"/>
    <w:rsid w:val="000B3D62"/>
    <w:rsid w:val="000B62B0"/>
    <w:rsid w:val="000B6324"/>
    <w:rsid w:val="000C10AB"/>
    <w:rsid w:val="000C40B6"/>
    <w:rsid w:val="000C6A66"/>
    <w:rsid w:val="000C7A48"/>
    <w:rsid w:val="000D06C4"/>
    <w:rsid w:val="000D4983"/>
    <w:rsid w:val="000D4C85"/>
    <w:rsid w:val="000D6598"/>
    <w:rsid w:val="000E0394"/>
    <w:rsid w:val="000E06EF"/>
    <w:rsid w:val="000E06F9"/>
    <w:rsid w:val="000E2A09"/>
    <w:rsid w:val="000E52CD"/>
    <w:rsid w:val="000F0436"/>
    <w:rsid w:val="000F0D44"/>
    <w:rsid w:val="000F220D"/>
    <w:rsid w:val="000F34C2"/>
    <w:rsid w:val="000F4074"/>
    <w:rsid w:val="000F4412"/>
    <w:rsid w:val="000F5567"/>
    <w:rsid w:val="000F6670"/>
    <w:rsid w:val="000F6E52"/>
    <w:rsid w:val="000F7908"/>
    <w:rsid w:val="001006F6"/>
    <w:rsid w:val="00100D56"/>
    <w:rsid w:val="00100DD0"/>
    <w:rsid w:val="00102543"/>
    <w:rsid w:val="00105E17"/>
    <w:rsid w:val="001062C0"/>
    <w:rsid w:val="00107462"/>
    <w:rsid w:val="0010779B"/>
    <w:rsid w:val="00111CC9"/>
    <w:rsid w:val="0011231C"/>
    <w:rsid w:val="00112C91"/>
    <w:rsid w:val="00114D8F"/>
    <w:rsid w:val="00114F7A"/>
    <w:rsid w:val="00115EE6"/>
    <w:rsid w:val="00116048"/>
    <w:rsid w:val="00116D27"/>
    <w:rsid w:val="00117A72"/>
    <w:rsid w:val="00120080"/>
    <w:rsid w:val="00124025"/>
    <w:rsid w:val="001241ED"/>
    <w:rsid w:val="00124495"/>
    <w:rsid w:val="00127117"/>
    <w:rsid w:val="00127D11"/>
    <w:rsid w:val="00130E17"/>
    <w:rsid w:val="00132429"/>
    <w:rsid w:val="00132C29"/>
    <w:rsid w:val="001332E6"/>
    <w:rsid w:val="00135126"/>
    <w:rsid w:val="0013713F"/>
    <w:rsid w:val="001449FC"/>
    <w:rsid w:val="00146976"/>
    <w:rsid w:val="00150216"/>
    <w:rsid w:val="00150C21"/>
    <w:rsid w:val="00151DCD"/>
    <w:rsid w:val="00152F22"/>
    <w:rsid w:val="00154768"/>
    <w:rsid w:val="0016212A"/>
    <w:rsid w:val="001625BE"/>
    <w:rsid w:val="001628A2"/>
    <w:rsid w:val="00163836"/>
    <w:rsid w:val="0016393E"/>
    <w:rsid w:val="00167467"/>
    <w:rsid w:val="00167D14"/>
    <w:rsid w:val="00167FC1"/>
    <w:rsid w:val="00170405"/>
    <w:rsid w:val="001704B3"/>
    <w:rsid w:val="00170F36"/>
    <w:rsid w:val="00171ACD"/>
    <w:rsid w:val="00175551"/>
    <w:rsid w:val="00177438"/>
    <w:rsid w:val="00180249"/>
    <w:rsid w:val="0018479F"/>
    <w:rsid w:val="001901E8"/>
    <w:rsid w:val="0019188C"/>
    <w:rsid w:val="001926E7"/>
    <w:rsid w:val="00192DAC"/>
    <w:rsid w:val="0019349E"/>
    <w:rsid w:val="001957CD"/>
    <w:rsid w:val="001959A4"/>
    <w:rsid w:val="00195E64"/>
    <w:rsid w:val="00196D04"/>
    <w:rsid w:val="0019701A"/>
    <w:rsid w:val="00197489"/>
    <w:rsid w:val="001A0235"/>
    <w:rsid w:val="001A0761"/>
    <w:rsid w:val="001A52A6"/>
    <w:rsid w:val="001A5BC4"/>
    <w:rsid w:val="001A6E6C"/>
    <w:rsid w:val="001A74CF"/>
    <w:rsid w:val="001A7DF1"/>
    <w:rsid w:val="001A7E88"/>
    <w:rsid w:val="001B2C2E"/>
    <w:rsid w:val="001B481D"/>
    <w:rsid w:val="001B7D62"/>
    <w:rsid w:val="001C0834"/>
    <w:rsid w:val="001C25C0"/>
    <w:rsid w:val="001C26D7"/>
    <w:rsid w:val="001C366C"/>
    <w:rsid w:val="001D0F47"/>
    <w:rsid w:val="001D1EA9"/>
    <w:rsid w:val="001D315F"/>
    <w:rsid w:val="001D4221"/>
    <w:rsid w:val="001D6629"/>
    <w:rsid w:val="001D7C04"/>
    <w:rsid w:val="001E1773"/>
    <w:rsid w:val="001E6652"/>
    <w:rsid w:val="001E6C67"/>
    <w:rsid w:val="001F0911"/>
    <w:rsid w:val="001F18F6"/>
    <w:rsid w:val="00205734"/>
    <w:rsid w:val="002116F0"/>
    <w:rsid w:val="0021177F"/>
    <w:rsid w:val="00213033"/>
    <w:rsid w:val="00213040"/>
    <w:rsid w:val="00213052"/>
    <w:rsid w:val="0021771F"/>
    <w:rsid w:val="00221CF3"/>
    <w:rsid w:val="002239E4"/>
    <w:rsid w:val="00223EB5"/>
    <w:rsid w:val="00223FF1"/>
    <w:rsid w:val="0022509F"/>
    <w:rsid w:val="00231D44"/>
    <w:rsid w:val="00236FD6"/>
    <w:rsid w:val="00237A9D"/>
    <w:rsid w:val="0024050F"/>
    <w:rsid w:val="0024088F"/>
    <w:rsid w:val="00244B03"/>
    <w:rsid w:val="00245D2E"/>
    <w:rsid w:val="002462DA"/>
    <w:rsid w:val="00246A01"/>
    <w:rsid w:val="00250A6B"/>
    <w:rsid w:val="0025173F"/>
    <w:rsid w:val="00251DA7"/>
    <w:rsid w:val="002525E4"/>
    <w:rsid w:val="00252DD5"/>
    <w:rsid w:val="00253A08"/>
    <w:rsid w:val="002578AC"/>
    <w:rsid w:val="00257BC2"/>
    <w:rsid w:val="0026303F"/>
    <w:rsid w:val="0026662A"/>
    <w:rsid w:val="002670F4"/>
    <w:rsid w:val="002745A0"/>
    <w:rsid w:val="0027517B"/>
    <w:rsid w:val="002772B8"/>
    <w:rsid w:val="00277343"/>
    <w:rsid w:val="00277ED9"/>
    <w:rsid w:val="002807BE"/>
    <w:rsid w:val="00281D61"/>
    <w:rsid w:val="00285E73"/>
    <w:rsid w:val="00286CD7"/>
    <w:rsid w:val="002878BC"/>
    <w:rsid w:val="002905E1"/>
    <w:rsid w:val="002911E8"/>
    <w:rsid w:val="00291F67"/>
    <w:rsid w:val="00293C34"/>
    <w:rsid w:val="00293EBE"/>
    <w:rsid w:val="002942FF"/>
    <w:rsid w:val="002946F4"/>
    <w:rsid w:val="00295C90"/>
    <w:rsid w:val="002A0C35"/>
    <w:rsid w:val="002A3592"/>
    <w:rsid w:val="002B21F8"/>
    <w:rsid w:val="002B311E"/>
    <w:rsid w:val="002B42CF"/>
    <w:rsid w:val="002B45EB"/>
    <w:rsid w:val="002B6FB1"/>
    <w:rsid w:val="002C1306"/>
    <w:rsid w:val="002C258F"/>
    <w:rsid w:val="002C3D1C"/>
    <w:rsid w:val="002C705D"/>
    <w:rsid w:val="002C7E9D"/>
    <w:rsid w:val="002D00C7"/>
    <w:rsid w:val="002D49BA"/>
    <w:rsid w:val="002E096B"/>
    <w:rsid w:val="002E0CDD"/>
    <w:rsid w:val="002E1943"/>
    <w:rsid w:val="002E202B"/>
    <w:rsid w:val="002E2B94"/>
    <w:rsid w:val="002E584D"/>
    <w:rsid w:val="002E774B"/>
    <w:rsid w:val="002F3209"/>
    <w:rsid w:val="002F37AB"/>
    <w:rsid w:val="002F46CE"/>
    <w:rsid w:val="002F4B6F"/>
    <w:rsid w:val="002F6A27"/>
    <w:rsid w:val="002F750F"/>
    <w:rsid w:val="002F7D9E"/>
    <w:rsid w:val="0030025F"/>
    <w:rsid w:val="00300685"/>
    <w:rsid w:val="00301B01"/>
    <w:rsid w:val="00301F66"/>
    <w:rsid w:val="003024D9"/>
    <w:rsid w:val="00305908"/>
    <w:rsid w:val="003064F5"/>
    <w:rsid w:val="0031138F"/>
    <w:rsid w:val="00311457"/>
    <w:rsid w:val="00312B4E"/>
    <w:rsid w:val="0031327A"/>
    <w:rsid w:val="00316311"/>
    <w:rsid w:val="003163C5"/>
    <w:rsid w:val="003167BF"/>
    <w:rsid w:val="003172B9"/>
    <w:rsid w:val="00320416"/>
    <w:rsid w:val="00322A62"/>
    <w:rsid w:val="00323C9D"/>
    <w:rsid w:val="003246C1"/>
    <w:rsid w:val="0032688C"/>
    <w:rsid w:val="003271A2"/>
    <w:rsid w:val="003328F6"/>
    <w:rsid w:val="00333D59"/>
    <w:rsid w:val="003371AC"/>
    <w:rsid w:val="0034571A"/>
    <w:rsid w:val="003478CD"/>
    <w:rsid w:val="00350F88"/>
    <w:rsid w:val="003514C4"/>
    <w:rsid w:val="003531B0"/>
    <w:rsid w:val="00357580"/>
    <w:rsid w:val="003625BA"/>
    <w:rsid w:val="0036422F"/>
    <w:rsid w:val="0036501F"/>
    <w:rsid w:val="0036687B"/>
    <w:rsid w:val="00373AC3"/>
    <w:rsid w:val="00375C49"/>
    <w:rsid w:val="00382095"/>
    <w:rsid w:val="00383CA4"/>
    <w:rsid w:val="00383F9D"/>
    <w:rsid w:val="003848D3"/>
    <w:rsid w:val="00384A2F"/>
    <w:rsid w:val="00387CCC"/>
    <w:rsid w:val="00387F82"/>
    <w:rsid w:val="00392A3C"/>
    <w:rsid w:val="00392FE7"/>
    <w:rsid w:val="00393F24"/>
    <w:rsid w:val="00397605"/>
    <w:rsid w:val="003A038B"/>
    <w:rsid w:val="003A1F48"/>
    <w:rsid w:val="003A34B3"/>
    <w:rsid w:val="003A613C"/>
    <w:rsid w:val="003A673D"/>
    <w:rsid w:val="003A6EB2"/>
    <w:rsid w:val="003A7813"/>
    <w:rsid w:val="003B2EF6"/>
    <w:rsid w:val="003B3A27"/>
    <w:rsid w:val="003B6373"/>
    <w:rsid w:val="003B6EDF"/>
    <w:rsid w:val="003C095E"/>
    <w:rsid w:val="003C1F28"/>
    <w:rsid w:val="003C2708"/>
    <w:rsid w:val="003C3399"/>
    <w:rsid w:val="003C5CEB"/>
    <w:rsid w:val="003C6522"/>
    <w:rsid w:val="003D0A53"/>
    <w:rsid w:val="003D103B"/>
    <w:rsid w:val="003D146C"/>
    <w:rsid w:val="003D23D6"/>
    <w:rsid w:val="003D25C4"/>
    <w:rsid w:val="003D2D36"/>
    <w:rsid w:val="003D3AFB"/>
    <w:rsid w:val="003D4BA4"/>
    <w:rsid w:val="003D5C1C"/>
    <w:rsid w:val="003D6149"/>
    <w:rsid w:val="003D7D29"/>
    <w:rsid w:val="003E1427"/>
    <w:rsid w:val="003E6922"/>
    <w:rsid w:val="003E6B13"/>
    <w:rsid w:val="003E7CC3"/>
    <w:rsid w:val="003F0BE8"/>
    <w:rsid w:val="003F1DA0"/>
    <w:rsid w:val="003F41CE"/>
    <w:rsid w:val="003F481A"/>
    <w:rsid w:val="00402113"/>
    <w:rsid w:val="00402A04"/>
    <w:rsid w:val="004108E9"/>
    <w:rsid w:val="00410F35"/>
    <w:rsid w:val="00411392"/>
    <w:rsid w:val="00412170"/>
    <w:rsid w:val="00413ECF"/>
    <w:rsid w:val="0041744D"/>
    <w:rsid w:val="00420929"/>
    <w:rsid w:val="00422F44"/>
    <w:rsid w:val="004230D9"/>
    <w:rsid w:val="00423575"/>
    <w:rsid w:val="004236AC"/>
    <w:rsid w:val="0042394B"/>
    <w:rsid w:val="00426D30"/>
    <w:rsid w:val="00427727"/>
    <w:rsid w:val="004332D0"/>
    <w:rsid w:val="00433330"/>
    <w:rsid w:val="00433421"/>
    <w:rsid w:val="00437071"/>
    <w:rsid w:val="00440FA3"/>
    <w:rsid w:val="00441289"/>
    <w:rsid w:val="00441E36"/>
    <w:rsid w:val="00442659"/>
    <w:rsid w:val="004441E7"/>
    <w:rsid w:val="004455DB"/>
    <w:rsid w:val="004459CF"/>
    <w:rsid w:val="0044756D"/>
    <w:rsid w:val="004504C1"/>
    <w:rsid w:val="00451373"/>
    <w:rsid w:val="00454BE8"/>
    <w:rsid w:val="00455A54"/>
    <w:rsid w:val="00460B40"/>
    <w:rsid w:val="00460F34"/>
    <w:rsid w:val="0046332F"/>
    <w:rsid w:val="004654FD"/>
    <w:rsid w:val="00466F3F"/>
    <w:rsid w:val="00467633"/>
    <w:rsid w:val="004678B2"/>
    <w:rsid w:val="004749C2"/>
    <w:rsid w:val="00477230"/>
    <w:rsid w:val="00483173"/>
    <w:rsid w:val="00485F52"/>
    <w:rsid w:val="00487C9C"/>
    <w:rsid w:val="00487D30"/>
    <w:rsid w:val="004904A0"/>
    <w:rsid w:val="00490850"/>
    <w:rsid w:val="004917A7"/>
    <w:rsid w:val="0049194F"/>
    <w:rsid w:val="00491D1F"/>
    <w:rsid w:val="00491F75"/>
    <w:rsid w:val="00493FD4"/>
    <w:rsid w:val="0049509E"/>
    <w:rsid w:val="004977F4"/>
    <w:rsid w:val="004A16D3"/>
    <w:rsid w:val="004A2871"/>
    <w:rsid w:val="004A395D"/>
    <w:rsid w:val="004A4AEC"/>
    <w:rsid w:val="004B0413"/>
    <w:rsid w:val="004B0EAC"/>
    <w:rsid w:val="004B144A"/>
    <w:rsid w:val="004B4879"/>
    <w:rsid w:val="004B5035"/>
    <w:rsid w:val="004B704D"/>
    <w:rsid w:val="004C07A4"/>
    <w:rsid w:val="004C0A39"/>
    <w:rsid w:val="004C0BB5"/>
    <w:rsid w:val="004C1BE6"/>
    <w:rsid w:val="004C4B32"/>
    <w:rsid w:val="004C585D"/>
    <w:rsid w:val="004C5CB1"/>
    <w:rsid w:val="004C72EC"/>
    <w:rsid w:val="004D28FA"/>
    <w:rsid w:val="004D501D"/>
    <w:rsid w:val="004D5AF8"/>
    <w:rsid w:val="004D69AC"/>
    <w:rsid w:val="004E0AA1"/>
    <w:rsid w:val="004E1231"/>
    <w:rsid w:val="004E1984"/>
    <w:rsid w:val="004E1BDD"/>
    <w:rsid w:val="004E2135"/>
    <w:rsid w:val="004E31B7"/>
    <w:rsid w:val="004E49B4"/>
    <w:rsid w:val="004E5BDE"/>
    <w:rsid w:val="004E5CC7"/>
    <w:rsid w:val="004E7D4F"/>
    <w:rsid w:val="004F0AE2"/>
    <w:rsid w:val="004F1378"/>
    <w:rsid w:val="004F1671"/>
    <w:rsid w:val="004F3C3A"/>
    <w:rsid w:val="004F4AC8"/>
    <w:rsid w:val="00500445"/>
    <w:rsid w:val="005012EB"/>
    <w:rsid w:val="005051F2"/>
    <w:rsid w:val="00505B44"/>
    <w:rsid w:val="00506598"/>
    <w:rsid w:val="00506845"/>
    <w:rsid w:val="00513608"/>
    <w:rsid w:val="00514541"/>
    <w:rsid w:val="005219D5"/>
    <w:rsid w:val="0052213A"/>
    <w:rsid w:val="005221DA"/>
    <w:rsid w:val="00523969"/>
    <w:rsid w:val="00524BF5"/>
    <w:rsid w:val="00524D67"/>
    <w:rsid w:val="0052558F"/>
    <w:rsid w:val="005260D7"/>
    <w:rsid w:val="00530478"/>
    <w:rsid w:val="005317F4"/>
    <w:rsid w:val="0053181E"/>
    <w:rsid w:val="00532981"/>
    <w:rsid w:val="005342DE"/>
    <w:rsid w:val="00534AD9"/>
    <w:rsid w:val="00534E55"/>
    <w:rsid w:val="0053633D"/>
    <w:rsid w:val="0053667F"/>
    <w:rsid w:val="005402CF"/>
    <w:rsid w:val="00540448"/>
    <w:rsid w:val="00542BC4"/>
    <w:rsid w:val="005432D0"/>
    <w:rsid w:val="005460E5"/>
    <w:rsid w:val="00546C92"/>
    <w:rsid w:val="00551617"/>
    <w:rsid w:val="00552FA9"/>
    <w:rsid w:val="0055302B"/>
    <w:rsid w:val="0055376C"/>
    <w:rsid w:val="00553819"/>
    <w:rsid w:val="005559CD"/>
    <w:rsid w:val="00557503"/>
    <w:rsid w:val="00557DC0"/>
    <w:rsid w:val="00561DC7"/>
    <w:rsid w:val="00563FA1"/>
    <w:rsid w:val="0057094C"/>
    <w:rsid w:val="00570E93"/>
    <w:rsid w:val="005715EC"/>
    <w:rsid w:val="005737D2"/>
    <w:rsid w:val="005749C3"/>
    <w:rsid w:val="00574FDD"/>
    <w:rsid w:val="00576782"/>
    <w:rsid w:val="00581EBD"/>
    <w:rsid w:val="005834E0"/>
    <w:rsid w:val="0058454B"/>
    <w:rsid w:val="00584986"/>
    <w:rsid w:val="00584F3C"/>
    <w:rsid w:val="005858DF"/>
    <w:rsid w:val="0058670D"/>
    <w:rsid w:val="005871E7"/>
    <w:rsid w:val="0058735C"/>
    <w:rsid w:val="0059299D"/>
    <w:rsid w:val="00593CB8"/>
    <w:rsid w:val="00595EE8"/>
    <w:rsid w:val="005A17AF"/>
    <w:rsid w:val="005A1F96"/>
    <w:rsid w:val="005A36D6"/>
    <w:rsid w:val="005A3F8B"/>
    <w:rsid w:val="005A5CCD"/>
    <w:rsid w:val="005A619B"/>
    <w:rsid w:val="005A6736"/>
    <w:rsid w:val="005A6DE6"/>
    <w:rsid w:val="005A729A"/>
    <w:rsid w:val="005B1869"/>
    <w:rsid w:val="005B1A97"/>
    <w:rsid w:val="005B1E5F"/>
    <w:rsid w:val="005B2638"/>
    <w:rsid w:val="005B3538"/>
    <w:rsid w:val="005B3CB7"/>
    <w:rsid w:val="005B3FF0"/>
    <w:rsid w:val="005B4ECE"/>
    <w:rsid w:val="005B528D"/>
    <w:rsid w:val="005B6A5E"/>
    <w:rsid w:val="005C65CB"/>
    <w:rsid w:val="005D147A"/>
    <w:rsid w:val="005D17CD"/>
    <w:rsid w:val="005D21E4"/>
    <w:rsid w:val="005D4D07"/>
    <w:rsid w:val="005D61C2"/>
    <w:rsid w:val="005D7606"/>
    <w:rsid w:val="005E0A0F"/>
    <w:rsid w:val="005E0C3F"/>
    <w:rsid w:val="005E306D"/>
    <w:rsid w:val="005E3E07"/>
    <w:rsid w:val="005E4CF8"/>
    <w:rsid w:val="005E6402"/>
    <w:rsid w:val="005E6E89"/>
    <w:rsid w:val="005F11C8"/>
    <w:rsid w:val="005F1812"/>
    <w:rsid w:val="005F3D5D"/>
    <w:rsid w:val="005F7286"/>
    <w:rsid w:val="005F7F82"/>
    <w:rsid w:val="0060126A"/>
    <w:rsid w:val="00601C6B"/>
    <w:rsid w:val="00602211"/>
    <w:rsid w:val="00602DD0"/>
    <w:rsid w:val="0060470F"/>
    <w:rsid w:val="00605C19"/>
    <w:rsid w:val="00612DCD"/>
    <w:rsid w:val="006157B6"/>
    <w:rsid w:val="0061682A"/>
    <w:rsid w:val="006168BA"/>
    <w:rsid w:val="006208A6"/>
    <w:rsid w:val="00622703"/>
    <w:rsid w:val="0062551E"/>
    <w:rsid w:val="006269BC"/>
    <w:rsid w:val="00626D4F"/>
    <w:rsid w:val="0063259D"/>
    <w:rsid w:val="006335E4"/>
    <w:rsid w:val="00634391"/>
    <w:rsid w:val="00634B2C"/>
    <w:rsid w:val="00643B2E"/>
    <w:rsid w:val="00645BF0"/>
    <w:rsid w:val="00645C54"/>
    <w:rsid w:val="0065369A"/>
    <w:rsid w:val="0065520D"/>
    <w:rsid w:val="0065555E"/>
    <w:rsid w:val="00655697"/>
    <w:rsid w:val="0065646D"/>
    <w:rsid w:val="00656C60"/>
    <w:rsid w:val="00661436"/>
    <w:rsid w:val="006617AE"/>
    <w:rsid w:val="00661D6F"/>
    <w:rsid w:val="0066213C"/>
    <w:rsid w:val="00662958"/>
    <w:rsid w:val="00667C71"/>
    <w:rsid w:val="00670CF4"/>
    <w:rsid w:val="00672139"/>
    <w:rsid w:val="006721C4"/>
    <w:rsid w:val="0067456B"/>
    <w:rsid w:val="00680AB6"/>
    <w:rsid w:val="00680C5F"/>
    <w:rsid w:val="00681013"/>
    <w:rsid w:val="00681681"/>
    <w:rsid w:val="00681D36"/>
    <w:rsid w:val="006822EF"/>
    <w:rsid w:val="00683201"/>
    <w:rsid w:val="006846EF"/>
    <w:rsid w:val="006848EB"/>
    <w:rsid w:val="00687762"/>
    <w:rsid w:val="006902CF"/>
    <w:rsid w:val="00691E4D"/>
    <w:rsid w:val="00692CC4"/>
    <w:rsid w:val="00697E2A"/>
    <w:rsid w:val="006A0BDA"/>
    <w:rsid w:val="006A0C28"/>
    <w:rsid w:val="006A1147"/>
    <w:rsid w:val="006A142A"/>
    <w:rsid w:val="006A1A21"/>
    <w:rsid w:val="006A4D2C"/>
    <w:rsid w:val="006A585C"/>
    <w:rsid w:val="006B0212"/>
    <w:rsid w:val="006B0BB1"/>
    <w:rsid w:val="006B1773"/>
    <w:rsid w:val="006B3C7A"/>
    <w:rsid w:val="006B400C"/>
    <w:rsid w:val="006B5BD9"/>
    <w:rsid w:val="006B6BB4"/>
    <w:rsid w:val="006B6E15"/>
    <w:rsid w:val="006C3B4A"/>
    <w:rsid w:val="006C569B"/>
    <w:rsid w:val="006C57FC"/>
    <w:rsid w:val="006C5B74"/>
    <w:rsid w:val="006C5DE0"/>
    <w:rsid w:val="006D03FA"/>
    <w:rsid w:val="006D066E"/>
    <w:rsid w:val="006D1CD2"/>
    <w:rsid w:val="006D1DE7"/>
    <w:rsid w:val="006D26A4"/>
    <w:rsid w:val="006D37E9"/>
    <w:rsid w:val="006D57A0"/>
    <w:rsid w:val="006E2869"/>
    <w:rsid w:val="006E2BDF"/>
    <w:rsid w:val="006E32EB"/>
    <w:rsid w:val="006E3CF3"/>
    <w:rsid w:val="006E494A"/>
    <w:rsid w:val="006E6705"/>
    <w:rsid w:val="006E6A17"/>
    <w:rsid w:val="006F3180"/>
    <w:rsid w:val="006F44D4"/>
    <w:rsid w:val="006F56BC"/>
    <w:rsid w:val="006F664B"/>
    <w:rsid w:val="00701292"/>
    <w:rsid w:val="00702993"/>
    <w:rsid w:val="0070310D"/>
    <w:rsid w:val="00703D82"/>
    <w:rsid w:val="00704A77"/>
    <w:rsid w:val="007073B5"/>
    <w:rsid w:val="00707805"/>
    <w:rsid w:val="00710D12"/>
    <w:rsid w:val="0071358F"/>
    <w:rsid w:val="007137FD"/>
    <w:rsid w:val="00717680"/>
    <w:rsid w:val="0071772D"/>
    <w:rsid w:val="00720547"/>
    <w:rsid w:val="00720835"/>
    <w:rsid w:val="00720A23"/>
    <w:rsid w:val="00723877"/>
    <w:rsid w:val="00724417"/>
    <w:rsid w:val="00732635"/>
    <w:rsid w:val="00733640"/>
    <w:rsid w:val="00734CF2"/>
    <w:rsid w:val="00737E84"/>
    <w:rsid w:val="00741812"/>
    <w:rsid w:val="00742B3E"/>
    <w:rsid w:val="00744818"/>
    <w:rsid w:val="00744CF1"/>
    <w:rsid w:val="00746F34"/>
    <w:rsid w:val="00752B2A"/>
    <w:rsid w:val="00752C08"/>
    <w:rsid w:val="0075426D"/>
    <w:rsid w:val="00754960"/>
    <w:rsid w:val="00756782"/>
    <w:rsid w:val="007578E2"/>
    <w:rsid w:val="00760ED4"/>
    <w:rsid w:val="00762F67"/>
    <w:rsid w:val="00764092"/>
    <w:rsid w:val="00764297"/>
    <w:rsid w:val="00765290"/>
    <w:rsid w:val="00765F21"/>
    <w:rsid w:val="007670A5"/>
    <w:rsid w:val="0077056F"/>
    <w:rsid w:val="0077293A"/>
    <w:rsid w:val="007731D7"/>
    <w:rsid w:val="00774958"/>
    <w:rsid w:val="00775723"/>
    <w:rsid w:val="00776DAE"/>
    <w:rsid w:val="00780B33"/>
    <w:rsid w:val="0078335C"/>
    <w:rsid w:val="00785457"/>
    <w:rsid w:val="007859BB"/>
    <w:rsid w:val="00786428"/>
    <w:rsid w:val="00791A1B"/>
    <w:rsid w:val="00795791"/>
    <w:rsid w:val="0079612E"/>
    <w:rsid w:val="00797283"/>
    <w:rsid w:val="007A072D"/>
    <w:rsid w:val="007A14C9"/>
    <w:rsid w:val="007A1D89"/>
    <w:rsid w:val="007A2D1C"/>
    <w:rsid w:val="007A54F3"/>
    <w:rsid w:val="007B0419"/>
    <w:rsid w:val="007B07A9"/>
    <w:rsid w:val="007B2F16"/>
    <w:rsid w:val="007B4712"/>
    <w:rsid w:val="007B49D4"/>
    <w:rsid w:val="007B5FBD"/>
    <w:rsid w:val="007B7573"/>
    <w:rsid w:val="007C0362"/>
    <w:rsid w:val="007C129E"/>
    <w:rsid w:val="007C1367"/>
    <w:rsid w:val="007C248B"/>
    <w:rsid w:val="007C2B66"/>
    <w:rsid w:val="007C2CDF"/>
    <w:rsid w:val="007C78EB"/>
    <w:rsid w:val="007D189E"/>
    <w:rsid w:val="007D2245"/>
    <w:rsid w:val="007D22BC"/>
    <w:rsid w:val="007D2D4B"/>
    <w:rsid w:val="007D319F"/>
    <w:rsid w:val="007D3FD2"/>
    <w:rsid w:val="007D4C2B"/>
    <w:rsid w:val="007D5EB8"/>
    <w:rsid w:val="007D652F"/>
    <w:rsid w:val="007E0D82"/>
    <w:rsid w:val="007E2AAF"/>
    <w:rsid w:val="007E3ABE"/>
    <w:rsid w:val="007E3AFC"/>
    <w:rsid w:val="007E5DBE"/>
    <w:rsid w:val="007E66DE"/>
    <w:rsid w:val="007E7360"/>
    <w:rsid w:val="007F6FB9"/>
    <w:rsid w:val="00801327"/>
    <w:rsid w:val="008022C0"/>
    <w:rsid w:val="00802BC5"/>
    <w:rsid w:val="00802EF8"/>
    <w:rsid w:val="00806B78"/>
    <w:rsid w:val="00812F9B"/>
    <w:rsid w:val="008137A5"/>
    <w:rsid w:val="00814913"/>
    <w:rsid w:val="00815CED"/>
    <w:rsid w:val="00815E01"/>
    <w:rsid w:val="00817E7B"/>
    <w:rsid w:val="00820D5E"/>
    <w:rsid w:val="0082371F"/>
    <w:rsid w:val="00823ECD"/>
    <w:rsid w:val="00824756"/>
    <w:rsid w:val="008251ED"/>
    <w:rsid w:val="00825E93"/>
    <w:rsid w:val="00827E64"/>
    <w:rsid w:val="0083239E"/>
    <w:rsid w:val="008348A6"/>
    <w:rsid w:val="00834CE3"/>
    <w:rsid w:val="00841246"/>
    <w:rsid w:val="00843861"/>
    <w:rsid w:val="008465F9"/>
    <w:rsid w:val="008469D8"/>
    <w:rsid w:val="00846AA2"/>
    <w:rsid w:val="00850B6A"/>
    <w:rsid w:val="0085294B"/>
    <w:rsid w:val="00854B99"/>
    <w:rsid w:val="00854BB4"/>
    <w:rsid w:val="00855D4E"/>
    <w:rsid w:val="00855D63"/>
    <w:rsid w:val="00860621"/>
    <w:rsid w:val="00860E6F"/>
    <w:rsid w:val="008628D1"/>
    <w:rsid w:val="008632DC"/>
    <w:rsid w:val="008639F0"/>
    <w:rsid w:val="0086631E"/>
    <w:rsid w:val="00866DEB"/>
    <w:rsid w:val="00867451"/>
    <w:rsid w:val="00870D6D"/>
    <w:rsid w:val="00871EF7"/>
    <w:rsid w:val="00872C1A"/>
    <w:rsid w:val="008748FC"/>
    <w:rsid w:val="008821B5"/>
    <w:rsid w:val="00883BFD"/>
    <w:rsid w:val="008855AB"/>
    <w:rsid w:val="0088625A"/>
    <w:rsid w:val="00890244"/>
    <w:rsid w:val="00890DBA"/>
    <w:rsid w:val="00892D50"/>
    <w:rsid w:val="008939EF"/>
    <w:rsid w:val="0089498B"/>
    <w:rsid w:val="008953FA"/>
    <w:rsid w:val="008A3395"/>
    <w:rsid w:val="008A33FF"/>
    <w:rsid w:val="008B09E3"/>
    <w:rsid w:val="008B1F62"/>
    <w:rsid w:val="008B495F"/>
    <w:rsid w:val="008B76C7"/>
    <w:rsid w:val="008B7E50"/>
    <w:rsid w:val="008C0030"/>
    <w:rsid w:val="008C151C"/>
    <w:rsid w:val="008C21E4"/>
    <w:rsid w:val="008C2D36"/>
    <w:rsid w:val="008C4C4C"/>
    <w:rsid w:val="008C5A67"/>
    <w:rsid w:val="008C75F2"/>
    <w:rsid w:val="008D2F13"/>
    <w:rsid w:val="008D3FE7"/>
    <w:rsid w:val="008D427A"/>
    <w:rsid w:val="008D43AC"/>
    <w:rsid w:val="008D4F28"/>
    <w:rsid w:val="008D7E90"/>
    <w:rsid w:val="008E0F76"/>
    <w:rsid w:val="008E1448"/>
    <w:rsid w:val="008E1610"/>
    <w:rsid w:val="008E2012"/>
    <w:rsid w:val="008E427C"/>
    <w:rsid w:val="008E46D9"/>
    <w:rsid w:val="008E4DE5"/>
    <w:rsid w:val="008E67EE"/>
    <w:rsid w:val="008F0476"/>
    <w:rsid w:val="008F1DB4"/>
    <w:rsid w:val="008F2692"/>
    <w:rsid w:val="008F31DC"/>
    <w:rsid w:val="008F37E2"/>
    <w:rsid w:val="008F4574"/>
    <w:rsid w:val="008F5569"/>
    <w:rsid w:val="008F6D6D"/>
    <w:rsid w:val="00900BF8"/>
    <w:rsid w:val="00901F6B"/>
    <w:rsid w:val="009024D4"/>
    <w:rsid w:val="00903514"/>
    <w:rsid w:val="00903B46"/>
    <w:rsid w:val="00904534"/>
    <w:rsid w:val="009050AF"/>
    <w:rsid w:val="009061DC"/>
    <w:rsid w:val="00906C93"/>
    <w:rsid w:val="00907C0E"/>
    <w:rsid w:val="00907FD5"/>
    <w:rsid w:val="00914A13"/>
    <w:rsid w:val="009175DA"/>
    <w:rsid w:val="00917F84"/>
    <w:rsid w:val="00920260"/>
    <w:rsid w:val="00920925"/>
    <w:rsid w:val="00921C8C"/>
    <w:rsid w:val="00921CFA"/>
    <w:rsid w:val="0092575E"/>
    <w:rsid w:val="0093273A"/>
    <w:rsid w:val="009327F7"/>
    <w:rsid w:val="0093590B"/>
    <w:rsid w:val="00937C27"/>
    <w:rsid w:val="00942598"/>
    <w:rsid w:val="00942ACE"/>
    <w:rsid w:val="00944C27"/>
    <w:rsid w:val="0094519B"/>
    <w:rsid w:val="0094583B"/>
    <w:rsid w:val="00945EF0"/>
    <w:rsid w:val="009473DB"/>
    <w:rsid w:val="00947721"/>
    <w:rsid w:val="00955056"/>
    <w:rsid w:val="00955E63"/>
    <w:rsid w:val="00956982"/>
    <w:rsid w:val="00956BEB"/>
    <w:rsid w:val="009661AF"/>
    <w:rsid w:val="00970C44"/>
    <w:rsid w:val="00977436"/>
    <w:rsid w:val="009818BB"/>
    <w:rsid w:val="0098423F"/>
    <w:rsid w:val="009843D5"/>
    <w:rsid w:val="00987CE1"/>
    <w:rsid w:val="00990DD1"/>
    <w:rsid w:val="0099572D"/>
    <w:rsid w:val="0099678F"/>
    <w:rsid w:val="00996ED1"/>
    <w:rsid w:val="009970CA"/>
    <w:rsid w:val="009A02C2"/>
    <w:rsid w:val="009A34AB"/>
    <w:rsid w:val="009A57D4"/>
    <w:rsid w:val="009A6B88"/>
    <w:rsid w:val="009A76CC"/>
    <w:rsid w:val="009B0D83"/>
    <w:rsid w:val="009B2891"/>
    <w:rsid w:val="009B2A64"/>
    <w:rsid w:val="009B2D97"/>
    <w:rsid w:val="009B3531"/>
    <w:rsid w:val="009B4C55"/>
    <w:rsid w:val="009C1219"/>
    <w:rsid w:val="009C312F"/>
    <w:rsid w:val="009C59F0"/>
    <w:rsid w:val="009C5A93"/>
    <w:rsid w:val="009C6A9F"/>
    <w:rsid w:val="009C6FB3"/>
    <w:rsid w:val="009C79BB"/>
    <w:rsid w:val="009C7F4F"/>
    <w:rsid w:val="009D218E"/>
    <w:rsid w:val="009D3310"/>
    <w:rsid w:val="009D3645"/>
    <w:rsid w:val="009D393F"/>
    <w:rsid w:val="009D5302"/>
    <w:rsid w:val="009D594F"/>
    <w:rsid w:val="009E0806"/>
    <w:rsid w:val="009E12A1"/>
    <w:rsid w:val="009E2E17"/>
    <w:rsid w:val="009E34B9"/>
    <w:rsid w:val="009E504C"/>
    <w:rsid w:val="009E67F9"/>
    <w:rsid w:val="009E7AAA"/>
    <w:rsid w:val="009F1C69"/>
    <w:rsid w:val="009F24A7"/>
    <w:rsid w:val="009F32BA"/>
    <w:rsid w:val="009F3A6A"/>
    <w:rsid w:val="009F5807"/>
    <w:rsid w:val="009F7B40"/>
    <w:rsid w:val="00A041CE"/>
    <w:rsid w:val="00A06701"/>
    <w:rsid w:val="00A128B9"/>
    <w:rsid w:val="00A16A64"/>
    <w:rsid w:val="00A16F9F"/>
    <w:rsid w:val="00A21989"/>
    <w:rsid w:val="00A24824"/>
    <w:rsid w:val="00A25423"/>
    <w:rsid w:val="00A25B5A"/>
    <w:rsid w:val="00A262DF"/>
    <w:rsid w:val="00A30877"/>
    <w:rsid w:val="00A32D70"/>
    <w:rsid w:val="00A3351B"/>
    <w:rsid w:val="00A33C64"/>
    <w:rsid w:val="00A348CB"/>
    <w:rsid w:val="00A35118"/>
    <w:rsid w:val="00A35B5D"/>
    <w:rsid w:val="00A36A0D"/>
    <w:rsid w:val="00A37D61"/>
    <w:rsid w:val="00A41084"/>
    <w:rsid w:val="00A46106"/>
    <w:rsid w:val="00A469A2"/>
    <w:rsid w:val="00A47FC0"/>
    <w:rsid w:val="00A50722"/>
    <w:rsid w:val="00A514E7"/>
    <w:rsid w:val="00A519C9"/>
    <w:rsid w:val="00A5443D"/>
    <w:rsid w:val="00A5739E"/>
    <w:rsid w:val="00A57F54"/>
    <w:rsid w:val="00A60621"/>
    <w:rsid w:val="00A61059"/>
    <w:rsid w:val="00A62438"/>
    <w:rsid w:val="00A638A0"/>
    <w:rsid w:val="00A6488C"/>
    <w:rsid w:val="00A64DFD"/>
    <w:rsid w:val="00A6530B"/>
    <w:rsid w:val="00A6564E"/>
    <w:rsid w:val="00A65FCD"/>
    <w:rsid w:val="00A71508"/>
    <w:rsid w:val="00A74736"/>
    <w:rsid w:val="00A75BE4"/>
    <w:rsid w:val="00A75C92"/>
    <w:rsid w:val="00A823CE"/>
    <w:rsid w:val="00A82590"/>
    <w:rsid w:val="00A82A38"/>
    <w:rsid w:val="00A83E1C"/>
    <w:rsid w:val="00A843C5"/>
    <w:rsid w:val="00A8485E"/>
    <w:rsid w:val="00A85523"/>
    <w:rsid w:val="00A856AB"/>
    <w:rsid w:val="00A85700"/>
    <w:rsid w:val="00A86096"/>
    <w:rsid w:val="00A86844"/>
    <w:rsid w:val="00A90FD7"/>
    <w:rsid w:val="00A92CB6"/>
    <w:rsid w:val="00A9601E"/>
    <w:rsid w:val="00AA1BE9"/>
    <w:rsid w:val="00AA344B"/>
    <w:rsid w:val="00AA4AAB"/>
    <w:rsid w:val="00AA62A7"/>
    <w:rsid w:val="00AA78F8"/>
    <w:rsid w:val="00AA7A2D"/>
    <w:rsid w:val="00AB2AA1"/>
    <w:rsid w:val="00AB396D"/>
    <w:rsid w:val="00AB3B4E"/>
    <w:rsid w:val="00AB479F"/>
    <w:rsid w:val="00AB7B6E"/>
    <w:rsid w:val="00AB7C40"/>
    <w:rsid w:val="00AC5606"/>
    <w:rsid w:val="00AC6391"/>
    <w:rsid w:val="00AC7646"/>
    <w:rsid w:val="00AD176F"/>
    <w:rsid w:val="00AD1D72"/>
    <w:rsid w:val="00AD48DD"/>
    <w:rsid w:val="00AD5508"/>
    <w:rsid w:val="00AD5EBD"/>
    <w:rsid w:val="00AD6277"/>
    <w:rsid w:val="00AD7228"/>
    <w:rsid w:val="00AE73DF"/>
    <w:rsid w:val="00AE78D2"/>
    <w:rsid w:val="00AF06D5"/>
    <w:rsid w:val="00AF1BFD"/>
    <w:rsid w:val="00AF1D45"/>
    <w:rsid w:val="00AF234B"/>
    <w:rsid w:val="00AF2C92"/>
    <w:rsid w:val="00AF5246"/>
    <w:rsid w:val="00AF5DAA"/>
    <w:rsid w:val="00AF6EDC"/>
    <w:rsid w:val="00AF7F13"/>
    <w:rsid w:val="00B00A0D"/>
    <w:rsid w:val="00B0265F"/>
    <w:rsid w:val="00B02A50"/>
    <w:rsid w:val="00B0321E"/>
    <w:rsid w:val="00B03CC9"/>
    <w:rsid w:val="00B04CCA"/>
    <w:rsid w:val="00B05FAB"/>
    <w:rsid w:val="00B069BA"/>
    <w:rsid w:val="00B0710E"/>
    <w:rsid w:val="00B07D7B"/>
    <w:rsid w:val="00B110CB"/>
    <w:rsid w:val="00B124CA"/>
    <w:rsid w:val="00B137CB"/>
    <w:rsid w:val="00B1769A"/>
    <w:rsid w:val="00B21619"/>
    <w:rsid w:val="00B219F6"/>
    <w:rsid w:val="00B2218E"/>
    <w:rsid w:val="00B2453B"/>
    <w:rsid w:val="00B25E91"/>
    <w:rsid w:val="00B301DE"/>
    <w:rsid w:val="00B32827"/>
    <w:rsid w:val="00B32DE3"/>
    <w:rsid w:val="00B3343F"/>
    <w:rsid w:val="00B3406B"/>
    <w:rsid w:val="00B34217"/>
    <w:rsid w:val="00B34B13"/>
    <w:rsid w:val="00B35144"/>
    <w:rsid w:val="00B3547C"/>
    <w:rsid w:val="00B36CDE"/>
    <w:rsid w:val="00B37164"/>
    <w:rsid w:val="00B40855"/>
    <w:rsid w:val="00B40E3B"/>
    <w:rsid w:val="00B42211"/>
    <w:rsid w:val="00B45720"/>
    <w:rsid w:val="00B45DCF"/>
    <w:rsid w:val="00B47636"/>
    <w:rsid w:val="00B5430F"/>
    <w:rsid w:val="00B56DC9"/>
    <w:rsid w:val="00B56F49"/>
    <w:rsid w:val="00B57184"/>
    <w:rsid w:val="00B57C1B"/>
    <w:rsid w:val="00B602EB"/>
    <w:rsid w:val="00B61454"/>
    <w:rsid w:val="00B615F6"/>
    <w:rsid w:val="00B668CF"/>
    <w:rsid w:val="00B73DE4"/>
    <w:rsid w:val="00B74B54"/>
    <w:rsid w:val="00B8046A"/>
    <w:rsid w:val="00B835E5"/>
    <w:rsid w:val="00B87C72"/>
    <w:rsid w:val="00B906EB"/>
    <w:rsid w:val="00B924AF"/>
    <w:rsid w:val="00B948C2"/>
    <w:rsid w:val="00B971FF"/>
    <w:rsid w:val="00BA0A2C"/>
    <w:rsid w:val="00BA29CA"/>
    <w:rsid w:val="00BA78E2"/>
    <w:rsid w:val="00BB09CE"/>
    <w:rsid w:val="00BB0C70"/>
    <w:rsid w:val="00BB0DD1"/>
    <w:rsid w:val="00BB3517"/>
    <w:rsid w:val="00BB3815"/>
    <w:rsid w:val="00BB7D51"/>
    <w:rsid w:val="00BC0E33"/>
    <w:rsid w:val="00BC2536"/>
    <w:rsid w:val="00BC25A8"/>
    <w:rsid w:val="00BC3AAA"/>
    <w:rsid w:val="00BC3C1F"/>
    <w:rsid w:val="00BC43B6"/>
    <w:rsid w:val="00BC5981"/>
    <w:rsid w:val="00BD0327"/>
    <w:rsid w:val="00BD2A4E"/>
    <w:rsid w:val="00BD4B30"/>
    <w:rsid w:val="00BD7031"/>
    <w:rsid w:val="00BE0907"/>
    <w:rsid w:val="00BE145F"/>
    <w:rsid w:val="00BE15CF"/>
    <w:rsid w:val="00BE2C05"/>
    <w:rsid w:val="00BE364E"/>
    <w:rsid w:val="00BE45BC"/>
    <w:rsid w:val="00BE774E"/>
    <w:rsid w:val="00BE79AD"/>
    <w:rsid w:val="00BF057E"/>
    <w:rsid w:val="00BF1091"/>
    <w:rsid w:val="00BF1203"/>
    <w:rsid w:val="00BF2E1C"/>
    <w:rsid w:val="00BF3C89"/>
    <w:rsid w:val="00BF3E18"/>
    <w:rsid w:val="00BF3F7A"/>
    <w:rsid w:val="00BF40F4"/>
    <w:rsid w:val="00BF539A"/>
    <w:rsid w:val="00BF6AD8"/>
    <w:rsid w:val="00C01A20"/>
    <w:rsid w:val="00C02DC7"/>
    <w:rsid w:val="00C067CF"/>
    <w:rsid w:val="00C06E9C"/>
    <w:rsid w:val="00C10C1E"/>
    <w:rsid w:val="00C146AB"/>
    <w:rsid w:val="00C20F61"/>
    <w:rsid w:val="00C21A0F"/>
    <w:rsid w:val="00C24550"/>
    <w:rsid w:val="00C26011"/>
    <w:rsid w:val="00C32759"/>
    <w:rsid w:val="00C332B6"/>
    <w:rsid w:val="00C3363D"/>
    <w:rsid w:val="00C364B2"/>
    <w:rsid w:val="00C36F29"/>
    <w:rsid w:val="00C43C13"/>
    <w:rsid w:val="00C43C66"/>
    <w:rsid w:val="00C47102"/>
    <w:rsid w:val="00C47EC1"/>
    <w:rsid w:val="00C52488"/>
    <w:rsid w:val="00C530D3"/>
    <w:rsid w:val="00C530E8"/>
    <w:rsid w:val="00C5360B"/>
    <w:rsid w:val="00C53C79"/>
    <w:rsid w:val="00C53CA4"/>
    <w:rsid w:val="00C571B5"/>
    <w:rsid w:val="00C57541"/>
    <w:rsid w:val="00C6000F"/>
    <w:rsid w:val="00C60E14"/>
    <w:rsid w:val="00C6289E"/>
    <w:rsid w:val="00C647F8"/>
    <w:rsid w:val="00C733BE"/>
    <w:rsid w:val="00C7521F"/>
    <w:rsid w:val="00C75EB7"/>
    <w:rsid w:val="00C760F1"/>
    <w:rsid w:val="00C80EB1"/>
    <w:rsid w:val="00C82FFA"/>
    <w:rsid w:val="00C83190"/>
    <w:rsid w:val="00C84878"/>
    <w:rsid w:val="00C8571E"/>
    <w:rsid w:val="00C85F6E"/>
    <w:rsid w:val="00C86DA9"/>
    <w:rsid w:val="00C86F50"/>
    <w:rsid w:val="00C8792E"/>
    <w:rsid w:val="00C87E52"/>
    <w:rsid w:val="00C92657"/>
    <w:rsid w:val="00C941CC"/>
    <w:rsid w:val="00C943CB"/>
    <w:rsid w:val="00C95FB0"/>
    <w:rsid w:val="00C96678"/>
    <w:rsid w:val="00C9734A"/>
    <w:rsid w:val="00C97686"/>
    <w:rsid w:val="00CA0B44"/>
    <w:rsid w:val="00CA2C66"/>
    <w:rsid w:val="00CA4259"/>
    <w:rsid w:val="00CA4460"/>
    <w:rsid w:val="00CA5DFF"/>
    <w:rsid w:val="00CA6807"/>
    <w:rsid w:val="00CB0BAC"/>
    <w:rsid w:val="00CB21C8"/>
    <w:rsid w:val="00CB6AF4"/>
    <w:rsid w:val="00CB6F0A"/>
    <w:rsid w:val="00CC3E32"/>
    <w:rsid w:val="00CC490C"/>
    <w:rsid w:val="00CD0415"/>
    <w:rsid w:val="00CD0AD5"/>
    <w:rsid w:val="00CD11D5"/>
    <w:rsid w:val="00CD2AF6"/>
    <w:rsid w:val="00CD2B2B"/>
    <w:rsid w:val="00CD3FD2"/>
    <w:rsid w:val="00CD4667"/>
    <w:rsid w:val="00CD6D00"/>
    <w:rsid w:val="00CD6E09"/>
    <w:rsid w:val="00CD73A6"/>
    <w:rsid w:val="00CE0807"/>
    <w:rsid w:val="00CE1CD0"/>
    <w:rsid w:val="00CE3677"/>
    <w:rsid w:val="00CE4CCB"/>
    <w:rsid w:val="00CE584A"/>
    <w:rsid w:val="00CE68FC"/>
    <w:rsid w:val="00CF1046"/>
    <w:rsid w:val="00CF1878"/>
    <w:rsid w:val="00CF5740"/>
    <w:rsid w:val="00CF63B8"/>
    <w:rsid w:val="00CF6832"/>
    <w:rsid w:val="00CF7DEA"/>
    <w:rsid w:val="00D05F0C"/>
    <w:rsid w:val="00D12827"/>
    <w:rsid w:val="00D12CF3"/>
    <w:rsid w:val="00D14A4E"/>
    <w:rsid w:val="00D15901"/>
    <w:rsid w:val="00D17B71"/>
    <w:rsid w:val="00D20DEC"/>
    <w:rsid w:val="00D2255A"/>
    <w:rsid w:val="00D300D1"/>
    <w:rsid w:val="00D31A1F"/>
    <w:rsid w:val="00D3210D"/>
    <w:rsid w:val="00D32763"/>
    <w:rsid w:val="00D34471"/>
    <w:rsid w:val="00D34715"/>
    <w:rsid w:val="00D36A20"/>
    <w:rsid w:val="00D4074A"/>
    <w:rsid w:val="00D418CA"/>
    <w:rsid w:val="00D41B9F"/>
    <w:rsid w:val="00D454AD"/>
    <w:rsid w:val="00D51275"/>
    <w:rsid w:val="00D5188E"/>
    <w:rsid w:val="00D51C4E"/>
    <w:rsid w:val="00D52A84"/>
    <w:rsid w:val="00D52C60"/>
    <w:rsid w:val="00D55647"/>
    <w:rsid w:val="00D55A29"/>
    <w:rsid w:val="00D56CB0"/>
    <w:rsid w:val="00D57A06"/>
    <w:rsid w:val="00D60514"/>
    <w:rsid w:val="00D60E52"/>
    <w:rsid w:val="00D66F7F"/>
    <w:rsid w:val="00D711BA"/>
    <w:rsid w:val="00D72ACB"/>
    <w:rsid w:val="00D73CD6"/>
    <w:rsid w:val="00D7516C"/>
    <w:rsid w:val="00D76C21"/>
    <w:rsid w:val="00D76E4A"/>
    <w:rsid w:val="00D77540"/>
    <w:rsid w:val="00D77929"/>
    <w:rsid w:val="00D84EC4"/>
    <w:rsid w:val="00D857EB"/>
    <w:rsid w:val="00D91B86"/>
    <w:rsid w:val="00D92F90"/>
    <w:rsid w:val="00D95A99"/>
    <w:rsid w:val="00D97806"/>
    <w:rsid w:val="00D97BE7"/>
    <w:rsid w:val="00DA080E"/>
    <w:rsid w:val="00DA1A71"/>
    <w:rsid w:val="00DA3EEE"/>
    <w:rsid w:val="00DB24C9"/>
    <w:rsid w:val="00DB3A3E"/>
    <w:rsid w:val="00DB4816"/>
    <w:rsid w:val="00DB4CDD"/>
    <w:rsid w:val="00DB5008"/>
    <w:rsid w:val="00DB7463"/>
    <w:rsid w:val="00DB75A9"/>
    <w:rsid w:val="00DB7631"/>
    <w:rsid w:val="00DB7F48"/>
    <w:rsid w:val="00DC0D61"/>
    <w:rsid w:val="00DC1D7D"/>
    <w:rsid w:val="00DC423E"/>
    <w:rsid w:val="00DC6E58"/>
    <w:rsid w:val="00DD1477"/>
    <w:rsid w:val="00DD3AC1"/>
    <w:rsid w:val="00DD5882"/>
    <w:rsid w:val="00DD5BFA"/>
    <w:rsid w:val="00DD7D15"/>
    <w:rsid w:val="00DE0964"/>
    <w:rsid w:val="00DE0CD8"/>
    <w:rsid w:val="00DE3011"/>
    <w:rsid w:val="00DE67C8"/>
    <w:rsid w:val="00DF070D"/>
    <w:rsid w:val="00DF11E9"/>
    <w:rsid w:val="00DF334D"/>
    <w:rsid w:val="00DF3463"/>
    <w:rsid w:val="00E01B7D"/>
    <w:rsid w:val="00E04B76"/>
    <w:rsid w:val="00E05AD8"/>
    <w:rsid w:val="00E05AF2"/>
    <w:rsid w:val="00E10127"/>
    <w:rsid w:val="00E113BB"/>
    <w:rsid w:val="00E1296F"/>
    <w:rsid w:val="00E1422E"/>
    <w:rsid w:val="00E14B14"/>
    <w:rsid w:val="00E15A95"/>
    <w:rsid w:val="00E21455"/>
    <w:rsid w:val="00E217DA"/>
    <w:rsid w:val="00E22A9B"/>
    <w:rsid w:val="00E22AB8"/>
    <w:rsid w:val="00E2319F"/>
    <w:rsid w:val="00E23AA3"/>
    <w:rsid w:val="00E242E0"/>
    <w:rsid w:val="00E24EC4"/>
    <w:rsid w:val="00E26840"/>
    <w:rsid w:val="00E2704A"/>
    <w:rsid w:val="00E33BE4"/>
    <w:rsid w:val="00E34037"/>
    <w:rsid w:val="00E34802"/>
    <w:rsid w:val="00E3612D"/>
    <w:rsid w:val="00E377FD"/>
    <w:rsid w:val="00E40DDA"/>
    <w:rsid w:val="00E43847"/>
    <w:rsid w:val="00E43F30"/>
    <w:rsid w:val="00E45D8B"/>
    <w:rsid w:val="00E467E5"/>
    <w:rsid w:val="00E50D66"/>
    <w:rsid w:val="00E50DBC"/>
    <w:rsid w:val="00E53CFD"/>
    <w:rsid w:val="00E54823"/>
    <w:rsid w:val="00E56B63"/>
    <w:rsid w:val="00E57BC6"/>
    <w:rsid w:val="00E607D1"/>
    <w:rsid w:val="00E60D04"/>
    <w:rsid w:val="00E625D9"/>
    <w:rsid w:val="00E63F9B"/>
    <w:rsid w:val="00E63FDD"/>
    <w:rsid w:val="00E64EEF"/>
    <w:rsid w:val="00E65068"/>
    <w:rsid w:val="00E65B1E"/>
    <w:rsid w:val="00E6623E"/>
    <w:rsid w:val="00E71E38"/>
    <w:rsid w:val="00E72482"/>
    <w:rsid w:val="00E73B98"/>
    <w:rsid w:val="00E767A2"/>
    <w:rsid w:val="00E800C4"/>
    <w:rsid w:val="00E812F3"/>
    <w:rsid w:val="00E82D40"/>
    <w:rsid w:val="00E83554"/>
    <w:rsid w:val="00E852E6"/>
    <w:rsid w:val="00E85A71"/>
    <w:rsid w:val="00E869EC"/>
    <w:rsid w:val="00E91639"/>
    <w:rsid w:val="00E93A38"/>
    <w:rsid w:val="00E9479C"/>
    <w:rsid w:val="00E9623E"/>
    <w:rsid w:val="00E96456"/>
    <w:rsid w:val="00EA016C"/>
    <w:rsid w:val="00EA0AE2"/>
    <w:rsid w:val="00EA216C"/>
    <w:rsid w:val="00EA4296"/>
    <w:rsid w:val="00EA4C10"/>
    <w:rsid w:val="00EA561C"/>
    <w:rsid w:val="00EA577B"/>
    <w:rsid w:val="00EA588A"/>
    <w:rsid w:val="00EA590E"/>
    <w:rsid w:val="00EA697A"/>
    <w:rsid w:val="00EA6B46"/>
    <w:rsid w:val="00EB0616"/>
    <w:rsid w:val="00EB1948"/>
    <w:rsid w:val="00EB25F9"/>
    <w:rsid w:val="00EB5805"/>
    <w:rsid w:val="00EB66CF"/>
    <w:rsid w:val="00EB679C"/>
    <w:rsid w:val="00EB6C8E"/>
    <w:rsid w:val="00EC0982"/>
    <w:rsid w:val="00EC44ED"/>
    <w:rsid w:val="00EC6D23"/>
    <w:rsid w:val="00ED0CEA"/>
    <w:rsid w:val="00ED715E"/>
    <w:rsid w:val="00ED7EC3"/>
    <w:rsid w:val="00EE066E"/>
    <w:rsid w:val="00EE310C"/>
    <w:rsid w:val="00EE5824"/>
    <w:rsid w:val="00EE6DDC"/>
    <w:rsid w:val="00EF0B82"/>
    <w:rsid w:val="00EF1C63"/>
    <w:rsid w:val="00EF2697"/>
    <w:rsid w:val="00EF32F4"/>
    <w:rsid w:val="00EF3FA2"/>
    <w:rsid w:val="00EF547F"/>
    <w:rsid w:val="00EF7624"/>
    <w:rsid w:val="00F05065"/>
    <w:rsid w:val="00F050A2"/>
    <w:rsid w:val="00F066A0"/>
    <w:rsid w:val="00F110D1"/>
    <w:rsid w:val="00F110F3"/>
    <w:rsid w:val="00F12D37"/>
    <w:rsid w:val="00F13956"/>
    <w:rsid w:val="00F147B8"/>
    <w:rsid w:val="00F15FD0"/>
    <w:rsid w:val="00F164FB"/>
    <w:rsid w:val="00F16825"/>
    <w:rsid w:val="00F20226"/>
    <w:rsid w:val="00F2221C"/>
    <w:rsid w:val="00F22786"/>
    <w:rsid w:val="00F24F1F"/>
    <w:rsid w:val="00F252F6"/>
    <w:rsid w:val="00F25A48"/>
    <w:rsid w:val="00F25DAF"/>
    <w:rsid w:val="00F27039"/>
    <w:rsid w:val="00F27878"/>
    <w:rsid w:val="00F308F9"/>
    <w:rsid w:val="00F33159"/>
    <w:rsid w:val="00F33725"/>
    <w:rsid w:val="00F344A7"/>
    <w:rsid w:val="00F35663"/>
    <w:rsid w:val="00F40F10"/>
    <w:rsid w:val="00F42095"/>
    <w:rsid w:val="00F42EC6"/>
    <w:rsid w:val="00F43CAC"/>
    <w:rsid w:val="00F4475C"/>
    <w:rsid w:val="00F44799"/>
    <w:rsid w:val="00F457A9"/>
    <w:rsid w:val="00F55369"/>
    <w:rsid w:val="00F5674C"/>
    <w:rsid w:val="00F568D5"/>
    <w:rsid w:val="00F56AC7"/>
    <w:rsid w:val="00F56D48"/>
    <w:rsid w:val="00F611FB"/>
    <w:rsid w:val="00F64AE5"/>
    <w:rsid w:val="00F64FB0"/>
    <w:rsid w:val="00F65190"/>
    <w:rsid w:val="00F66C90"/>
    <w:rsid w:val="00F70A7A"/>
    <w:rsid w:val="00F7142F"/>
    <w:rsid w:val="00F7211E"/>
    <w:rsid w:val="00F75141"/>
    <w:rsid w:val="00F75921"/>
    <w:rsid w:val="00F75922"/>
    <w:rsid w:val="00F77047"/>
    <w:rsid w:val="00F77AEA"/>
    <w:rsid w:val="00F819CB"/>
    <w:rsid w:val="00F828C7"/>
    <w:rsid w:val="00F8354A"/>
    <w:rsid w:val="00F837E8"/>
    <w:rsid w:val="00F87E9E"/>
    <w:rsid w:val="00F911C4"/>
    <w:rsid w:val="00F913BA"/>
    <w:rsid w:val="00F941AA"/>
    <w:rsid w:val="00F95112"/>
    <w:rsid w:val="00F95A56"/>
    <w:rsid w:val="00F96754"/>
    <w:rsid w:val="00F96E7C"/>
    <w:rsid w:val="00FA2B56"/>
    <w:rsid w:val="00FA2F59"/>
    <w:rsid w:val="00FA35D0"/>
    <w:rsid w:val="00FA670B"/>
    <w:rsid w:val="00FA7467"/>
    <w:rsid w:val="00FA7508"/>
    <w:rsid w:val="00FA7747"/>
    <w:rsid w:val="00FA7961"/>
    <w:rsid w:val="00FB1B56"/>
    <w:rsid w:val="00FB4A60"/>
    <w:rsid w:val="00FB50A4"/>
    <w:rsid w:val="00FB76B7"/>
    <w:rsid w:val="00FC3006"/>
    <w:rsid w:val="00FC7073"/>
    <w:rsid w:val="00FC753D"/>
    <w:rsid w:val="00FC75F1"/>
    <w:rsid w:val="00FD0A3D"/>
    <w:rsid w:val="00FD151E"/>
    <w:rsid w:val="00FD1C6C"/>
    <w:rsid w:val="00FD208D"/>
    <w:rsid w:val="00FD2170"/>
    <w:rsid w:val="00FD2BAF"/>
    <w:rsid w:val="00FD46EC"/>
    <w:rsid w:val="00FD65D6"/>
    <w:rsid w:val="00FD6F81"/>
    <w:rsid w:val="00FD7BF5"/>
    <w:rsid w:val="00FE2DBA"/>
    <w:rsid w:val="00FE5378"/>
    <w:rsid w:val="00FE74CA"/>
    <w:rsid w:val="00FF019D"/>
    <w:rsid w:val="00FF1038"/>
    <w:rsid w:val="00FF24A9"/>
    <w:rsid w:val="00FF3F4E"/>
    <w:rsid w:val="00FF6AD6"/>
    <w:rsid w:val="00FF7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5FBE2"/>
  <w15:docId w15:val="{3D91C8D7-3956-4A3C-9730-97D2E88D1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F41CE"/>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laceholder Text"/>
    <w:basedOn w:val="a1"/>
    <w:uiPriority w:val="99"/>
    <w:semiHidden/>
    <w:rsid w:val="00F75921"/>
    <w:rPr>
      <w:color w:val="808080"/>
    </w:rPr>
  </w:style>
  <w:style w:type="paragraph" w:styleId="a5">
    <w:name w:val="Balloon Text"/>
    <w:basedOn w:val="a0"/>
    <w:link w:val="a6"/>
    <w:uiPriority w:val="99"/>
    <w:semiHidden/>
    <w:unhideWhenUsed/>
    <w:rsid w:val="00F75921"/>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F75921"/>
    <w:rPr>
      <w:rFonts w:ascii="Tahoma" w:hAnsi="Tahoma" w:cs="Tahoma"/>
      <w:sz w:val="16"/>
      <w:szCs w:val="16"/>
    </w:rPr>
  </w:style>
  <w:style w:type="paragraph" w:styleId="a7">
    <w:name w:val="header"/>
    <w:basedOn w:val="a0"/>
    <w:link w:val="a8"/>
    <w:uiPriority w:val="99"/>
    <w:unhideWhenUsed/>
    <w:rsid w:val="00C943CB"/>
    <w:pPr>
      <w:tabs>
        <w:tab w:val="center" w:pos="4677"/>
        <w:tab w:val="right" w:pos="9355"/>
      </w:tabs>
    </w:pPr>
  </w:style>
  <w:style w:type="character" w:customStyle="1" w:styleId="a8">
    <w:name w:val="Верхний колонтитул Знак"/>
    <w:basedOn w:val="a1"/>
    <w:link w:val="a7"/>
    <w:uiPriority w:val="99"/>
    <w:rsid w:val="00C943CB"/>
    <w:rPr>
      <w:sz w:val="22"/>
      <w:szCs w:val="22"/>
      <w:lang w:eastAsia="en-US"/>
    </w:rPr>
  </w:style>
  <w:style w:type="paragraph" w:styleId="a9">
    <w:name w:val="footer"/>
    <w:basedOn w:val="a0"/>
    <w:link w:val="aa"/>
    <w:uiPriority w:val="99"/>
    <w:unhideWhenUsed/>
    <w:rsid w:val="00C943CB"/>
    <w:pPr>
      <w:tabs>
        <w:tab w:val="center" w:pos="4677"/>
        <w:tab w:val="right" w:pos="9355"/>
      </w:tabs>
    </w:pPr>
  </w:style>
  <w:style w:type="character" w:customStyle="1" w:styleId="aa">
    <w:name w:val="Нижний колонтитул Знак"/>
    <w:basedOn w:val="a1"/>
    <w:link w:val="a9"/>
    <w:uiPriority w:val="99"/>
    <w:rsid w:val="00C943CB"/>
    <w:rPr>
      <w:sz w:val="22"/>
      <w:szCs w:val="22"/>
      <w:lang w:eastAsia="en-US"/>
    </w:rPr>
  </w:style>
  <w:style w:type="character" w:styleId="ab">
    <w:name w:val="annotation reference"/>
    <w:basedOn w:val="a1"/>
    <w:uiPriority w:val="99"/>
    <w:semiHidden/>
    <w:unhideWhenUsed/>
    <w:rsid w:val="00163836"/>
    <w:rPr>
      <w:sz w:val="16"/>
      <w:szCs w:val="16"/>
    </w:rPr>
  </w:style>
  <w:style w:type="paragraph" w:styleId="ac">
    <w:name w:val="annotation text"/>
    <w:basedOn w:val="a0"/>
    <w:link w:val="ad"/>
    <w:uiPriority w:val="99"/>
    <w:semiHidden/>
    <w:unhideWhenUsed/>
    <w:rsid w:val="00163836"/>
    <w:rPr>
      <w:sz w:val="20"/>
      <w:szCs w:val="20"/>
    </w:rPr>
  </w:style>
  <w:style w:type="character" w:customStyle="1" w:styleId="ad">
    <w:name w:val="Текст примечания Знак"/>
    <w:basedOn w:val="a1"/>
    <w:link w:val="ac"/>
    <w:uiPriority w:val="99"/>
    <w:semiHidden/>
    <w:rsid w:val="00163836"/>
    <w:rPr>
      <w:lang w:eastAsia="en-US"/>
    </w:rPr>
  </w:style>
  <w:style w:type="paragraph" w:styleId="ae">
    <w:name w:val="annotation subject"/>
    <w:basedOn w:val="ac"/>
    <w:next w:val="ac"/>
    <w:link w:val="af"/>
    <w:uiPriority w:val="99"/>
    <w:semiHidden/>
    <w:unhideWhenUsed/>
    <w:rsid w:val="00163836"/>
    <w:rPr>
      <w:b/>
      <w:bCs/>
    </w:rPr>
  </w:style>
  <w:style w:type="character" w:customStyle="1" w:styleId="af">
    <w:name w:val="Тема примечания Знак"/>
    <w:basedOn w:val="ad"/>
    <w:link w:val="ae"/>
    <w:uiPriority w:val="99"/>
    <w:semiHidden/>
    <w:rsid w:val="00163836"/>
    <w:rPr>
      <w:b/>
      <w:bCs/>
      <w:lang w:eastAsia="en-US"/>
    </w:rPr>
  </w:style>
  <w:style w:type="paragraph" w:styleId="af0">
    <w:name w:val="List Paragraph"/>
    <w:basedOn w:val="a0"/>
    <w:uiPriority w:val="34"/>
    <w:qFormat/>
    <w:rsid w:val="00CB6F0A"/>
    <w:pPr>
      <w:ind w:left="720"/>
      <w:contextualSpacing/>
    </w:pPr>
  </w:style>
  <w:style w:type="paragraph" w:styleId="af1">
    <w:name w:val="Revision"/>
    <w:hidden/>
    <w:uiPriority w:val="99"/>
    <w:semiHidden/>
    <w:rsid w:val="00BE79AD"/>
    <w:rPr>
      <w:sz w:val="22"/>
      <w:szCs w:val="22"/>
      <w:lang w:eastAsia="en-US"/>
    </w:rPr>
  </w:style>
  <w:style w:type="paragraph" w:styleId="a">
    <w:name w:val="List Bullet"/>
    <w:basedOn w:val="a0"/>
    <w:uiPriority w:val="99"/>
    <w:unhideWhenUsed/>
    <w:rsid w:val="00205734"/>
    <w:pPr>
      <w:numPr>
        <w:numId w:val="17"/>
      </w:numPr>
      <w:contextualSpacing/>
    </w:pPr>
  </w:style>
  <w:style w:type="table" w:styleId="af2">
    <w:name w:val="Table Grid"/>
    <w:basedOn w:val="a2"/>
    <w:uiPriority w:val="59"/>
    <w:rsid w:val="002057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Body Text"/>
    <w:aliases w:val="Письмо в Интернет"/>
    <w:basedOn w:val="a0"/>
    <w:link w:val="af4"/>
    <w:rsid w:val="00E63FDD"/>
    <w:pPr>
      <w:spacing w:after="0" w:line="240" w:lineRule="auto"/>
      <w:jc w:val="both"/>
    </w:pPr>
    <w:rPr>
      <w:rFonts w:ascii="Garamond" w:eastAsia="Times New Roman" w:hAnsi="Garamond"/>
      <w:sz w:val="24"/>
      <w:szCs w:val="20"/>
      <w:lang w:eastAsia="ru-RU"/>
    </w:rPr>
  </w:style>
  <w:style w:type="paragraph" w:styleId="af5">
    <w:name w:val="Body Text Indent"/>
    <w:basedOn w:val="a0"/>
    <w:rsid w:val="00667C71"/>
    <w:pPr>
      <w:spacing w:after="120"/>
      <w:ind w:left="283"/>
    </w:pPr>
  </w:style>
  <w:style w:type="paragraph" w:styleId="2">
    <w:name w:val="Body Text Indent 2"/>
    <w:basedOn w:val="a0"/>
    <w:rsid w:val="0034571A"/>
    <w:pPr>
      <w:spacing w:after="120" w:line="480" w:lineRule="auto"/>
      <w:ind w:left="283"/>
    </w:pPr>
  </w:style>
  <w:style w:type="character" w:styleId="af6">
    <w:name w:val="Hyperlink"/>
    <w:basedOn w:val="a1"/>
    <w:rsid w:val="0034571A"/>
    <w:rPr>
      <w:color w:val="0000FF"/>
      <w:u w:val="single"/>
    </w:rPr>
  </w:style>
  <w:style w:type="paragraph" w:styleId="20">
    <w:name w:val="Body Text 2"/>
    <w:basedOn w:val="a0"/>
    <w:rsid w:val="0036422F"/>
    <w:pPr>
      <w:spacing w:after="120" w:line="480" w:lineRule="auto"/>
    </w:pPr>
  </w:style>
  <w:style w:type="paragraph" w:customStyle="1" w:styleId="ConsPlusNormal">
    <w:name w:val="ConsPlusNormal"/>
    <w:rsid w:val="00B40855"/>
    <w:pPr>
      <w:autoSpaceDE w:val="0"/>
      <w:autoSpaceDN w:val="0"/>
      <w:adjustRightInd w:val="0"/>
      <w:ind w:firstLine="720"/>
    </w:pPr>
    <w:rPr>
      <w:rFonts w:ascii="Arial" w:eastAsia="Times New Roman" w:hAnsi="Arial" w:cs="Arial"/>
    </w:rPr>
  </w:style>
  <w:style w:type="paragraph" w:styleId="af7">
    <w:name w:val="Plain Text"/>
    <w:basedOn w:val="a0"/>
    <w:rsid w:val="006E32EB"/>
    <w:pPr>
      <w:spacing w:after="0" w:line="240" w:lineRule="auto"/>
    </w:pPr>
    <w:rPr>
      <w:rFonts w:ascii="Courier New" w:eastAsia="Times New Roman" w:hAnsi="Courier New"/>
      <w:sz w:val="20"/>
      <w:szCs w:val="20"/>
      <w:lang w:eastAsia="ru-RU"/>
    </w:rPr>
  </w:style>
  <w:style w:type="paragraph" w:styleId="21">
    <w:name w:val="List 2"/>
    <w:basedOn w:val="a0"/>
    <w:rsid w:val="00FD0A3D"/>
    <w:pPr>
      <w:spacing w:after="0" w:line="240" w:lineRule="auto"/>
      <w:ind w:left="566" w:hanging="283"/>
    </w:pPr>
    <w:rPr>
      <w:rFonts w:ascii="Times New Roman" w:eastAsia="Times New Roman" w:hAnsi="Times New Roman"/>
      <w:sz w:val="24"/>
      <w:szCs w:val="24"/>
      <w:lang w:eastAsia="ru-RU"/>
    </w:rPr>
  </w:style>
  <w:style w:type="paragraph" w:customStyle="1" w:styleId="Default">
    <w:name w:val="Default"/>
    <w:rsid w:val="00D52C60"/>
    <w:pPr>
      <w:autoSpaceDE w:val="0"/>
      <w:autoSpaceDN w:val="0"/>
      <w:adjustRightInd w:val="0"/>
    </w:pPr>
    <w:rPr>
      <w:rFonts w:ascii="Times New Roman" w:hAnsi="Times New Roman"/>
      <w:color w:val="000000"/>
      <w:sz w:val="24"/>
      <w:szCs w:val="24"/>
    </w:rPr>
  </w:style>
  <w:style w:type="character" w:customStyle="1" w:styleId="af4">
    <w:name w:val="Основной текст Знак"/>
    <w:aliases w:val="Письмо в Интернет Знак"/>
    <w:basedOn w:val="a1"/>
    <w:link w:val="af3"/>
    <w:rsid w:val="00E93A38"/>
    <w:rPr>
      <w:rFonts w:ascii="Garamond" w:eastAsia="Times New Roman"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3345">
      <w:bodyDiv w:val="1"/>
      <w:marLeft w:val="0"/>
      <w:marRight w:val="0"/>
      <w:marTop w:val="0"/>
      <w:marBottom w:val="0"/>
      <w:divBdr>
        <w:top w:val="none" w:sz="0" w:space="0" w:color="auto"/>
        <w:left w:val="none" w:sz="0" w:space="0" w:color="auto"/>
        <w:bottom w:val="none" w:sz="0" w:space="0" w:color="auto"/>
        <w:right w:val="none" w:sz="0" w:space="0" w:color="auto"/>
      </w:divBdr>
    </w:div>
    <w:div w:id="335499072">
      <w:bodyDiv w:val="1"/>
      <w:marLeft w:val="0"/>
      <w:marRight w:val="0"/>
      <w:marTop w:val="0"/>
      <w:marBottom w:val="0"/>
      <w:divBdr>
        <w:top w:val="none" w:sz="0" w:space="0" w:color="auto"/>
        <w:left w:val="none" w:sz="0" w:space="0" w:color="auto"/>
        <w:bottom w:val="none" w:sz="0" w:space="0" w:color="auto"/>
        <w:right w:val="none" w:sz="0" w:space="0" w:color="auto"/>
      </w:divBdr>
    </w:div>
    <w:div w:id="439951403">
      <w:bodyDiv w:val="1"/>
      <w:marLeft w:val="0"/>
      <w:marRight w:val="0"/>
      <w:marTop w:val="0"/>
      <w:marBottom w:val="0"/>
      <w:divBdr>
        <w:top w:val="none" w:sz="0" w:space="0" w:color="auto"/>
        <w:left w:val="none" w:sz="0" w:space="0" w:color="auto"/>
        <w:bottom w:val="none" w:sz="0" w:space="0" w:color="auto"/>
        <w:right w:val="none" w:sz="0" w:space="0" w:color="auto"/>
      </w:divBdr>
    </w:div>
    <w:div w:id="474840877">
      <w:bodyDiv w:val="1"/>
      <w:marLeft w:val="0"/>
      <w:marRight w:val="0"/>
      <w:marTop w:val="0"/>
      <w:marBottom w:val="0"/>
      <w:divBdr>
        <w:top w:val="none" w:sz="0" w:space="0" w:color="auto"/>
        <w:left w:val="none" w:sz="0" w:space="0" w:color="auto"/>
        <w:bottom w:val="none" w:sz="0" w:space="0" w:color="auto"/>
        <w:right w:val="none" w:sz="0" w:space="0" w:color="auto"/>
      </w:divBdr>
    </w:div>
    <w:div w:id="642926215">
      <w:bodyDiv w:val="1"/>
      <w:marLeft w:val="0"/>
      <w:marRight w:val="0"/>
      <w:marTop w:val="0"/>
      <w:marBottom w:val="0"/>
      <w:divBdr>
        <w:top w:val="none" w:sz="0" w:space="0" w:color="auto"/>
        <w:left w:val="none" w:sz="0" w:space="0" w:color="auto"/>
        <w:bottom w:val="none" w:sz="0" w:space="0" w:color="auto"/>
        <w:right w:val="none" w:sz="0" w:space="0" w:color="auto"/>
      </w:divBdr>
    </w:div>
    <w:div w:id="721563533">
      <w:bodyDiv w:val="1"/>
      <w:marLeft w:val="0"/>
      <w:marRight w:val="0"/>
      <w:marTop w:val="0"/>
      <w:marBottom w:val="0"/>
      <w:divBdr>
        <w:top w:val="none" w:sz="0" w:space="0" w:color="auto"/>
        <w:left w:val="none" w:sz="0" w:space="0" w:color="auto"/>
        <w:bottom w:val="none" w:sz="0" w:space="0" w:color="auto"/>
        <w:right w:val="none" w:sz="0" w:space="0" w:color="auto"/>
      </w:divBdr>
    </w:div>
    <w:div w:id="838889736">
      <w:bodyDiv w:val="1"/>
      <w:marLeft w:val="0"/>
      <w:marRight w:val="0"/>
      <w:marTop w:val="0"/>
      <w:marBottom w:val="0"/>
      <w:divBdr>
        <w:top w:val="none" w:sz="0" w:space="0" w:color="auto"/>
        <w:left w:val="none" w:sz="0" w:space="0" w:color="auto"/>
        <w:bottom w:val="none" w:sz="0" w:space="0" w:color="auto"/>
        <w:right w:val="none" w:sz="0" w:space="0" w:color="auto"/>
      </w:divBdr>
    </w:div>
    <w:div w:id="852885715">
      <w:bodyDiv w:val="1"/>
      <w:marLeft w:val="0"/>
      <w:marRight w:val="0"/>
      <w:marTop w:val="0"/>
      <w:marBottom w:val="0"/>
      <w:divBdr>
        <w:top w:val="none" w:sz="0" w:space="0" w:color="auto"/>
        <w:left w:val="none" w:sz="0" w:space="0" w:color="auto"/>
        <w:bottom w:val="none" w:sz="0" w:space="0" w:color="auto"/>
        <w:right w:val="none" w:sz="0" w:space="0" w:color="auto"/>
      </w:divBdr>
    </w:div>
    <w:div w:id="966543235">
      <w:bodyDiv w:val="1"/>
      <w:marLeft w:val="0"/>
      <w:marRight w:val="0"/>
      <w:marTop w:val="0"/>
      <w:marBottom w:val="0"/>
      <w:divBdr>
        <w:top w:val="none" w:sz="0" w:space="0" w:color="auto"/>
        <w:left w:val="none" w:sz="0" w:space="0" w:color="auto"/>
        <w:bottom w:val="none" w:sz="0" w:space="0" w:color="auto"/>
        <w:right w:val="none" w:sz="0" w:space="0" w:color="auto"/>
      </w:divBdr>
    </w:div>
    <w:div w:id="1142187656">
      <w:bodyDiv w:val="1"/>
      <w:marLeft w:val="0"/>
      <w:marRight w:val="0"/>
      <w:marTop w:val="0"/>
      <w:marBottom w:val="0"/>
      <w:divBdr>
        <w:top w:val="none" w:sz="0" w:space="0" w:color="auto"/>
        <w:left w:val="none" w:sz="0" w:space="0" w:color="auto"/>
        <w:bottom w:val="none" w:sz="0" w:space="0" w:color="auto"/>
        <w:right w:val="none" w:sz="0" w:space="0" w:color="auto"/>
      </w:divBdr>
    </w:div>
    <w:div w:id="1235627757">
      <w:bodyDiv w:val="1"/>
      <w:marLeft w:val="0"/>
      <w:marRight w:val="0"/>
      <w:marTop w:val="0"/>
      <w:marBottom w:val="0"/>
      <w:divBdr>
        <w:top w:val="none" w:sz="0" w:space="0" w:color="auto"/>
        <w:left w:val="none" w:sz="0" w:space="0" w:color="auto"/>
        <w:bottom w:val="none" w:sz="0" w:space="0" w:color="auto"/>
        <w:right w:val="none" w:sz="0" w:space="0" w:color="auto"/>
      </w:divBdr>
    </w:div>
    <w:div w:id="1268733306">
      <w:bodyDiv w:val="1"/>
      <w:marLeft w:val="0"/>
      <w:marRight w:val="0"/>
      <w:marTop w:val="0"/>
      <w:marBottom w:val="0"/>
      <w:divBdr>
        <w:top w:val="none" w:sz="0" w:space="0" w:color="auto"/>
        <w:left w:val="none" w:sz="0" w:space="0" w:color="auto"/>
        <w:bottom w:val="none" w:sz="0" w:space="0" w:color="auto"/>
        <w:right w:val="none" w:sz="0" w:space="0" w:color="auto"/>
      </w:divBdr>
    </w:div>
    <w:div w:id="1289583534">
      <w:bodyDiv w:val="1"/>
      <w:marLeft w:val="0"/>
      <w:marRight w:val="0"/>
      <w:marTop w:val="0"/>
      <w:marBottom w:val="0"/>
      <w:divBdr>
        <w:top w:val="none" w:sz="0" w:space="0" w:color="auto"/>
        <w:left w:val="none" w:sz="0" w:space="0" w:color="auto"/>
        <w:bottom w:val="none" w:sz="0" w:space="0" w:color="auto"/>
        <w:right w:val="none" w:sz="0" w:space="0" w:color="auto"/>
      </w:divBdr>
    </w:div>
    <w:div w:id="1331718227">
      <w:bodyDiv w:val="1"/>
      <w:marLeft w:val="0"/>
      <w:marRight w:val="0"/>
      <w:marTop w:val="0"/>
      <w:marBottom w:val="0"/>
      <w:divBdr>
        <w:top w:val="none" w:sz="0" w:space="0" w:color="auto"/>
        <w:left w:val="none" w:sz="0" w:space="0" w:color="auto"/>
        <w:bottom w:val="none" w:sz="0" w:space="0" w:color="auto"/>
        <w:right w:val="none" w:sz="0" w:space="0" w:color="auto"/>
      </w:divBdr>
    </w:div>
    <w:div w:id="183167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FCED4E0F1E631AE40082AAB24771DC5DF9F352E04E931E6888F0C0D43C7C74F19D613F88A8940B257B20D6F73055E825167C27083F621CW748I" TargetMode="External"/><Relationship Id="rId13" Type="http://schemas.openxmlformats.org/officeDocument/2006/relationships/hyperlink" Target="consultantplus://offline/ref=2FE1345C8A0670401FACD6068A0CD9EE5EFD2877CA55ED9E87667CAB2A968E1567A67D31CB5DEA4Em0h7H" TargetMode="External"/><Relationship Id="rId18" Type="http://schemas.openxmlformats.org/officeDocument/2006/relationships/hyperlink" Target="consultantplus://offline/ref=867CF212BAE24E75604C5C534A952DE22AA42A6CB9CC7C0A17EDC42973E1F5313FB53C44F8222BC2aBZBK"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ogin.consultant.ru/link/?req=doc&amp;base=LAW&amp;n=375470&amp;date=31.05.2021&amp;dst=100052&amp;fld=134" TargetMode="External"/><Relationship Id="rId17" Type="http://schemas.openxmlformats.org/officeDocument/2006/relationships/hyperlink" Target="consultantplus://offline/ref=1FE2DC61A4BD962B89EFC6997F405D2F0A5573881F3E378B8A32A699E1A0EED4A4F87C44AE3EA235DB79M" TargetMode="External"/><Relationship Id="rId2" Type="http://schemas.openxmlformats.org/officeDocument/2006/relationships/numbering" Target="numbering.xml"/><Relationship Id="rId16" Type="http://schemas.openxmlformats.org/officeDocument/2006/relationships/hyperlink" Target="consultantplus://offline/ref=D9DCE655A431C2038FB0EF1D90E64996D3FB7B9B19AB218C6982CAA6498EBCA1C3A4B64AD0AB5DB27128G" TargetMode="External"/><Relationship Id="rId20" Type="http://schemas.openxmlformats.org/officeDocument/2006/relationships/hyperlink" Target="consultantplus://offline/ref=FE5D67FED326FA2F7D09C5CDFF1D4200667C6517ACDCE6C47F9E4A50E9E474B41370F9C6D28D64574Fk6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A64F7F77BAE699229598CB609C9AE0DF1B7E741E7B2CE44B3F20342293AE98B0B9795AAB9526B15A0UC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D9DCE655A431C2038FB0EF1D90E64996D3FB7B9B19AB218C6982CAA6498EBCA1C3A4B64AD0AB5CBA712DG" TargetMode="External"/><Relationship Id="rId23" Type="http://schemas.openxmlformats.org/officeDocument/2006/relationships/fontTable" Target="fontTable.xml"/><Relationship Id="rId10" Type="http://schemas.openxmlformats.org/officeDocument/2006/relationships/hyperlink" Target="consultantplus://offline/ref=7E4BED945EF4DDADD9F662AEA27BE2FECBB098A56A077794419AA9F0A7c5DAL" TargetMode="External"/><Relationship Id="rId19" Type="http://schemas.openxmlformats.org/officeDocument/2006/relationships/hyperlink" Target="consultantplus://offline/ref=FE5D67FED326FA2F7D09C5CDFF1D4200667C6517ACDCE6C47F9E4A50E9E474B41370F9C6D28D60574Fk9F" TargetMode="External"/><Relationship Id="rId4" Type="http://schemas.openxmlformats.org/officeDocument/2006/relationships/settings" Target="settings.xml"/><Relationship Id="rId9" Type="http://schemas.openxmlformats.org/officeDocument/2006/relationships/hyperlink" Target="consultantplus://offline/ref=18FCED4E0F1E631AE40082AAB24771DC5DF9F956E744931E6888F0C0D43C7C74F19D613F88A890072A7B20D6F73055E825167C27083F621CW748I" TargetMode="External"/><Relationship Id="rId14" Type="http://schemas.openxmlformats.org/officeDocument/2006/relationships/hyperlink" Target="consultantplus://offline/ref=D9DCE655A431C2038FB0EF1D90E64996D3FB7B9B19AB218C6982CAA6498EBCA1C3A4B64AD0AB5DB27128G"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E01E57-4B5B-4B33-9B4C-4D85E75BB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19</Pages>
  <Words>15025</Words>
  <Characters>85649</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НОВОЕ:</vt:lpstr>
    </vt:vector>
  </TitlesOfParts>
  <Company/>
  <LinksUpToDate>false</LinksUpToDate>
  <CharactersWithSpaces>100474</CharactersWithSpaces>
  <SharedDoc>false</SharedDoc>
  <HLinks>
    <vt:vector size="60" baseType="variant">
      <vt:variant>
        <vt:i4>2818111</vt:i4>
      </vt:variant>
      <vt:variant>
        <vt:i4>27</vt:i4>
      </vt:variant>
      <vt:variant>
        <vt:i4>0</vt:i4>
      </vt:variant>
      <vt:variant>
        <vt:i4>5</vt:i4>
      </vt:variant>
      <vt:variant>
        <vt:lpwstr>consultantplus://offline/ref=FE5D67FED326FA2F7D09C5CDFF1D4200667C6517ACDCE6C47F9E4A50E9E474B41370F9C6D28D64574Fk6F</vt:lpwstr>
      </vt:variant>
      <vt:variant>
        <vt:lpwstr/>
      </vt:variant>
      <vt:variant>
        <vt:i4>2818100</vt:i4>
      </vt:variant>
      <vt:variant>
        <vt:i4>24</vt:i4>
      </vt:variant>
      <vt:variant>
        <vt:i4>0</vt:i4>
      </vt:variant>
      <vt:variant>
        <vt:i4>5</vt:i4>
      </vt:variant>
      <vt:variant>
        <vt:lpwstr>consultantplus://offline/ref=FE5D67FED326FA2F7D09C5CDFF1D4200667C6517ACDCE6C47F9E4A50E9E474B41370F9C6D28D60574Fk9F</vt:lpwstr>
      </vt:variant>
      <vt:variant>
        <vt:lpwstr/>
      </vt:variant>
      <vt:variant>
        <vt:i4>3145791</vt:i4>
      </vt:variant>
      <vt:variant>
        <vt:i4>21</vt:i4>
      </vt:variant>
      <vt:variant>
        <vt:i4>0</vt:i4>
      </vt:variant>
      <vt:variant>
        <vt:i4>5</vt:i4>
      </vt:variant>
      <vt:variant>
        <vt:lpwstr>consultantplus://offline/ref=867CF212BAE24E75604C5C534A952DE22AA42A6CB9CC7C0A17EDC42973E1F5313FB53C44F8222BC2aBZBK</vt:lpwstr>
      </vt:variant>
      <vt:variant>
        <vt:lpwstr/>
      </vt:variant>
      <vt:variant>
        <vt:i4>2490469</vt:i4>
      </vt:variant>
      <vt:variant>
        <vt:i4>18</vt:i4>
      </vt:variant>
      <vt:variant>
        <vt:i4>0</vt:i4>
      </vt:variant>
      <vt:variant>
        <vt:i4>5</vt:i4>
      </vt:variant>
      <vt:variant>
        <vt:lpwstr>consultantplus://offline/ref=1FE2DC61A4BD962B89EFC6997F405D2F0A5573881F3E378B8A32A699E1A0EED4A4F87C44AE3EA235DB79M</vt:lpwstr>
      </vt:variant>
      <vt:variant>
        <vt:lpwstr/>
      </vt:variant>
      <vt:variant>
        <vt:i4>8060982</vt:i4>
      </vt:variant>
      <vt:variant>
        <vt:i4>15</vt:i4>
      </vt:variant>
      <vt:variant>
        <vt:i4>0</vt:i4>
      </vt:variant>
      <vt:variant>
        <vt:i4>5</vt:i4>
      </vt:variant>
      <vt:variant>
        <vt:lpwstr>consultantplus://offline/ref=D9DCE655A431C2038FB0EF1D90E64996D3FB7B9B19AB218C6982CAA6498EBCA1C3A4B64AD0AB5DB27128G</vt:lpwstr>
      </vt:variant>
      <vt:variant>
        <vt:lpwstr/>
      </vt:variant>
      <vt:variant>
        <vt:i4>8060990</vt:i4>
      </vt:variant>
      <vt:variant>
        <vt:i4>12</vt:i4>
      </vt:variant>
      <vt:variant>
        <vt:i4>0</vt:i4>
      </vt:variant>
      <vt:variant>
        <vt:i4>5</vt:i4>
      </vt:variant>
      <vt:variant>
        <vt:lpwstr>consultantplus://offline/ref=D9DCE655A431C2038FB0EF1D90E64996D3FB7B9B19AB218C6982CAA6498EBCA1C3A4B64AD0AB5CBA712DG</vt:lpwstr>
      </vt:variant>
      <vt:variant>
        <vt:lpwstr/>
      </vt:variant>
      <vt:variant>
        <vt:i4>8060982</vt:i4>
      </vt:variant>
      <vt:variant>
        <vt:i4>9</vt:i4>
      </vt:variant>
      <vt:variant>
        <vt:i4>0</vt:i4>
      </vt:variant>
      <vt:variant>
        <vt:i4>5</vt:i4>
      </vt:variant>
      <vt:variant>
        <vt:lpwstr>consultantplus://offline/ref=D9DCE655A431C2038FB0EF1D90E64996D3FB7B9B19AB218C6982CAA6498EBCA1C3A4B64AD0AB5DB27128G</vt:lpwstr>
      </vt:variant>
      <vt:variant>
        <vt:lpwstr/>
      </vt:variant>
      <vt:variant>
        <vt:i4>3408959</vt:i4>
      </vt:variant>
      <vt:variant>
        <vt:i4>6</vt:i4>
      </vt:variant>
      <vt:variant>
        <vt:i4>0</vt:i4>
      </vt:variant>
      <vt:variant>
        <vt:i4>5</vt:i4>
      </vt:variant>
      <vt:variant>
        <vt:lpwstr/>
      </vt:variant>
      <vt:variant>
        <vt:lpwstr>п45</vt:lpwstr>
      </vt:variant>
      <vt:variant>
        <vt:i4>6619189</vt:i4>
      </vt:variant>
      <vt:variant>
        <vt:i4>3</vt:i4>
      </vt:variant>
      <vt:variant>
        <vt:i4>0</vt:i4>
      </vt:variant>
      <vt:variant>
        <vt:i4>5</vt:i4>
      </vt:variant>
      <vt:variant>
        <vt:lpwstr>consultantplus://offline/ref=1A64F7F77BAE699229598CB609C9AE0DF1B7E741E7B2CE44B3F20342293AE98B0B9795AAB9526B15A0UCL</vt:lpwstr>
      </vt:variant>
      <vt:variant>
        <vt:lpwstr/>
      </vt:variant>
      <vt:variant>
        <vt:i4>1835016</vt:i4>
      </vt:variant>
      <vt:variant>
        <vt:i4>0</vt:i4>
      </vt:variant>
      <vt:variant>
        <vt:i4>0</vt:i4>
      </vt:variant>
      <vt:variant>
        <vt:i4>5</vt:i4>
      </vt:variant>
      <vt:variant>
        <vt:lpwstr>consultantplus://offline/ref=7E4BED945EF4DDADD9F662AEA27BE2FECBB098A56A077794419AA9F0A7c5DAL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НОВОЕ:</dc:title>
  <dc:creator>123</dc:creator>
  <cp:lastModifiedBy>Сергей В. Мащенко</cp:lastModifiedBy>
  <cp:revision>26</cp:revision>
  <cp:lastPrinted>2017-12-27T07:12:00Z</cp:lastPrinted>
  <dcterms:created xsi:type="dcterms:W3CDTF">2017-12-26T11:06:00Z</dcterms:created>
  <dcterms:modified xsi:type="dcterms:W3CDTF">2023-10-13T05:30:00Z</dcterms:modified>
</cp:coreProperties>
</file>